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77" w:rsidRPr="00450F1C" w:rsidRDefault="00747B77" w:rsidP="00F04E80">
      <w:pPr>
        <w:spacing w:after="0" w:line="240" w:lineRule="auto"/>
        <w:jc w:val="center"/>
        <w:rPr>
          <w:rFonts w:ascii="Times New Roman" w:hAnsi="Times New Roman" w:cs="Times New Roman"/>
          <w:b/>
          <w:sz w:val="24"/>
          <w:szCs w:val="24"/>
        </w:rPr>
      </w:pPr>
    </w:p>
    <w:p w:rsidR="00E00F2F" w:rsidRPr="00450F1C" w:rsidRDefault="00E00F2F" w:rsidP="00F04E80">
      <w:pPr>
        <w:spacing w:after="0" w:line="240" w:lineRule="auto"/>
        <w:jc w:val="center"/>
        <w:rPr>
          <w:rFonts w:ascii="Times New Roman" w:hAnsi="Times New Roman" w:cs="Times New Roman"/>
          <w:b/>
          <w:sz w:val="24"/>
          <w:szCs w:val="24"/>
        </w:rPr>
      </w:pPr>
    </w:p>
    <w:p w:rsidR="00E00F2F" w:rsidRPr="00450F1C" w:rsidRDefault="00E00F2F" w:rsidP="00F04E80">
      <w:pPr>
        <w:spacing w:after="0" w:line="240" w:lineRule="auto"/>
        <w:jc w:val="center"/>
        <w:rPr>
          <w:rFonts w:ascii="Times New Roman" w:hAnsi="Times New Roman" w:cs="Times New Roman"/>
          <w:b/>
          <w:sz w:val="24"/>
          <w:szCs w:val="24"/>
        </w:rPr>
      </w:pPr>
    </w:p>
    <w:p w:rsidR="00A8319C" w:rsidRDefault="00A8319C" w:rsidP="000A48F5">
      <w:pPr>
        <w:spacing w:after="0" w:line="480" w:lineRule="auto"/>
        <w:jc w:val="center"/>
        <w:rPr>
          <w:rFonts w:ascii="Times New Roman" w:hAnsi="Times New Roman" w:cs="Times New Roman"/>
          <w:b/>
          <w:sz w:val="24"/>
          <w:szCs w:val="24"/>
        </w:rPr>
      </w:pPr>
      <w:r w:rsidRPr="00450F1C">
        <w:rPr>
          <w:rFonts w:ascii="Times New Roman" w:hAnsi="Times New Roman" w:cs="Times New Roman"/>
          <w:b/>
          <w:sz w:val="24"/>
          <w:szCs w:val="24"/>
        </w:rPr>
        <w:t>ANAYASA UZLAŞMA KOMİSYONU</w:t>
      </w:r>
      <w:r>
        <w:rPr>
          <w:rFonts w:ascii="Times New Roman" w:hAnsi="Times New Roman" w:cs="Times New Roman"/>
          <w:b/>
          <w:sz w:val="24"/>
          <w:szCs w:val="24"/>
        </w:rPr>
        <w:t>NDA</w:t>
      </w:r>
    </w:p>
    <w:p w:rsidR="00E00F2F" w:rsidRPr="00450F1C" w:rsidRDefault="00A8319C" w:rsidP="000A48F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MUTABAKAT BULUN</w:t>
      </w:r>
      <w:bookmarkStart w:id="0" w:name="_GoBack"/>
      <w:bookmarkEnd w:id="0"/>
      <w:r>
        <w:rPr>
          <w:rFonts w:ascii="Times New Roman" w:hAnsi="Times New Roman" w:cs="Times New Roman"/>
          <w:b/>
          <w:sz w:val="24"/>
          <w:szCs w:val="24"/>
        </w:rPr>
        <w:t>MAYAN MADDELER</w:t>
      </w:r>
    </w:p>
    <w:p w:rsidR="00E00F2F" w:rsidRPr="00450F1C" w:rsidRDefault="00E00F2F" w:rsidP="00F04E80">
      <w:pPr>
        <w:spacing w:after="0" w:line="240" w:lineRule="auto"/>
        <w:jc w:val="center"/>
        <w:rPr>
          <w:rFonts w:ascii="Times New Roman" w:hAnsi="Times New Roman" w:cs="Times New Roman"/>
          <w:b/>
          <w:sz w:val="24"/>
          <w:szCs w:val="24"/>
        </w:rPr>
      </w:pPr>
    </w:p>
    <w:p w:rsidR="00F83651" w:rsidRPr="00450F1C" w:rsidRDefault="00F83651" w:rsidP="00F04E80">
      <w:pPr>
        <w:spacing w:after="0" w:line="240" w:lineRule="auto"/>
        <w:rPr>
          <w:rFonts w:ascii="Times New Roman" w:hAnsi="Times New Roman" w:cs="Times New Roman"/>
          <w:b/>
          <w:i/>
          <w:sz w:val="24"/>
          <w:szCs w:val="24"/>
        </w:rPr>
        <w:sectPr w:rsidR="00F83651" w:rsidRPr="00450F1C">
          <w:footerReference w:type="default" r:id="rId9"/>
          <w:footerReference w:type="first" r:id="rId10"/>
          <w:pgSz w:w="11906" w:h="16838"/>
          <w:pgMar w:top="1417" w:right="1417" w:bottom="1417" w:left="1417" w:header="708" w:footer="708" w:gutter="0"/>
          <w:cols w:space="708"/>
          <w:docGrid w:linePitch="360"/>
        </w:sectPr>
      </w:pPr>
    </w:p>
    <w:p w:rsidR="009135A5" w:rsidRPr="00450F1C" w:rsidRDefault="00AC5496" w:rsidP="00F04E80">
      <w:pPr>
        <w:pStyle w:val="Balk1"/>
        <w:rPr>
          <w:rFonts w:cs="Times New Roman"/>
          <w:szCs w:val="24"/>
        </w:rPr>
      </w:pPr>
      <w:bookmarkStart w:id="1" w:name="_Toc354763771"/>
      <w:r w:rsidRPr="00450F1C">
        <w:rPr>
          <w:rFonts w:cs="Times New Roman"/>
          <w:szCs w:val="24"/>
        </w:rPr>
        <w:lastRenderedPageBreak/>
        <w:t>TEMEL HAKLAR VE HÜRRİYETLER (ÖZGÜRLÜKLER)</w:t>
      </w:r>
      <w:bookmarkEnd w:id="1"/>
    </w:p>
    <w:p w:rsidR="009135A5" w:rsidRPr="00450F1C" w:rsidRDefault="009135A5" w:rsidP="00F04E80">
      <w:pPr>
        <w:spacing w:after="0" w:line="240" w:lineRule="auto"/>
        <w:ind w:firstLine="708"/>
        <w:jc w:val="both"/>
        <w:rPr>
          <w:rFonts w:ascii="Times New Roman" w:hAnsi="Times New Roman" w:cs="Times New Roman"/>
          <w:color w:val="00B050"/>
          <w:sz w:val="24"/>
          <w:szCs w:val="24"/>
        </w:rPr>
      </w:pPr>
    </w:p>
    <w:p w:rsidR="009135A5" w:rsidRPr="00450F1C" w:rsidRDefault="009135A5"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color w:val="00B050"/>
          <w:sz w:val="24"/>
          <w:szCs w:val="24"/>
        </w:rPr>
        <w:t>“</w:t>
      </w:r>
      <w:r w:rsidRPr="00450F1C">
        <w:rPr>
          <w:rFonts w:ascii="Times New Roman" w:hAnsi="Times New Roman" w:cs="Times New Roman"/>
          <w:b/>
          <w:color w:val="00B050"/>
          <w:sz w:val="24"/>
          <w:szCs w:val="24"/>
        </w:rPr>
        <w:t>A.</w:t>
      </w:r>
      <w:r w:rsidRPr="00450F1C">
        <w:rPr>
          <w:rFonts w:ascii="Times New Roman" w:hAnsi="Times New Roman" w:cs="Times New Roman"/>
          <w:color w:val="00B050"/>
          <w:sz w:val="24"/>
          <w:szCs w:val="24"/>
        </w:rPr>
        <w:t xml:space="preserve"> </w:t>
      </w:r>
      <w:r w:rsidRPr="00450F1C">
        <w:rPr>
          <w:rFonts w:ascii="Times New Roman" w:hAnsi="Times New Roman" w:cs="Times New Roman"/>
          <w:b/>
          <w:color w:val="00B050"/>
          <w:sz w:val="24"/>
          <w:szCs w:val="24"/>
        </w:rPr>
        <w:t xml:space="preserve">Temel </w:t>
      </w:r>
      <w:r w:rsidR="00605140" w:rsidRPr="00450F1C">
        <w:rPr>
          <w:rFonts w:ascii="Times New Roman" w:hAnsi="Times New Roman" w:cs="Times New Roman"/>
          <w:b/>
          <w:color w:val="00B050"/>
          <w:sz w:val="24"/>
          <w:szCs w:val="24"/>
        </w:rPr>
        <w:t>haklar ve hürriyetler (özgürlükler</w:t>
      </w:r>
      <w:r w:rsidRPr="00450F1C">
        <w:rPr>
          <w:rFonts w:ascii="Times New Roman" w:hAnsi="Times New Roman" w:cs="Times New Roman"/>
          <w:b/>
          <w:color w:val="00B050"/>
          <w:sz w:val="24"/>
          <w:szCs w:val="24"/>
        </w:rPr>
        <w:t>)</w:t>
      </w:r>
    </w:p>
    <w:p w:rsidR="009135A5" w:rsidRPr="00450F1C" w:rsidRDefault="009135A5" w:rsidP="00F04E80">
      <w:pPr>
        <w:pStyle w:val="ListeParagraf"/>
        <w:numPr>
          <w:ilvl w:val="0"/>
          <w:numId w:val="1"/>
        </w:numPr>
        <w:spacing w:after="0" w:line="240" w:lineRule="auto"/>
        <w:ind w:hanging="35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Temel </w:t>
      </w:r>
      <w:r w:rsidR="00605140" w:rsidRPr="00450F1C">
        <w:rPr>
          <w:rFonts w:ascii="Times New Roman" w:hAnsi="Times New Roman" w:cs="Times New Roman"/>
          <w:b/>
          <w:color w:val="00B050"/>
          <w:sz w:val="24"/>
          <w:szCs w:val="24"/>
        </w:rPr>
        <w:t xml:space="preserve">ilkeler </w:t>
      </w:r>
    </w:p>
    <w:p w:rsidR="008A3CF3" w:rsidRDefault="008A3CF3" w:rsidP="00992175">
      <w:pPr>
        <w:spacing w:after="0" w:line="240" w:lineRule="auto"/>
        <w:ind w:firstLine="709"/>
        <w:jc w:val="both"/>
        <w:rPr>
          <w:rFonts w:ascii="Times New Roman" w:hAnsi="Times New Roman" w:cs="Times New Roman"/>
          <w:b/>
          <w:color w:val="00B050"/>
          <w:sz w:val="24"/>
          <w:szCs w:val="24"/>
        </w:rPr>
      </w:pPr>
    </w:p>
    <w:p w:rsidR="00992175" w:rsidRPr="00414509" w:rsidRDefault="00992175" w:rsidP="00992175">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Eşitlik</w:t>
      </w:r>
      <w:r>
        <w:rPr>
          <w:rFonts w:ascii="Times New Roman" w:hAnsi="Times New Roman" w:cs="Times New Roman"/>
          <w:b/>
          <w:color w:val="00B050"/>
          <w:sz w:val="24"/>
          <w:szCs w:val="24"/>
        </w:rPr>
        <w:t xml:space="preserve"> </w:t>
      </w:r>
    </w:p>
    <w:p w:rsidR="00992175" w:rsidRPr="00450F1C" w:rsidRDefault="00992175" w:rsidP="00992175">
      <w:pPr>
        <w:spacing w:after="0" w:line="240" w:lineRule="auto"/>
        <w:ind w:firstLine="709"/>
        <w:jc w:val="both"/>
        <w:rPr>
          <w:rFonts w:ascii="Times New Roman" w:hAnsi="Times New Roman" w:cs="Times New Roman"/>
          <w:color w:val="00B050"/>
          <w:sz w:val="24"/>
          <w:szCs w:val="24"/>
        </w:rPr>
      </w:pPr>
      <w:r w:rsidRPr="00C335B9">
        <w:rPr>
          <w:rFonts w:ascii="Times New Roman" w:hAnsi="Times New Roman" w:cs="Times New Roman"/>
          <w:b/>
          <w:color w:val="00B050"/>
          <w:sz w:val="24"/>
          <w:szCs w:val="24"/>
          <w:u w:val="single"/>
        </w:rPr>
        <w:t>Madde 3.</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(1) Herkes hukuk önünde eşittir.</w:t>
      </w:r>
    </w:p>
    <w:p w:rsidR="00992175" w:rsidRPr="00450F1C" w:rsidRDefault="00992175" w:rsidP="00992175">
      <w:pPr>
        <w:tabs>
          <w:tab w:val="left" w:pos="1418"/>
        </w:tab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color w:val="00B050"/>
          <w:sz w:val="24"/>
          <w:szCs w:val="24"/>
        </w:rPr>
        <w:t>(2) Hiçbir kişiye, aileye, zümreye veya sınıfa imtiyaz tanınamaz.</w:t>
      </w:r>
    </w:p>
    <w:p w:rsidR="00992175" w:rsidRPr="00450F1C" w:rsidRDefault="00992175" w:rsidP="00992175">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00B050"/>
          <w:sz w:val="24"/>
          <w:szCs w:val="24"/>
        </w:rPr>
        <w:t>(3) Hiç kimse, dil, ırk, renk, cinsiyet, siyasî düşünce, felsefî inanç, din, mezhep,</w:t>
      </w:r>
      <w:r w:rsidRPr="00450F1C">
        <w:rPr>
          <w:rFonts w:ascii="Times New Roman" w:hAnsi="Times New Roman" w:cs="Times New Roman"/>
          <w:sz w:val="24"/>
          <w:szCs w:val="24"/>
        </w:rPr>
        <w:t xml:space="preserve"> </w:t>
      </w:r>
      <w:r w:rsidRPr="00414509">
        <w:rPr>
          <w:rFonts w:ascii="Times New Roman" w:hAnsi="Times New Roman" w:cs="Times New Roman"/>
          <w:color w:val="00B050"/>
          <w:sz w:val="24"/>
          <w:szCs w:val="24"/>
        </w:rPr>
        <w:t>etnik köken</w:t>
      </w:r>
      <w:r>
        <w:rPr>
          <w:rFonts w:ascii="Times New Roman" w:hAnsi="Times New Roman" w:cs="Times New Roman"/>
          <w:sz w:val="24"/>
          <w:szCs w:val="24"/>
        </w:rPr>
        <w:t xml:space="preserve"> </w:t>
      </w:r>
      <w:r w:rsidRPr="00414509">
        <w:rPr>
          <w:rFonts w:ascii="Times New Roman" w:hAnsi="Times New Roman" w:cs="Times New Roman"/>
          <w:color w:val="FF0000"/>
          <w:sz w:val="24"/>
          <w:szCs w:val="24"/>
        </w:rPr>
        <w:t>(MHP “etnik köken” kavramının madde metninde yer almasını gerekli görmemektedir.</w:t>
      </w:r>
      <w:r>
        <w:rPr>
          <w:rFonts w:ascii="Times New Roman" w:hAnsi="Times New Roman" w:cs="Times New Roman"/>
          <w:color w:val="FF0000"/>
          <w:sz w:val="24"/>
          <w:szCs w:val="24"/>
        </w:rPr>
        <w:t>)</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ve diğer sebeplerle ayırımcılığa tabi tutulamaz.</w:t>
      </w:r>
      <w:r w:rsidRPr="00450F1C">
        <w:rPr>
          <w:rFonts w:ascii="Times New Roman" w:hAnsi="Times New Roman" w:cs="Times New Roman"/>
          <w:sz w:val="24"/>
          <w:szCs w:val="24"/>
        </w:rPr>
        <w:t xml:space="preserve"> </w:t>
      </w:r>
    </w:p>
    <w:p w:rsidR="00992175" w:rsidRDefault="00992175" w:rsidP="00992175">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(4) Kadınlar ve erkekler eşit haklara sahiptir.</w:t>
      </w:r>
      <w:r>
        <w:rPr>
          <w:rFonts w:ascii="Times New Roman" w:hAnsi="Times New Roman" w:cs="Times New Roman"/>
          <w:color w:val="00B050"/>
          <w:sz w:val="24"/>
          <w:szCs w:val="24"/>
        </w:rPr>
        <w:t xml:space="preserve"> </w:t>
      </w:r>
      <w:r w:rsidRPr="00450F1C">
        <w:rPr>
          <w:rFonts w:ascii="Times New Roman" w:hAnsi="Times New Roman" w:cs="Times New Roman"/>
          <w:color w:val="00B050"/>
          <w:sz w:val="24"/>
          <w:szCs w:val="24"/>
        </w:rPr>
        <w:t>Bu maksatla alınacak tedbirler eşitlik ilkesine aykırı olarak yorumlanamaz.</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 xml:space="preserve">Devlet, bu eşitliğin hayata geçmesini sağlamak ve kadına yönelik her türlü şiddeti ve kötü muameleyi önlemekle yükümlüdür. </w:t>
      </w:r>
    </w:p>
    <w:p w:rsidR="00992175" w:rsidRPr="004C0203" w:rsidRDefault="00992175" w:rsidP="00992175">
      <w:pPr>
        <w:spacing w:after="0" w:line="240" w:lineRule="auto"/>
        <w:ind w:firstLine="709"/>
        <w:jc w:val="both"/>
        <w:rPr>
          <w:rFonts w:ascii="Times New Roman" w:hAnsi="Times New Roman" w:cs="Times New Roman"/>
          <w:color w:val="00B050"/>
          <w:sz w:val="24"/>
          <w:szCs w:val="24"/>
        </w:rPr>
      </w:pPr>
      <w:r w:rsidRPr="00482ACF">
        <w:rPr>
          <w:rFonts w:ascii="Times New Roman" w:hAnsi="Times New Roman" w:cs="Times New Roman"/>
          <w:color w:val="00B050"/>
          <w:sz w:val="24"/>
          <w:szCs w:val="24"/>
        </w:rPr>
        <w:t xml:space="preserve">(5) </w:t>
      </w:r>
      <w:r w:rsidRPr="004C0203">
        <w:rPr>
          <w:rFonts w:ascii="Times New Roman" w:hAnsi="Times New Roman" w:cs="Times New Roman"/>
          <w:color w:val="00B050"/>
          <w:sz w:val="24"/>
          <w:szCs w:val="24"/>
        </w:rPr>
        <w:t xml:space="preserve">Devlet, kadınların siyasi, sosyal, ekonomik ve kültürel alanlardaki hak ve özgürlüklerini kullanmasını ve bunlardan yararlanmasını </w:t>
      </w:r>
      <w:r w:rsidRPr="00482ACF">
        <w:rPr>
          <w:rFonts w:ascii="Times New Roman" w:hAnsi="Times New Roman" w:cs="Times New Roman"/>
          <w:color w:val="00B050"/>
          <w:sz w:val="24"/>
          <w:szCs w:val="24"/>
        </w:rPr>
        <w:t>zorlaştırıcı engelleri</w:t>
      </w:r>
      <w:r w:rsidRPr="004C0203">
        <w:rPr>
          <w:rFonts w:ascii="Times New Roman" w:hAnsi="Times New Roman" w:cs="Times New Roman"/>
          <w:color w:val="00B050"/>
          <w:sz w:val="24"/>
          <w:szCs w:val="24"/>
        </w:rPr>
        <w:t xml:space="preserve"> ve her türlü ayrımcılığı ortadan kaldırmaya yönelik tedbirleri alır.</w:t>
      </w:r>
    </w:p>
    <w:p w:rsidR="00992175" w:rsidRPr="008069F8" w:rsidRDefault="00992175" w:rsidP="00992175">
      <w:pPr>
        <w:spacing w:after="0" w:line="240" w:lineRule="auto"/>
        <w:ind w:firstLine="709"/>
        <w:jc w:val="both"/>
        <w:rPr>
          <w:rFonts w:ascii="Times New Roman" w:hAnsi="Times New Roman" w:cs="Times New Roman"/>
          <w:color w:val="00B050"/>
          <w:sz w:val="24"/>
          <w:szCs w:val="24"/>
        </w:rPr>
      </w:pPr>
      <w:proofErr w:type="gramStart"/>
      <w:r w:rsidRPr="008069F8">
        <w:rPr>
          <w:rFonts w:ascii="Times New Roman" w:hAnsi="Times New Roman" w:cs="Times New Roman"/>
          <w:color w:val="00B050"/>
          <w:sz w:val="24"/>
          <w:szCs w:val="24"/>
        </w:rPr>
        <w:t>(6) Kadınların, Türkiye Büyük Millet Meclisi, siyasal partilerin genel merkez ve il örgütleri, üniversiteler ile sendika ve üst kuruluşların yönetim organları, il genel meclisi, il belediye meclisi ve büyükşehir belediye meclisi gibi seçimle gelinen görev ve mevkilerin yanı sıra idare ve yargı organları ile mesleki konumlara erkeklerle eşit katılımını sağlamak amacıyla kota uygulaması da dâhil olmak üzere özel önlemler alınır.</w:t>
      </w:r>
      <w:proofErr w:type="gramEnd"/>
    </w:p>
    <w:p w:rsidR="00992175" w:rsidRPr="00450F1C" w:rsidRDefault="00992175" w:rsidP="00992175">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color w:val="00B050"/>
          <w:sz w:val="24"/>
          <w:szCs w:val="24"/>
        </w:rPr>
        <w:t>(7</w:t>
      </w:r>
      <w:r w:rsidRPr="00450F1C">
        <w:rPr>
          <w:rFonts w:ascii="Times New Roman" w:hAnsi="Times New Roman" w:cs="Times New Roman"/>
          <w:color w:val="00B050"/>
          <w:sz w:val="24"/>
          <w:szCs w:val="24"/>
        </w:rPr>
        <w:t>) Çocuklar, yaşlılar, engelliler, harp ve vazife şehitlerinin dul ve yetimleri ile malul ve gaziler için alınacak tedbirler eşitlik ilkesine aykırı sayılmaz.</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Devlet fırsat eşitliğinin sağlanması amacıyla bu kesimler için özel tedbirler alır.</w:t>
      </w:r>
    </w:p>
    <w:p w:rsidR="00992175" w:rsidRDefault="00992175" w:rsidP="00992175">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color w:val="00B050"/>
          <w:sz w:val="24"/>
          <w:szCs w:val="24"/>
        </w:rPr>
        <w:t>(8</w:t>
      </w:r>
      <w:r w:rsidRPr="00450F1C">
        <w:rPr>
          <w:rFonts w:ascii="Times New Roman" w:hAnsi="Times New Roman" w:cs="Times New Roman"/>
          <w:color w:val="00B050"/>
          <w:sz w:val="24"/>
          <w:szCs w:val="24"/>
        </w:rPr>
        <w:t>)</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Devlet organları ve kamu görevi ifa edenler eylem ve işlemlerinde, herkesin temel hak ve özgürlükler ile kamu hizmetlerinden hukuk önünde eşitlik ilkesine uygun olarak yararlanmasını sağlamak ve sosyal hayattan dışlanmayı önlemek zorundadır.</w:t>
      </w:r>
    </w:p>
    <w:p w:rsidR="00992175" w:rsidRDefault="00992175" w:rsidP="00992175">
      <w:pPr>
        <w:spacing w:after="0" w:line="240" w:lineRule="auto"/>
        <w:ind w:firstLine="709"/>
        <w:jc w:val="both"/>
        <w:rPr>
          <w:rFonts w:ascii="Times New Roman" w:hAnsi="Times New Roman" w:cs="Times New Roman"/>
          <w:b/>
          <w:color w:val="00B050"/>
          <w:sz w:val="24"/>
          <w:szCs w:val="24"/>
        </w:rPr>
      </w:pPr>
    </w:p>
    <w:p w:rsidR="00992175" w:rsidRDefault="00992175" w:rsidP="00992175">
      <w:pPr>
        <w:spacing w:after="0" w:line="240" w:lineRule="auto"/>
        <w:ind w:firstLine="709"/>
        <w:jc w:val="both"/>
        <w:rPr>
          <w:rFonts w:ascii="Times New Roman" w:hAnsi="Times New Roman" w:cs="Times New Roman"/>
          <w:color w:val="00B050"/>
          <w:sz w:val="24"/>
          <w:szCs w:val="24"/>
        </w:rPr>
      </w:pPr>
      <w:r w:rsidRPr="00E8366D">
        <w:rPr>
          <w:rFonts w:ascii="Times New Roman" w:hAnsi="Times New Roman" w:cs="Times New Roman"/>
          <w:b/>
          <w:color w:val="00B050"/>
          <w:sz w:val="24"/>
          <w:szCs w:val="24"/>
        </w:rPr>
        <w:t xml:space="preserve">Gerekçe notu: </w:t>
      </w:r>
      <w:r w:rsidRPr="00A65D33">
        <w:rPr>
          <w:rFonts w:ascii="Times New Roman" w:hAnsi="Times New Roman" w:cs="Times New Roman"/>
          <w:color w:val="00B050"/>
          <w:sz w:val="24"/>
          <w:szCs w:val="24"/>
        </w:rPr>
        <w:t>T</w:t>
      </w:r>
      <w:r w:rsidRPr="00E8366D">
        <w:rPr>
          <w:rFonts w:ascii="Times New Roman" w:hAnsi="Times New Roman" w:cs="Times New Roman"/>
          <w:color w:val="00B050"/>
          <w:sz w:val="24"/>
          <w:szCs w:val="24"/>
        </w:rPr>
        <w:t>üm alanlarda kadın erkek eşitliğini hayata geçirmek üzere devlet organları</w:t>
      </w:r>
      <w:r>
        <w:rPr>
          <w:rFonts w:ascii="Times New Roman" w:hAnsi="Times New Roman" w:cs="Times New Roman"/>
          <w:color w:val="00B050"/>
          <w:sz w:val="24"/>
          <w:szCs w:val="24"/>
        </w:rPr>
        <w:t>,</w:t>
      </w:r>
      <w:r w:rsidRPr="00E8366D">
        <w:rPr>
          <w:rFonts w:ascii="Times New Roman" w:hAnsi="Times New Roman" w:cs="Times New Roman"/>
          <w:color w:val="00B050"/>
          <w:sz w:val="24"/>
          <w:szCs w:val="24"/>
        </w:rPr>
        <w:t xml:space="preserve"> </w:t>
      </w:r>
      <w:r w:rsidRPr="00A65D33">
        <w:rPr>
          <w:rFonts w:ascii="Times New Roman" w:hAnsi="Times New Roman" w:cs="Times New Roman"/>
          <w:color w:val="00B050"/>
          <w:sz w:val="24"/>
          <w:szCs w:val="24"/>
        </w:rPr>
        <w:t xml:space="preserve">başta kadın örgütleri olmak üzere </w:t>
      </w:r>
      <w:r w:rsidRPr="00E8366D">
        <w:rPr>
          <w:rFonts w:ascii="Times New Roman" w:hAnsi="Times New Roman" w:cs="Times New Roman"/>
          <w:color w:val="00B050"/>
          <w:sz w:val="24"/>
          <w:szCs w:val="24"/>
        </w:rPr>
        <w:t>ilgili sivil toplum kuruluşlar</w:t>
      </w:r>
      <w:r w:rsidRPr="00A65D33">
        <w:rPr>
          <w:rFonts w:ascii="Times New Roman" w:hAnsi="Times New Roman" w:cs="Times New Roman"/>
          <w:color w:val="00B050"/>
          <w:sz w:val="24"/>
          <w:szCs w:val="24"/>
        </w:rPr>
        <w:t>ı</w:t>
      </w:r>
      <w:r w:rsidRPr="00E8366D">
        <w:rPr>
          <w:rFonts w:ascii="Times New Roman" w:hAnsi="Times New Roman" w:cs="Times New Roman"/>
          <w:color w:val="00B050"/>
          <w:sz w:val="24"/>
          <w:szCs w:val="24"/>
        </w:rPr>
        <w:t xml:space="preserve"> ile işbirliği</w:t>
      </w:r>
      <w:r w:rsidRPr="00A65D33">
        <w:rPr>
          <w:rFonts w:ascii="Times New Roman" w:hAnsi="Times New Roman" w:cs="Times New Roman"/>
          <w:color w:val="00B050"/>
          <w:sz w:val="24"/>
          <w:szCs w:val="24"/>
        </w:rPr>
        <w:t xml:space="preserve"> içinde izler.</w:t>
      </w:r>
    </w:p>
    <w:p w:rsidR="00992175" w:rsidRDefault="00992175" w:rsidP="00992175">
      <w:pPr>
        <w:spacing w:after="0" w:line="240" w:lineRule="auto"/>
        <w:ind w:firstLine="708"/>
        <w:jc w:val="both"/>
        <w:rPr>
          <w:rFonts w:ascii="Times New Roman" w:hAnsi="Times New Roman" w:cs="Times New Roman"/>
          <w:sz w:val="24"/>
          <w:szCs w:val="24"/>
        </w:rPr>
      </w:pPr>
      <w:r w:rsidRPr="00E8366D">
        <w:rPr>
          <w:rFonts w:ascii="Times New Roman" w:hAnsi="Times New Roman" w:cs="Times New Roman"/>
          <w:b/>
          <w:sz w:val="24"/>
          <w:szCs w:val="24"/>
        </w:rPr>
        <w:t>Not:</w:t>
      </w:r>
      <w:r w:rsidRPr="00E8366D">
        <w:rPr>
          <w:rFonts w:ascii="Times New Roman" w:hAnsi="Times New Roman" w:cs="Times New Roman"/>
          <w:sz w:val="24"/>
          <w:szCs w:val="24"/>
        </w:rPr>
        <w:t xml:space="preserve"> </w:t>
      </w:r>
      <w:r>
        <w:rPr>
          <w:rFonts w:ascii="Times New Roman" w:hAnsi="Times New Roman" w:cs="Times New Roman"/>
          <w:sz w:val="24"/>
          <w:szCs w:val="24"/>
        </w:rPr>
        <w:t xml:space="preserve">(BDP) Yazım </w:t>
      </w:r>
      <w:r w:rsidRPr="00E8366D">
        <w:rPr>
          <w:rFonts w:ascii="Times New Roman" w:hAnsi="Times New Roman" w:cs="Times New Roman"/>
          <w:sz w:val="24"/>
          <w:szCs w:val="24"/>
        </w:rPr>
        <w:t>Komisyon</w:t>
      </w:r>
      <w:r>
        <w:rPr>
          <w:rFonts w:ascii="Times New Roman" w:hAnsi="Times New Roman" w:cs="Times New Roman"/>
          <w:sz w:val="24"/>
          <w:szCs w:val="24"/>
        </w:rPr>
        <w:t>u,</w:t>
      </w:r>
      <w:r w:rsidRPr="00E8366D">
        <w:rPr>
          <w:rFonts w:ascii="Times New Roman" w:hAnsi="Times New Roman" w:cs="Times New Roman"/>
          <w:sz w:val="24"/>
          <w:szCs w:val="24"/>
        </w:rPr>
        <w:t xml:space="preserve"> Eşitlik maddesini aynen kabul ederse kadın ve erkeklerin eşit temsiline ilişkin ilgili diğer maddelere konan şerh ve öneriler çıkarılacaktır.</w:t>
      </w:r>
    </w:p>
    <w:p w:rsidR="00EF636B" w:rsidRPr="00450F1C" w:rsidRDefault="00992175" w:rsidP="00992175">
      <w:pPr>
        <w:spacing w:after="0" w:line="240" w:lineRule="auto"/>
        <w:ind w:firstLine="708"/>
        <w:jc w:val="both"/>
        <w:rPr>
          <w:rFonts w:ascii="Times New Roman" w:hAnsi="Times New Roman" w:cs="Times New Roman"/>
          <w:color w:val="00B050"/>
          <w:sz w:val="24"/>
          <w:szCs w:val="24"/>
        </w:rPr>
      </w:pPr>
      <w:r w:rsidRPr="00414509">
        <w:rPr>
          <w:rFonts w:ascii="Times New Roman" w:hAnsi="Times New Roman" w:cs="Times New Roman"/>
          <w:b/>
          <w:color w:val="FF0000"/>
          <w:sz w:val="24"/>
          <w:szCs w:val="24"/>
        </w:rPr>
        <w:t>Not:</w:t>
      </w:r>
      <w:r>
        <w:rPr>
          <w:rFonts w:ascii="Times New Roman" w:hAnsi="Times New Roman" w:cs="Times New Roman"/>
          <w:color w:val="FF0000"/>
          <w:sz w:val="24"/>
          <w:szCs w:val="24"/>
        </w:rPr>
        <w:t xml:space="preserve"> </w:t>
      </w:r>
      <w:r w:rsidRPr="00450F1C">
        <w:rPr>
          <w:rFonts w:ascii="Times New Roman" w:hAnsi="Times New Roman" w:cs="Times New Roman"/>
          <w:color w:val="FF0000"/>
          <w:sz w:val="24"/>
          <w:szCs w:val="24"/>
        </w:rPr>
        <w:t>Cinsel yönelim ve cinsiyet kimliği</w:t>
      </w:r>
      <w:r>
        <w:rPr>
          <w:rFonts w:ascii="Times New Roman" w:hAnsi="Times New Roman" w:cs="Times New Roman"/>
          <w:color w:val="FF0000"/>
          <w:sz w:val="24"/>
          <w:szCs w:val="24"/>
        </w:rPr>
        <w:t xml:space="preserve"> ile ilgili ayrımcılık yasağı gerekçede ifade edilecektir.</w:t>
      </w:r>
    </w:p>
    <w:p w:rsidR="003C3DA2" w:rsidRPr="00450F1C" w:rsidRDefault="003C3DA2" w:rsidP="00F04E80">
      <w:pPr>
        <w:spacing w:after="0" w:line="240" w:lineRule="auto"/>
        <w:ind w:firstLine="708"/>
        <w:jc w:val="both"/>
        <w:rPr>
          <w:rFonts w:ascii="Times New Roman" w:hAnsi="Times New Roman" w:cs="Times New Roman"/>
          <w:color w:val="00B050"/>
          <w:sz w:val="24"/>
          <w:szCs w:val="24"/>
        </w:rPr>
      </w:pPr>
    </w:p>
    <w:p w:rsidR="009135A5" w:rsidRPr="00450F1C" w:rsidRDefault="009135A5" w:rsidP="00F04E80">
      <w:pPr>
        <w:pStyle w:val="ListeParagraf"/>
        <w:numPr>
          <w:ilvl w:val="0"/>
          <w:numId w:val="2"/>
        </w:numPr>
        <w:tabs>
          <w:tab w:val="left" w:pos="1064"/>
        </w:tabs>
        <w:spacing w:after="0" w:line="240" w:lineRule="auto"/>
        <w:ind w:left="0"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Kişi </w:t>
      </w:r>
      <w:r w:rsidR="00605140" w:rsidRPr="00450F1C">
        <w:rPr>
          <w:rFonts w:ascii="Times New Roman" w:hAnsi="Times New Roman" w:cs="Times New Roman"/>
          <w:b/>
          <w:color w:val="00B050"/>
          <w:sz w:val="24"/>
          <w:szCs w:val="24"/>
        </w:rPr>
        <w:t>hak ve hürriyetleri (özgürlükleri</w:t>
      </w:r>
      <w:r w:rsidRPr="00450F1C">
        <w:rPr>
          <w:rFonts w:ascii="Times New Roman" w:hAnsi="Times New Roman" w:cs="Times New Roman"/>
          <w:b/>
          <w:color w:val="00B050"/>
          <w:sz w:val="24"/>
          <w:szCs w:val="24"/>
        </w:rPr>
        <w:t>)</w:t>
      </w:r>
    </w:p>
    <w:p w:rsidR="00F26629" w:rsidRPr="00450F1C" w:rsidRDefault="00F26629" w:rsidP="00F04E80">
      <w:pPr>
        <w:pStyle w:val="ListeParagraf"/>
        <w:tabs>
          <w:tab w:val="left" w:pos="1092"/>
          <w:tab w:val="left" w:pos="1418"/>
        </w:tabs>
        <w:spacing w:after="0" w:line="240" w:lineRule="auto"/>
        <w:ind w:left="0" w:firstLine="708"/>
        <w:jc w:val="both"/>
        <w:rPr>
          <w:rFonts w:ascii="Times New Roman" w:hAnsi="Times New Roman" w:cs="Times New Roman"/>
          <w:b/>
          <w:color w:val="00B050"/>
          <w:sz w:val="24"/>
          <w:szCs w:val="24"/>
        </w:rPr>
      </w:pPr>
    </w:p>
    <w:p w:rsidR="00A64CA7" w:rsidRPr="00450F1C" w:rsidRDefault="00A64CA7"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Çocuk </w:t>
      </w:r>
      <w:r w:rsidR="00605140" w:rsidRPr="00450F1C">
        <w:rPr>
          <w:rFonts w:ascii="Times New Roman" w:hAnsi="Times New Roman" w:cs="Times New Roman"/>
          <w:b/>
          <w:color w:val="00B050"/>
          <w:sz w:val="24"/>
          <w:szCs w:val="24"/>
        </w:rPr>
        <w:t xml:space="preserve">hakları </w:t>
      </w:r>
    </w:p>
    <w:p w:rsidR="00A64CA7" w:rsidRPr="00450F1C" w:rsidRDefault="00A64CA7" w:rsidP="00F04E80">
      <w:pPr>
        <w:spacing w:after="0" w:line="240" w:lineRule="auto"/>
        <w:ind w:firstLine="709"/>
        <w:jc w:val="both"/>
        <w:rPr>
          <w:rFonts w:ascii="Times New Roman" w:hAnsi="Times New Roman" w:cs="Times New Roman"/>
          <w:color w:val="00B050"/>
          <w:sz w:val="24"/>
          <w:szCs w:val="24"/>
        </w:rPr>
      </w:pPr>
      <w:proofErr w:type="gramStart"/>
      <w:r w:rsidRPr="00C335B9">
        <w:rPr>
          <w:rFonts w:ascii="Times New Roman" w:hAnsi="Times New Roman" w:cs="Times New Roman"/>
          <w:b/>
          <w:color w:val="00B050"/>
          <w:sz w:val="24"/>
          <w:szCs w:val="24"/>
          <w:u w:val="single"/>
        </w:rPr>
        <w:t>Madde 6.</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(1)</w:t>
      </w:r>
      <w:r w:rsidRPr="00450F1C">
        <w:rPr>
          <w:rFonts w:ascii="Times New Roman" w:hAnsi="Times New Roman" w:cs="Times New Roman"/>
          <w:b/>
          <w:sz w:val="24"/>
          <w:szCs w:val="24"/>
        </w:rPr>
        <w:t xml:space="preserve"> </w:t>
      </w:r>
      <w:r w:rsidRPr="00450F1C">
        <w:rPr>
          <w:rFonts w:ascii="Times New Roman" w:hAnsi="Times New Roman" w:cs="Times New Roman"/>
          <w:color w:val="00B050"/>
          <w:sz w:val="24"/>
          <w:szCs w:val="24"/>
        </w:rPr>
        <w:t xml:space="preserve">Her çocuk, kendi iyiliği için gereken himaye ve bakımdan yararlanma,  maddi ve manevi varlığını geliştirme, </w:t>
      </w:r>
      <w:r w:rsidRPr="00450F1C">
        <w:rPr>
          <w:rFonts w:ascii="Times New Roman" w:hAnsi="Times New Roman" w:cs="Times New Roman"/>
          <w:color w:val="FF0000"/>
          <w:sz w:val="24"/>
          <w:szCs w:val="24"/>
        </w:rPr>
        <w:t>(BDP önerisi:</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kendi kültüründen yararlanma ve kendi dilini kullanma)</w:t>
      </w:r>
      <w:r w:rsidRPr="00450F1C">
        <w:rPr>
          <w:rFonts w:ascii="Times New Roman" w:hAnsi="Times New Roman" w:cs="Times New Roman"/>
          <w:color w:val="00B050"/>
          <w:sz w:val="24"/>
          <w:szCs w:val="24"/>
        </w:rPr>
        <w:t xml:space="preserve"> görüşlerini serbestçe açıklayabilme; cinsel sömürü, şiddet, her türlü kötü muamele ve istismardan korunma, aile içinde yaşamını (hayatını) sürdürme, kendi menfaatine açıkça ters düşmedikçe ana ve babasıyla kişisel ve doğrudan ilişki kurma,</w:t>
      </w:r>
      <w:r w:rsidR="00395C32" w:rsidRPr="00450F1C">
        <w:rPr>
          <w:rFonts w:ascii="Times New Roman" w:hAnsi="Times New Roman" w:cs="Times New Roman"/>
          <w:color w:val="00B050"/>
          <w:sz w:val="24"/>
          <w:szCs w:val="24"/>
        </w:rPr>
        <w:t xml:space="preserve"> anne ve babasını bilme,</w:t>
      </w:r>
      <w:r w:rsidRPr="00450F1C">
        <w:rPr>
          <w:rFonts w:ascii="Times New Roman" w:hAnsi="Times New Roman" w:cs="Times New Roman"/>
          <w:color w:val="00B050"/>
          <w:sz w:val="24"/>
          <w:szCs w:val="24"/>
        </w:rPr>
        <w:t xml:space="preserve"> aile ortamından ayrılması halinde uygun bakımdan yararlanma; barınma, temel sağlık ve sosyal hizmetlerden faydalanma hakkına sahiptir. </w:t>
      </w:r>
      <w:proofErr w:type="gramEnd"/>
      <w:r w:rsidRPr="00450F1C">
        <w:rPr>
          <w:rFonts w:ascii="Times New Roman" w:hAnsi="Times New Roman" w:cs="Times New Roman"/>
          <w:color w:val="00B050"/>
          <w:sz w:val="24"/>
          <w:szCs w:val="24"/>
        </w:rPr>
        <w:t>Devlet, bu fıkrada sayılan hakların kullanımına ilişkin her türlü tedbiri alır.</w:t>
      </w:r>
    </w:p>
    <w:p w:rsidR="00A64CA7" w:rsidRPr="00450F1C" w:rsidRDefault="00A64CA7"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Çocukla ilgili her durumda çocuğun üstün yararı gözetilir.</w:t>
      </w:r>
    </w:p>
    <w:p w:rsidR="00A64CA7" w:rsidRPr="00450F1C" w:rsidRDefault="00A64CA7"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Çocukla ilgili kararların alınmasında çocuğun katılımı sağlanır.</w:t>
      </w:r>
    </w:p>
    <w:p w:rsidR="00A64CA7" w:rsidRPr="00450F1C" w:rsidRDefault="00A64CA7" w:rsidP="00F04E80">
      <w:pPr>
        <w:spacing w:after="0" w:line="240" w:lineRule="auto"/>
        <w:ind w:firstLine="708"/>
        <w:rPr>
          <w:rFonts w:ascii="Times New Roman" w:hAnsi="Times New Roman" w:cs="Times New Roman"/>
          <w:sz w:val="24"/>
          <w:szCs w:val="24"/>
        </w:rPr>
      </w:pPr>
      <w:r w:rsidRPr="00450F1C">
        <w:rPr>
          <w:rFonts w:ascii="Times New Roman" w:hAnsi="Times New Roman" w:cs="Times New Roman"/>
          <w:color w:val="00B050"/>
          <w:sz w:val="24"/>
          <w:szCs w:val="24"/>
        </w:rPr>
        <w:lastRenderedPageBreak/>
        <w:t>(4)</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Çocuğun tutuksuz yargılanması esastır. Tutukluluk veya hükümlülük hallerinde çocuk</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yetişkinlerden ayrı olarak ve</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yaşına uygun kurumlarda bulundurulur.</w:t>
      </w:r>
    </w:p>
    <w:p w:rsidR="00EF636B" w:rsidRPr="00450F1C" w:rsidRDefault="00A64CA7" w:rsidP="00F04E80">
      <w:pPr>
        <w:tabs>
          <w:tab w:val="left" w:pos="1418"/>
        </w:tabs>
        <w:spacing w:after="0" w:line="240" w:lineRule="auto"/>
        <w:ind w:firstLine="708"/>
        <w:jc w:val="both"/>
        <w:rPr>
          <w:rFonts w:ascii="Times New Roman" w:hAnsi="Times New Roman" w:cs="Times New Roman"/>
          <w:b/>
          <w:color w:val="00B050"/>
          <w:sz w:val="24"/>
          <w:szCs w:val="24"/>
          <w:lang w:val="en-US"/>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xml:space="preserve"> 18 yaşını doldurmayan herkes çocuktur.</w:t>
      </w:r>
    </w:p>
    <w:p w:rsidR="00EF636B" w:rsidRPr="00450F1C" w:rsidRDefault="00EF636B" w:rsidP="00F04E80">
      <w:pPr>
        <w:tabs>
          <w:tab w:val="left" w:pos="1418"/>
        </w:tabs>
        <w:spacing w:after="0" w:line="240" w:lineRule="auto"/>
        <w:ind w:firstLine="708"/>
        <w:jc w:val="both"/>
        <w:rPr>
          <w:rFonts w:ascii="Times New Roman" w:hAnsi="Times New Roman" w:cs="Times New Roman"/>
          <w:b/>
          <w:color w:val="00B050"/>
          <w:sz w:val="24"/>
          <w:szCs w:val="24"/>
          <w:lang w:val="en-US"/>
        </w:rPr>
      </w:pPr>
    </w:p>
    <w:p w:rsidR="00EB4EDF" w:rsidRPr="00450F1C" w:rsidRDefault="00EB4EDF" w:rsidP="00EB4EDF">
      <w:pPr>
        <w:autoSpaceDE w:val="0"/>
        <w:autoSpaceDN w:val="0"/>
        <w:adjustRightInd w:val="0"/>
        <w:spacing w:after="0" w:line="240" w:lineRule="auto"/>
        <w:ind w:firstLine="720"/>
        <w:jc w:val="both"/>
        <w:rPr>
          <w:rFonts w:ascii="Times New Roman" w:hAnsi="Times New Roman" w:cs="Times New Roman"/>
          <w:b/>
          <w:bCs/>
          <w:color w:val="00B050"/>
          <w:sz w:val="24"/>
          <w:szCs w:val="24"/>
          <w:lang w:val="en-US"/>
        </w:rPr>
      </w:pPr>
      <w:proofErr w:type="spellStart"/>
      <w:r w:rsidRPr="00450F1C">
        <w:rPr>
          <w:rFonts w:ascii="Times New Roman" w:hAnsi="Times New Roman" w:cs="Times New Roman"/>
          <w:b/>
          <w:bCs/>
          <w:color w:val="00B050"/>
          <w:sz w:val="24"/>
          <w:szCs w:val="24"/>
          <w:lang w:val="en-US"/>
        </w:rPr>
        <w:t>Yerleşme</w:t>
      </w:r>
      <w:proofErr w:type="spellEnd"/>
      <w:r w:rsidRPr="00450F1C">
        <w:rPr>
          <w:rFonts w:ascii="Times New Roman" w:hAnsi="Times New Roman" w:cs="Times New Roman"/>
          <w:b/>
          <w:bCs/>
          <w:color w:val="00B050"/>
          <w:sz w:val="24"/>
          <w:szCs w:val="24"/>
          <w:lang w:val="en-US"/>
        </w:rPr>
        <w:t xml:space="preserve"> </w:t>
      </w:r>
      <w:proofErr w:type="spellStart"/>
      <w:r w:rsidRPr="00450F1C">
        <w:rPr>
          <w:rFonts w:ascii="Times New Roman" w:hAnsi="Times New Roman" w:cs="Times New Roman"/>
          <w:b/>
          <w:bCs/>
          <w:color w:val="00B050"/>
          <w:sz w:val="24"/>
          <w:szCs w:val="24"/>
          <w:lang w:val="en-US"/>
        </w:rPr>
        <w:t>ve</w:t>
      </w:r>
      <w:proofErr w:type="spellEnd"/>
      <w:r w:rsidRPr="00450F1C">
        <w:rPr>
          <w:rFonts w:ascii="Times New Roman" w:hAnsi="Times New Roman" w:cs="Times New Roman"/>
          <w:b/>
          <w:bCs/>
          <w:color w:val="00B050"/>
          <w:sz w:val="24"/>
          <w:szCs w:val="24"/>
          <w:lang w:val="en-US"/>
        </w:rPr>
        <w:t xml:space="preserve"> </w:t>
      </w:r>
      <w:proofErr w:type="spellStart"/>
      <w:r w:rsidRPr="00450F1C">
        <w:rPr>
          <w:rFonts w:ascii="Times New Roman" w:hAnsi="Times New Roman" w:cs="Times New Roman"/>
          <w:b/>
          <w:bCs/>
          <w:color w:val="00B050"/>
          <w:sz w:val="24"/>
          <w:szCs w:val="24"/>
          <w:lang w:val="en-US"/>
        </w:rPr>
        <w:t>seyahat</w:t>
      </w:r>
      <w:proofErr w:type="spellEnd"/>
      <w:r w:rsidRPr="00450F1C">
        <w:rPr>
          <w:rFonts w:ascii="Times New Roman" w:hAnsi="Times New Roman" w:cs="Times New Roman"/>
          <w:b/>
          <w:bCs/>
          <w:color w:val="00B050"/>
          <w:sz w:val="24"/>
          <w:szCs w:val="24"/>
          <w:lang w:val="en-US"/>
        </w:rPr>
        <w:t xml:space="preserve"> </w:t>
      </w:r>
      <w:proofErr w:type="spellStart"/>
      <w:r w:rsidRPr="00450F1C">
        <w:rPr>
          <w:rFonts w:ascii="Times New Roman" w:hAnsi="Times New Roman" w:cs="Times New Roman"/>
          <w:b/>
          <w:bCs/>
          <w:color w:val="00B050"/>
          <w:sz w:val="24"/>
          <w:szCs w:val="24"/>
          <w:lang w:val="en-US"/>
        </w:rPr>
        <w:t>hürriyeti</w:t>
      </w:r>
      <w:proofErr w:type="spellEnd"/>
      <w:r w:rsidRPr="00450F1C">
        <w:rPr>
          <w:rFonts w:ascii="Times New Roman" w:hAnsi="Times New Roman" w:cs="Times New Roman"/>
          <w:b/>
          <w:bCs/>
          <w:color w:val="00B050"/>
          <w:sz w:val="24"/>
          <w:szCs w:val="24"/>
          <w:lang w:val="en-US"/>
        </w:rPr>
        <w:t xml:space="preserve"> (</w:t>
      </w:r>
      <w:proofErr w:type="spellStart"/>
      <w:r w:rsidRPr="00450F1C">
        <w:rPr>
          <w:rFonts w:ascii="Times New Roman" w:hAnsi="Times New Roman" w:cs="Times New Roman"/>
          <w:b/>
          <w:bCs/>
          <w:color w:val="00B050"/>
          <w:sz w:val="24"/>
          <w:szCs w:val="24"/>
          <w:lang w:val="en-US"/>
        </w:rPr>
        <w:t>özgürlüğü</w:t>
      </w:r>
      <w:proofErr w:type="spellEnd"/>
      <w:r w:rsidRPr="00450F1C">
        <w:rPr>
          <w:rFonts w:ascii="Times New Roman" w:hAnsi="Times New Roman" w:cs="Times New Roman"/>
          <w:b/>
          <w:bCs/>
          <w:color w:val="00B050"/>
          <w:sz w:val="24"/>
          <w:szCs w:val="24"/>
          <w:lang w:val="en-US"/>
        </w:rPr>
        <w:t>)</w:t>
      </w:r>
    </w:p>
    <w:p w:rsidR="00EB4EDF" w:rsidRPr="00450F1C" w:rsidRDefault="00EB4EDF" w:rsidP="00EB4EDF">
      <w:pPr>
        <w:spacing w:after="0" w:line="240" w:lineRule="auto"/>
        <w:ind w:firstLine="720"/>
        <w:jc w:val="both"/>
        <w:rPr>
          <w:rFonts w:ascii="Times New Roman" w:hAnsi="Times New Roman" w:cs="Times New Roman"/>
          <w:color w:val="00B050"/>
          <w:sz w:val="24"/>
          <w:szCs w:val="24"/>
        </w:rPr>
      </w:pPr>
      <w:proofErr w:type="spellStart"/>
      <w:proofErr w:type="gramStart"/>
      <w:r w:rsidRPr="00005949">
        <w:rPr>
          <w:rFonts w:ascii="Times New Roman" w:hAnsi="Times New Roman" w:cs="Times New Roman"/>
          <w:b/>
          <w:bCs/>
          <w:color w:val="00B050"/>
          <w:sz w:val="24"/>
          <w:szCs w:val="24"/>
          <w:u w:val="single"/>
          <w:lang w:val="en-US"/>
        </w:rPr>
        <w:t>Madde</w:t>
      </w:r>
      <w:proofErr w:type="spellEnd"/>
      <w:r w:rsidRPr="00005949">
        <w:rPr>
          <w:rFonts w:ascii="Times New Roman" w:hAnsi="Times New Roman" w:cs="Times New Roman"/>
          <w:b/>
          <w:bCs/>
          <w:color w:val="00B050"/>
          <w:sz w:val="24"/>
          <w:szCs w:val="24"/>
          <w:u w:val="single"/>
          <w:lang w:val="en-US"/>
        </w:rPr>
        <w:t xml:space="preserve"> 14.</w:t>
      </w:r>
      <w:proofErr w:type="gramEnd"/>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(1) Herkes yerleşme ve seyahat hürriyetine (özgürlüğüne) sahiptir.</w:t>
      </w:r>
    </w:p>
    <w:p w:rsidR="00EB4EDF" w:rsidRPr="00450F1C" w:rsidRDefault="00EB4EDF" w:rsidP="00EB4EDF">
      <w:pPr>
        <w:autoSpaceDE w:val="0"/>
        <w:autoSpaceDN w:val="0"/>
        <w:adjustRightInd w:val="0"/>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Yerleşme hürriyeti,</w:t>
      </w:r>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sağlıklı ve düzenli kentleşmeyi gerçekleştirmek, çevreyi ve kültürel varlıkları korumak; seyahat hürriyeti ise genel sağlığın korunması</w:t>
      </w:r>
      <w:r>
        <w:rPr>
          <w:rFonts w:ascii="Times New Roman" w:hAnsi="Times New Roman" w:cs="Times New Roman"/>
          <w:color w:val="00B050"/>
          <w:sz w:val="24"/>
          <w:szCs w:val="24"/>
        </w:rPr>
        <w:t xml:space="preserve">, </w:t>
      </w:r>
      <w:r w:rsidRPr="00CA38DD">
        <w:rPr>
          <w:rFonts w:ascii="Times New Roman" w:hAnsi="Times New Roman" w:cs="Times New Roman"/>
          <w:color w:val="FF0000"/>
          <w:sz w:val="24"/>
          <w:szCs w:val="24"/>
        </w:rPr>
        <w:t>(</w:t>
      </w:r>
      <w:r>
        <w:rPr>
          <w:rFonts w:ascii="Times New Roman" w:hAnsi="Times New Roman" w:cs="Times New Roman"/>
          <w:color w:val="FF0000"/>
          <w:sz w:val="24"/>
          <w:szCs w:val="24"/>
        </w:rPr>
        <w:t xml:space="preserve">CHP ve BDP Önerisi: </w:t>
      </w:r>
      <w:r w:rsidRPr="00CA38DD">
        <w:rPr>
          <w:rFonts w:ascii="Times New Roman" w:hAnsi="Times New Roman" w:cs="Times New Roman"/>
          <w:color w:val="FF0000"/>
          <w:sz w:val="24"/>
          <w:szCs w:val="24"/>
        </w:rPr>
        <w:t>kuvvetli suç şüphesinin varlığı halinde)</w:t>
      </w:r>
      <w:r>
        <w:rPr>
          <w:rFonts w:ascii="Times New Roman" w:hAnsi="Times New Roman" w:cs="Times New Roman"/>
          <w:color w:val="00B050"/>
          <w:sz w:val="24"/>
          <w:szCs w:val="24"/>
        </w:rPr>
        <w:t xml:space="preserve"> </w:t>
      </w:r>
      <w:r w:rsidRPr="00CA38DD">
        <w:rPr>
          <w:rFonts w:ascii="Times New Roman" w:hAnsi="Times New Roman" w:cs="Times New Roman"/>
          <w:color w:val="00B050"/>
          <w:sz w:val="24"/>
          <w:szCs w:val="24"/>
        </w:rPr>
        <w:t>suç işle</w:t>
      </w:r>
      <w:r>
        <w:rPr>
          <w:rFonts w:ascii="Times New Roman" w:hAnsi="Times New Roman" w:cs="Times New Roman"/>
          <w:color w:val="00B050"/>
          <w:sz w:val="24"/>
          <w:szCs w:val="24"/>
        </w:rPr>
        <w:t>n</w:t>
      </w:r>
      <w:r w:rsidRPr="00CA38DD">
        <w:rPr>
          <w:rFonts w:ascii="Times New Roman" w:hAnsi="Times New Roman" w:cs="Times New Roman"/>
          <w:color w:val="00B050"/>
          <w:sz w:val="24"/>
          <w:szCs w:val="24"/>
        </w:rPr>
        <w:t>mesini önlemek</w:t>
      </w:r>
      <w:r w:rsidRPr="00450F1C">
        <w:rPr>
          <w:rFonts w:ascii="Times New Roman" w:hAnsi="Times New Roman" w:cs="Times New Roman"/>
          <w:color w:val="00B050"/>
          <w:sz w:val="24"/>
          <w:szCs w:val="24"/>
        </w:rPr>
        <w:t xml:space="preserve"> ve suç soruşturması veya kovuşturması</w:t>
      </w:r>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sebepleri ile sınırlanabilir.</w:t>
      </w:r>
    </w:p>
    <w:p w:rsidR="00EB4EDF" w:rsidRPr="00450F1C" w:rsidRDefault="00EB4EDF" w:rsidP="00EB4EDF">
      <w:pPr>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Vatandaş sınır dışı edilemez ve yurda girme hakkından mahrum bırakılamaz.</w:t>
      </w:r>
    </w:p>
    <w:p w:rsidR="009135A5" w:rsidRPr="00450F1C" w:rsidRDefault="00EB4EDF" w:rsidP="00EB4EDF">
      <w:pPr>
        <w:spacing w:after="0" w:line="240" w:lineRule="auto"/>
        <w:ind w:firstLine="720"/>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 Vatandaşın yurt dışına çıkma hürriyeti ancak suç soruşturması veya kovuşturması sebebiyle hâkim kararına bağlı olarak sınırlanabilir.</w:t>
      </w:r>
    </w:p>
    <w:p w:rsidR="009135A5" w:rsidRPr="00450F1C" w:rsidRDefault="009135A5" w:rsidP="00F04E80">
      <w:pPr>
        <w:spacing w:after="0" w:line="240" w:lineRule="auto"/>
        <w:ind w:firstLine="709"/>
        <w:jc w:val="both"/>
        <w:rPr>
          <w:rFonts w:ascii="Times New Roman" w:hAnsi="Times New Roman" w:cs="Times New Roman"/>
          <w:b/>
          <w:color w:val="00B050"/>
          <w:sz w:val="24"/>
          <w:szCs w:val="24"/>
        </w:rPr>
      </w:pPr>
    </w:p>
    <w:p w:rsidR="00C673F0" w:rsidRPr="00450F1C" w:rsidRDefault="00C673F0" w:rsidP="00C673F0">
      <w:pPr>
        <w:tabs>
          <w:tab w:val="left" w:pos="1867"/>
        </w:tab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Din, vicdan</w:t>
      </w:r>
      <w:r>
        <w:rPr>
          <w:rFonts w:ascii="Times New Roman" w:hAnsi="Times New Roman" w:cs="Times New Roman"/>
          <w:b/>
          <w:color w:val="00B050"/>
          <w:sz w:val="24"/>
          <w:szCs w:val="24"/>
        </w:rPr>
        <w:t xml:space="preserve"> ve inanç hürriyeti (özgürlüğü)</w:t>
      </w:r>
    </w:p>
    <w:p w:rsidR="00C673F0" w:rsidRPr="00450F1C" w:rsidRDefault="00C673F0" w:rsidP="00C673F0">
      <w:pPr>
        <w:tabs>
          <w:tab w:val="left" w:pos="1867"/>
        </w:tabs>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00B050"/>
          <w:sz w:val="24"/>
          <w:szCs w:val="24"/>
          <w:u w:val="single"/>
        </w:rPr>
        <w:t>Madde 15.</w:t>
      </w:r>
      <w:r w:rsidRPr="00450F1C">
        <w:rPr>
          <w:rFonts w:ascii="Times New Roman" w:hAnsi="Times New Roman" w:cs="Times New Roman"/>
          <w:b/>
          <w:color w:val="00B050"/>
          <w:sz w:val="24"/>
          <w:szCs w:val="24"/>
        </w:rPr>
        <w:t xml:space="preserve"> </w:t>
      </w:r>
      <w:r w:rsidRPr="006221B1">
        <w:rPr>
          <w:rFonts w:ascii="Times New Roman" w:hAnsi="Times New Roman" w:cs="Times New Roman"/>
          <w:color w:val="00B050"/>
          <w:sz w:val="24"/>
          <w:szCs w:val="24"/>
        </w:rPr>
        <w:t>(1)</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Herkes din, vicdan ve inanç hürriyetine (özgürlüğüne) sahiptir. Bu hürriyet, inanma, inanmama ve inancını değiştirme hürriyetini de içerir.</w:t>
      </w:r>
      <w:r w:rsidRPr="00450F1C">
        <w:rPr>
          <w:rFonts w:ascii="Times New Roman" w:hAnsi="Times New Roman" w:cs="Times New Roman"/>
          <w:sz w:val="24"/>
          <w:szCs w:val="24"/>
        </w:rPr>
        <w:t xml:space="preserve"> </w:t>
      </w:r>
    </w:p>
    <w:p w:rsidR="00C673F0" w:rsidRPr="00450F1C" w:rsidRDefault="00C673F0" w:rsidP="00C673F0">
      <w:pPr>
        <w:tabs>
          <w:tab w:val="left" w:pos="1867"/>
        </w:tabs>
        <w:spacing w:after="0" w:line="240" w:lineRule="auto"/>
        <w:ind w:firstLine="709"/>
        <w:jc w:val="both"/>
        <w:rPr>
          <w:rFonts w:ascii="Times New Roman" w:hAnsi="Times New Roman" w:cs="Times New Roman"/>
          <w:color w:val="00B050"/>
          <w:sz w:val="24"/>
          <w:szCs w:val="24"/>
        </w:rPr>
      </w:pPr>
      <w:r w:rsidRPr="006221B1">
        <w:rPr>
          <w:rFonts w:ascii="Times New Roman" w:hAnsi="Times New Roman" w:cs="Times New Roman"/>
          <w:color w:val="00B050"/>
          <w:sz w:val="24"/>
          <w:szCs w:val="24"/>
        </w:rPr>
        <w:t>(2)</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Bu hürriyet (özgürlük),</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 xml:space="preserve">tek başına veya topluca, </w:t>
      </w:r>
      <w:r>
        <w:rPr>
          <w:rFonts w:ascii="Times New Roman" w:hAnsi="Times New Roman" w:cs="Times New Roman"/>
          <w:color w:val="00B050"/>
          <w:sz w:val="24"/>
          <w:szCs w:val="24"/>
        </w:rPr>
        <w:t xml:space="preserve">özel hayatında (yaşamında) veya </w:t>
      </w:r>
      <w:r w:rsidRPr="00450F1C">
        <w:rPr>
          <w:rFonts w:ascii="Times New Roman" w:hAnsi="Times New Roman" w:cs="Times New Roman"/>
          <w:color w:val="00B050"/>
          <w:sz w:val="24"/>
          <w:szCs w:val="24"/>
        </w:rPr>
        <w:t xml:space="preserve">kamuya açık olarak ibadet, </w:t>
      </w:r>
      <w:r w:rsidRPr="00450F1C">
        <w:rPr>
          <w:rFonts w:ascii="Times New Roman" w:hAnsi="Times New Roman" w:cs="Times New Roman"/>
          <w:color w:val="FF0000"/>
          <w:sz w:val="24"/>
          <w:szCs w:val="24"/>
        </w:rPr>
        <w:t>(AK Parti-BDP önerisi: eğitim)</w:t>
      </w:r>
      <w:r w:rsidRPr="00450F1C">
        <w:rPr>
          <w:rFonts w:ascii="Times New Roman" w:hAnsi="Times New Roman" w:cs="Times New Roman"/>
          <w:color w:val="C00000"/>
          <w:sz w:val="24"/>
          <w:szCs w:val="24"/>
        </w:rPr>
        <w:t xml:space="preserve"> </w:t>
      </w:r>
      <w:r w:rsidRPr="002E21B3">
        <w:rPr>
          <w:rFonts w:ascii="Times New Roman" w:hAnsi="Times New Roman" w:cs="Times New Roman"/>
          <w:color w:val="00B050"/>
          <w:sz w:val="24"/>
          <w:szCs w:val="24"/>
        </w:rPr>
        <w:t>öğretim</w:t>
      </w:r>
      <w:r>
        <w:rPr>
          <w:rFonts w:ascii="Times New Roman" w:hAnsi="Times New Roman" w:cs="Times New Roman"/>
          <w:color w:val="00B050"/>
          <w:sz w:val="24"/>
          <w:szCs w:val="24"/>
        </w:rPr>
        <w:t xml:space="preserve"> </w:t>
      </w:r>
      <w:r w:rsidRPr="002E21B3">
        <w:rPr>
          <w:rFonts w:ascii="Times New Roman" w:hAnsi="Times New Roman" w:cs="Times New Roman"/>
          <w:color w:val="FF0000"/>
          <w:sz w:val="24"/>
          <w:szCs w:val="24"/>
        </w:rPr>
        <w:t>(</w:t>
      </w:r>
      <w:r>
        <w:rPr>
          <w:rFonts w:ascii="Times New Roman" w:hAnsi="Times New Roman" w:cs="Times New Roman"/>
          <w:color w:val="FF0000"/>
          <w:sz w:val="24"/>
          <w:szCs w:val="24"/>
        </w:rPr>
        <w:t>CHP, “</w:t>
      </w:r>
      <w:proofErr w:type="spellStart"/>
      <w:r w:rsidRPr="002E21B3">
        <w:rPr>
          <w:rFonts w:ascii="Times New Roman" w:hAnsi="Times New Roman" w:cs="Times New Roman"/>
          <w:color w:val="FF0000"/>
          <w:sz w:val="24"/>
          <w:szCs w:val="24"/>
        </w:rPr>
        <w:t>öğretim</w:t>
      </w:r>
      <w:r>
        <w:rPr>
          <w:rFonts w:ascii="Times New Roman" w:hAnsi="Times New Roman" w:cs="Times New Roman"/>
          <w:color w:val="FF0000"/>
          <w:sz w:val="24"/>
          <w:szCs w:val="24"/>
        </w:rPr>
        <w:t>”</w:t>
      </w:r>
      <w:r w:rsidRPr="002E21B3">
        <w:rPr>
          <w:rFonts w:ascii="Times New Roman" w:hAnsi="Times New Roman" w:cs="Times New Roman"/>
          <w:color w:val="FF0000"/>
          <w:sz w:val="24"/>
          <w:szCs w:val="24"/>
        </w:rPr>
        <w:t>in</w:t>
      </w:r>
      <w:proofErr w:type="spellEnd"/>
      <w:r w:rsidRPr="002E21B3">
        <w:rPr>
          <w:rFonts w:ascii="Times New Roman" w:hAnsi="Times New Roman" w:cs="Times New Roman"/>
          <w:color w:val="FF0000"/>
          <w:sz w:val="24"/>
          <w:szCs w:val="24"/>
        </w:rPr>
        <w:t xml:space="preserve"> 5. fıkrada değerlendirilmesini uygun görmektedir.)</w:t>
      </w:r>
      <w:r w:rsidRPr="00450F1C">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dini </w:t>
      </w:r>
      <w:r w:rsidRPr="00450F1C">
        <w:rPr>
          <w:rFonts w:ascii="Times New Roman" w:hAnsi="Times New Roman" w:cs="Times New Roman"/>
          <w:color w:val="00B050"/>
          <w:sz w:val="24"/>
          <w:szCs w:val="24"/>
        </w:rPr>
        <w:t>uygulama</w:t>
      </w:r>
      <w:r>
        <w:rPr>
          <w:rFonts w:ascii="Times New Roman" w:hAnsi="Times New Roman" w:cs="Times New Roman"/>
          <w:color w:val="00B050"/>
          <w:sz w:val="24"/>
          <w:szCs w:val="24"/>
        </w:rPr>
        <w:t>,</w:t>
      </w:r>
      <w:r w:rsidRPr="00450F1C">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dini ayin </w:t>
      </w:r>
      <w:r w:rsidRPr="00450F1C">
        <w:rPr>
          <w:rFonts w:ascii="Times New Roman" w:hAnsi="Times New Roman" w:cs="Times New Roman"/>
          <w:color w:val="00B050"/>
          <w:sz w:val="24"/>
          <w:szCs w:val="24"/>
        </w:rPr>
        <w:t>ve tören</w:t>
      </w:r>
      <w:r>
        <w:rPr>
          <w:rFonts w:ascii="Times New Roman" w:hAnsi="Times New Roman" w:cs="Times New Roman"/>
          <w:color w:val="00B050"/>
          <w:sz w:val="24"/>
          <w:szCs w:val="24"/>
        </w:rPr>
        <w:t>ler</w:t>
      </w:r>
      <w:r w:rsidRPr="00450F1C">
        <w:rPr>
          <w:rFonts w:ascii="Times New Roman" w:hAnsi="Times New Roman" w:cs="Times New Roman"/>
          <w:color w:val="00B050"/>
          <w:sz w:val="24"/>
          <w:szCs w:val="24"/>
        </w:rPr>
        <w:t xml:space="preserve"> yapmak sureti ile dinini ve inancını</w:t>
      </w:r>
      <w:r w:rsidRPr="00450F1C">
        <w:rPr>
          <w:rFonts w:ascii="Times New Roman" w:hAnsi="Times New Roman" w:cs="Times New Roman"/>
          <w:color w:val="C00000"/>
          <w:sz w:val="24"/>
          <w:szCs w:val="24"/>
        </w:rPr>
        <w:t xml:space="preserve"> </w:t>
      </w:r>
      <w:r w:rsidRPr="00450F1C">
        <w:rPr>
          <w:rFonts w:ascii="Times New Roman" w:hAnsi="Times New Roman" w:cs="Times New Roman"/>
          <w:color w:val="00B050"/>
          <w:sz w:val="24"/>
          <w:szCs w:val="24"/>
        </w:rPr>
        <w:t xml:space="preserve">yaşama, açıklama ve yayma </w:t>
      </w:r>
      <w:r>
        <w:rPr>
          <w:rFonts w:ascii="Times New Roman" w:hAnsi="Times New Roman" w:cs="Times New Roman"/>
          <w:color w:val="00B050"/>
          <w:sz w:val="24"/>
          <w:szCs w:val="24"/>
        </w:rPr>
        <w:t xml:space="preserve">hakkını da </w:t>
      </w:r>
      <w:r w:rsidRPr="00450F1C">
        <w:rPr>
          <w:rFonts w:ascii="Times New Roman" w:hAnsi="Times New Roman" w:cs="Times New Roman"/>
          <w:color w:val="00B050"/>
          <w:sz w:val="24"/>
          <w:szCs w:val="24"/>
        </w:rPr>
        <w:t xml:space="preserve">kapsar. </w:t>
      </w:r>
    </w:p>
    <w:p w:rsidR="00C673F0" w:rsidRPr="00450F1C" w:rsidRDefault="00C673F0" w:rsidP="00C673F0">
      <w:pPr>
        <w:tabs>
          <w:tab w:val="left" w:pos="1867"/>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MHP, öğretim ve uygulama kavramlarının aynı zamanda eğitimi de kapsadığını düşünmektedir. Üstelik eğitime ilişkin Anayasada ayrı bir madde yer almaktadır.</w:t>
      </w:r>
    </w:p>
    <w:p w:rsidR="00C673F0" w:rsidRDefault="00C673F0" w:rsidP="00C673F0">
      <w:pPr>
        <w:tabs>
          <w:tab w:val="left" w:pos="1867"/>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CHP ise öğretimin eğitimi kapsamadığını; öğretimin aile tarafından çocuğa dini öğretmeyi içerdiğini ve kamu kurumlarında eğitimi kapsamaması gerektiğini düşünmektedir.</w:t>
      </w:r>
    </w:p>
    <w:p w:rsidR="00C673F0" w:rsidRPr="00450F1C" w:rsidRDefault="00C673F0" w:rsidP="00C673F0">
      <w:pPr>
        <w:tabs>
          <w:tab w:val="left" w:pos="1867"/>
        </w:tabs>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(3) Hiç kimse, ibadet, dini uygulama ve törenlere katılmaya, dini inanç ve kanaatlerini açıklamaya zorlanamaz; ya da bunları yapmaktan men edilemez</w:t>
      </w:r>
      <w:r>
        <w:rPr>
          <w:rFonts w:ascii="Times New Roman" w:hAnsi="Times New Roman" w:cs="Times New Roman"/>
          <w:color w:val="00B050"/>
          <w:sz w:val="24"/>
          <w:szCs w:val="24"/>
        </w:rPr>
        <w:t>;</w:t>
      </w:r>
      <w:r w:rsidRPr="00450F1C">
        <w:rPr>
          <w:rFonts w:ascii="Times New Roman" w:hAnsi="Times New Roman" w:cs="Times New Roman"/>
          <w:color w:val="00B050"/>
          <w:sz w:val="24"/>
          <w:szCs w:val="24"/>
        </w:rPr>
        <w:t xml:space="preserve"> dini inanç, düşünce ve kanaatlerinden</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ve inancının gereklerini yerine getirmekten ya da getirmemekten</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 xml:space="preserve">dolayı kınanamaz, suçlanamaz ve </w:t>
      </w:r>
      <w:r w:rsidRPr="009657CD">
        <w:rPr>
          <w:rFonts w:ascii="Times New Roman" w:hAnsi="Times New Roman" w:cs="Times New Roman"/>
          <w:color w:val="FF0000"/>
          <w:sz w:val="24"/>
          <w:szCs w:val="24"/>
        </w:rPr>
        <w:t xml:space="preserve">(CHP Önerisi: ayrımcılığa) </w:t>
      </w:r>
      <w:r w:rsidRPr="00450F1C">
        <w:rPr>
          <w:rFonts w:ascii="Times New Roman" w:hAnsi="Times New Roman" w:cs="Times New Roman"/>
          <w:color w:val="00B050"/>
          <w:sz w:val="24"/>
          <w:szCs w:val="24"/>
        </w:rPr>
        <w:t>farklı bir muameleye tabi tutulamaz.</w:t>
      </w:r>
      <w:r w:rsidRPr="00450F1C">
        <w:rPr>
          <w:rFonts w:ascii="Times New Roman" w:hAnsi="Times New Roman" w:cs="Times New Roman"/>
          <w:color w:val="FF0000"/>
          <w:sz w:val="24"/>
          <w:szCs w:val="24"/>
        </w:rPr>
        <w:t xml:space="preserve"> </w:t>
      </w:r>
    </w:p>
    <w:p w:rsidR="00C673F0" w:rsidRPr="00450F1C" w:rsidRDefault="00C673F0" w:rsidP="00C673F0">
      <w:pPr>
        <w:tabs>
          <w:tab w:val="left" w:pos="1867"/>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(4) Devlet, işlem ve eylemlerinde bütün din ve inançlara karşı tarafsızdır; din, inanç ve kanaatlerin çeşitliliğine dayalı toplumsal çoğulculuğa saygı gösterir. </w:t>
      </w:r>
    </w:p>
    <w:p w:rsidR="00C673F0" w:rsidRPr="00450F1C" w:rsidRDefault="00C673F0" w:rsidP="00C673F0">
      <w:pPr>
        <w:tabs>
          <w:tab w:val="left" w:pos="1867"/>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(5) Devlet, eğitim ve öğretim alanında yükleneceği görevlerin yerine getirilmesinde, ana ve babanın bu eğitim ve öğretimin kendi dini ve felsefi inançlarına göre yapılmasını sağlama haklarına saygı gösterir. Din eğitimi ve öğretimi kişilerin kendisinin, küçüklerin ise kanuni temsilcilerinin isteğine bağlıdır.</w:t>
      </w:r>
    </w:p>
    <w:p w:rsidR="00C673F0" w:rsidRPr="00450F1C" w:rsidRDefault="00C673F0" w:rsidP="00C673F0">
      <w:pPr>
        <w:tabs>
          <w:tab w:val="left" w:pos="1867"/>
        </w:tabs>
        <w:spacing w:after="0" w:line="240" w:lineRule="auto"/>
        <w:ind w:firstLine="709"/>
        <w:jc w:val="both"/>
        <w:rPr>
          <w:rFonts w:ascii="Times New Roman" w:hAnsi="Times New Roman" w:cs="Times New Roman"/>
          <w:color w:val="FF0000"/>
          <w:sz w:val="24"/>
          <w:szCs w:val="24"/>
        </w:rPr>
      </w:pPr>
      <w:r w:rsidRPr="00243339">
        <w:rPr>
          <w:rFonts w:ascii="Times New Roman" w:hAnsi="Times New Roman" w:cs="Times New Roman"/>
          <w:color w:val="FF0000"/>
          <w:sz w:val="24"/>
          <w:szCs w:val="24"/>
        </w:rPr>
        <w:t>(6)</w:t>
      </w:r>
      <w:r w:rsidRPr="00450F1C">
        <w:rPr>
          <w:rFonts w:ascii="Times New Roman" w:hAnsi="Times New Roman" w:cs="Times New Roman"/>
          <w:color w:val="00B050"/>
          <w:sz w:val="24"/>
          <w:szCs w:val="24"/>
        </w:rPr>
        <w:t xml:space="preserve"> </w:t>
      </w:r>
      <w:r w:rsidRPr="00243339">
        <w:rPr>
          <w:rFonts w:ascii="Times New Roman" w:hAnsi="Times New Roman" w:cs="Times New Roman"/>
          <w:color w:val="FF0000"/>
          <w:sz w:val="24"/>
          <w:szCs w:val="24"/>
        </w:rPr>
        <w:t>(CHP ve MHP Önerisi: Din kültürü ve ahlâk eğitimi ve öğretimi Devletin gözetim ve denetimi altında yapılır.</w:t>
      </w:r>
      <w:r>
        <w:rPr>
          <w:rFonts w:ascii="Times New Roman" w:hAnsi="Times New Roman" w:cs="Times New Roman"/>
          <w:color w:val="FF0000"/>
          <w:sz w:val="24"/>
          <w:szCs w:val="24"/>
        </w:rPr>
        <w:t>)</w:t>
      </w:r>
      <w:r w:rsidRPr="00450F1C">
        <w:rPr>
          <w:rFonts w:ascii="Times New Roman" w:hAnsi="Times New Roman" w:cs="Times New Roman"/>
          <w:color w:val="FF0000"/>
          <w:sz w:val="24"/>
          <w:szCs w:val="24"/>
        </w:rPr>
        <w:t xml:space="preserve"> (AK Parti-MHP Önerisi: Din kültürü ve ahlak eğitim ve öğretimi, ilk ve ortaöğretim kurumlarında okutulan zorunlu dersler arasında yer alır.) </w:t>
      </w:r>
      <w:proofErr w:type="gramStart"/>
      <w:r w:rsidRPr="00450F1C">
        <w:rPr>
          <w:rFonts w:ascii="Times New Roman" w:hAnsi="Times New Roman" w:cs="Times New Roman"/>
          <w:color w:val="FF0000"/>
          <w:sz w:val="24"/>
          <w:szCs w:val="24"/>
        </w:rPr>
        <w:t>(</w:t>
      </w:r>
      <w:proofErr w:type="gramEnd"/>
      <w:r w:rsidRPr="00450F1C">
        <w:rPr>
          <w:rFonts w:ascii="Times New Roman" w:hAnsi="Times New Roman" w:cs="Times New Roman"/>
          <w:color w:val="FF0000"/>
          <w:sz w:val="24"/>
          <w:szCs w:val="24"/>
        </w:rPr>
        <w:t>CHP Önerisi: Din ve din kültürü ve ahlak eğitimi, küçüklerin yaşına uygun olacak biçimde verilir. Seçmeli din ve din kültürü eğitim ve öğretimi çoğulcu, nesnel ve eleştirel olmak zorundadır.</w:t>
      </w:r>
      <w:proofErr w:type="gramStart"/>
      <w:r w:rsidRPr="00450F1C">
        <w:rPr>
          <w:rFonts w:ascii="Times New Roman" w:hAnsi="Times New Roman" w:cs="Times New Roman"/>
          <w:color w:val="FF0000"/>
          <w:sz w:val="24"/>
          <w:szCs w:val="24"/>
        </w:rPr>
        <w:t>)</w:t>
      </w:r>
      <w:proofErr w:type="gramEnd"/>
    </w:p>
    <w:p w:rsidR="00C673F0" w:rsidRPr="00450F1C" w:rsidRDefault="00C673F0" w:rsidP="00C673F0">
      <w:pPr>
        <w:tabs>
          <w:tab w:val="left" w:pos="1867"/>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sz w:val="24"/>
          <w:szCs w:val="24"/>
        </w:rPr>
        <w:t>Not: CHP ve MHP bu maddede yer alan eğitimle ilgili hükümlerin eğitim ve öğretim hakkı maddesinde yer alması gerektiği görüşündedir.</w:t>
      </w:r>
    </w:p>
    <w:p w:rsidR="00C673F0" w:rsidRPr="00450F1C" w:rsidRDefault="00C673F0" w:rsidP="00C673F0">
      <w:pPr>
        <w:tabs>
          <w:tab w:val="left" w:pos="1867"/>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 xml:space="preserve">(7) İbadet ve dini törenler, ancak </w:t>
      </w:r>
      <w:r w:rsidRPr="00E7167C">
        <w:rPr>
          <w:rFonts w:ascii="Times New Roman" w:hAnsi="Times New Roman" w:cs="Times New Roman"/>
          <w:color w:val="00B050"/>
          <w:sz w:val="24"/>
          <w:szCs w:val="24"/>
        </w:rPr>
        <w:t>kamu düzeni</w:t>
      </w:r>
      <w:r>
        <w:rPr>
          <w:rFonts w:ascii="Times New Roman" w:hAnsi="Times New Roman" w:cs="Times New Roman"/>
          <w:color w:val="FF0000"/>
          <w:sz w:val="24"/>
          <w:szCs w:val="24"/>
        </w:rPr>
        <w:t xml:space="preserve"> (BDP: “kamu düzeni” ibaresi metinde yer almamalıdır.) </w:t>
      </w:r>
      <w:r w:rsidRPr="00E7167C">
        <w:rPr>
          <w:rFonts w:ascii="Times New Roman" w:hAnsi="Times New Roman" w:cs="Times New Roman"/>
          <w:color w:val="00B050"/>
          <w:sz w:val="24"/>
          <w:szCs w:val="24"/>
        </w:rPr>
        <w:t>ve başkalarının hak ve hürriyetlerinin korunması</w:t>
      </w:r>
      <w:r w:rsidRPr="00450F1C">
        <w:rPr>
          <w:rFonts w:ascii="Times New Roman" w:hAnsi="Times New Roman" w:cs="Times New Roman"/>
          <w:color w:val="00B050"/>
          <w:sz w:val="24"/>
          <w:szCs w:val="24"/>
        </w:rPr>
        <w:t xml:space="preserve"> amaçlarıyla sınırlanabilir. </w:t>
      </w:r>
    </w:p>
    <w:p w:rsidR="00C673F0" w:rsidRPr="00450F1C" w:rsidRDefault="00C673F0" w:rsidP="00C673F0">
      <w:pPr>
        <w:tabs>
          <w:tab w:val="left" w:pos="1867"/>
        </w:tabs>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(8) (CHP önerisi) Din, vicdan, inanç ve ibadet özgürlüğü, devletin sosyal, ekonomik, siyasal veya hukuki temel düzenini kısmen de olsa, din kurallarına dayandırma veya siyasal veya kişisel çıkar yahut nüfuz sağlama amacıyla kullanılamaz. Kimse dini veya dini duyguları ya da dince kutsal sayılan şeyleri istismar edemez ve kötüye kullanamaz. Bu fıkraya ilişkin yaptırımlar kanunla düzenlenir.</w:t>
      </w:r>
    </w:p>
    <w:p w:rsidR="00EF636B" w:rsidRPr="00450F1C" w:rsidRDefault="00C673F0" w:rsidP="00C673F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color w:val="FF0000"/>
          <w:sz w:val="24"/>
          <w:szCs w:val="24"/>
        </w:rPr>
        <w:lastRenderedPageBreak/>
        <w:t>(9) (CHP-BDP önerisi) Dini hizmetlerin sağlanması için kamu kaynaklarının kullanımında devlet adil bir dağılımı sağlamakla yükümlüdür</w:t>
      </w:r>
      <w:r>
        <w:rPr>
          <w:rFonts w:ascii="Times New Roman" w:hAnsi="Times New Roman" w:cs="Times New Roman"/>
          <w:color w:val="FF0000"/>
          <w:sz w:val="24"/>
          <w:szCs w:val="24"/>
        </w:rPr>
        <w:t>.</w:t>
      </w:r>
      <w:r w:rsidRPr="00450F1C">
        <w:rPr>
          <w:rFonts w:ascii="Times New Roman" w:hAnsi="Times New Roman" w:cs="Times New Roman"/>
          <w:color w:val="FF0000"/>
          <w:sz w:val="24"/>
          <w:szCs w:val="24"/>
        </w:rPr>
        <w:t xml:space="preserve"> (BDP Önerisi: ve elverişsiz konumda olan farklı inanç grupları lehine pozitif ayrımcılık hükümleri uygulanır.)</w:t>
      </w:r>
    </w:p>
    <w:p w:rsidR="00EF636B" w:rsidRPr="00450F1C" w:rsidRDefault="00EF636B" w:rsidP="00F04E80">
      <w:pPr>
        <w:spacing w:after="0" w:line="240" w:lineRule="auto"/>
        <w:ind w:firstLine="709"/>
        <w:jc w:val="both"/>
        <w:rPr>
          <w:rFonts w:ascii="Times New Roman" w:hAnsi="Times New Roman" w:cs="Times New Roman"/>
          <w:b/>
          <w:color w:val="00B050"/>
          <w:sz w:val="24"/>
          <w:szCs w:val="24"/>
        </w:rPr>
      </w:pPr>
    </w:p>
    <w:p w:rsidR="00445D05" w:rsidRPr="00D858FE" w:rsidRDefault="00445D05" w:rsidP="00445D05">
      <w:pPr>
        <w:spacing w:after="0" w:line="240" w:lineRule="auto"/>
        <w:ind w:firstLine="725"/>
        <w:jc w:val="both"/>
        <w:rPr>
          <w:rFonts w:ascii="Times New Roman" w:hAnsi="Times New Roman" w:cs="Times New Roman"/>
          <w:b/>
          <w:i/>
          <w:color w:val="FF0000"/>
          <w:sz w:val="24"/>
          <w:szCs w:val="24"/>
        </w:rPr>
      </w:pPr>
      <w:r w:rsidRPr="00D858FE">
        <w:rPr>
          <w:rFonts w:ascii="Times New Roman" w:hAnsi="Times New Roman" w:cs="Times New Roman"/>
          <w:b/>
          <w:color w:val="00B050"/>
          <w:sz w:val="24"/>
          <w:szCs w:val="24"/>
        </w:rPr>
        <w:t xml:space="preserve">Düşünce ve ifade hürriyeti (özgürlüğü) </w:t>
      </w:r>
    </w:p>
    <w:p w:rsidR="00445D05" w:rsidRPr="00D858FE" w:rsidRDefault="00445D05" w:rsidP="00445D05">
      <w:pPr>
        <w:spacing w:after="0" w:line="240" w:lineRule="auto"/>
        <w:ind w:firstLine="725"/>
        <w:jc w:val="both"/>
        <w:rPr>
          <w:rFonts w:ascii="Times New Roman" w:hAnsi="Times New Roman" w:cs="Times New Roman"/>
          <w:color w:val="00B050"/>
          <w:sz w:val="24"/>
          <w:szCs w:val="24"/>
        </w:rPr>
      </w:pPr>
      <w:r w:rsidRPr="00D858FE">
        <w:rPr>
          <w:rFonts w:ascii="Times New Roman" w:hAnsi="Times New Roman" w:cs="Times New Roman"/>
          <w:b/>
          <w:color w:val="00B050"/>
          <w:sz w:val="24"/>
          <w:szCs w:val="24"/>
          <w:u w:val="single"/>
        </w:rPr>
        <w:t>Madde 16.</w:t>
      </w:r>
      <w:r w:rsidRPr="00D858FE">
        <w:rPr>
          <w:rFonts w:ascii="Times New Roman" w:hAnsi="Times New Roman" w:cs="Times New Roman"/>
          <w:b/>
          <w:color w:val="00B050"/>
          <w:sz w:val="24"/>
          <w:szCs w:val="24"/>
        </w:rPr>
        <w:t xml:space="preserve"> </w:t>
      </w:r>
      <w:r w:rsidRPr="00D858FE">
        <w:rPr>
          <w:rFonts w:ascii="Times New Roman" w:hAnsi="Times New Roman" w:cs="Times New Roman"/>
          <w:color w:val="00B050"/>
          <w:sz w:val="24"/>
          <w:szCs w:val="24"/>
        </w:rPr>
        <w:t>(1) Herkes düşünce, kanaat ve ifade hürriyetine (özgürlüğüne) sahiptir.</w:t>
      </w:r>
    </w:p>
    <w:p w:rsidR="00445D05" w:rsidRPr="00D858FE" w:rsidRDefault="00445D05" w:rsidP="00445D05">
      <w:pPr>
        <w:spacing w:after="0" w:line="240" w:lineRule="auto"/>
        <w:ind w:firstLine="725"/>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(2) Her ne sebep ve amaçla olursa olsun kimse, düşünce ve kanaatlerini açıklamaya zorlanamaz; düşünce ve kanaatleri sebebiyle kınanamaz ve suçlanamaz.</w:t>
      </w:r>
    </w:p>
    <w:p w:rsidR="00445D05" w:rsidRPr="00D858FE" w:rsidRDefault="00445D05" w:rsidP="00445D05">
      <w:pPr>
        <w:spacing w:after="0" w:line="240" w:lineRule="auto"/>
        <w:ind w:firstLine="725"/>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(3) Herkes, düşünce ve kanaatlerini</w:t>
      </w:r>
      <w:r w:rsidRPr="00D858FE">
        <w:rPr>
          <w:rFonts w:ascii="Times New Roman" w:hAnsi="Times New Roman" w:cs="Times New Roman"/>
          <w:color w:val="FF0000"/>
          <w:sz w:val="24"/>
          <w:szCs w:val="24"/>
        </w:rPr>
        <w:t xml:space="preserve"> </w:t>
      </w:r>
      <w:r w:rsidRPr="00D858FE">
        <w:rPr>
          <w:rFonts w:ascii="Times New Roman" w:hAnsi="Times New Roman" w:cs="Times New Roman"/>
          <w:color w:val="00B050"/>
          <w:sz w:val="24"/>
          <w:szCs w:val="24"/>
        </w:rPr>
        <w:t xml:space="preserve">söz, yazı, resim veya başka yollarla, tek başına veya toplu olarak açıklama ve yayma hürriyetine sahiptir. Bu hürriyet, resmî makamların müdahalesi olmaksızın haber veya fikir alma ya da verme serbestliğini de kapsar. </w:t>
      </w:r>
    </w:p>
    <w:p w:rsidR="00445D05" w:rsidRPr="00D858FE" w:rsidRDefault="00445D05" w:rsidP="00445D05">
      <w:pPr>
        <w:spacing w:after="0" w:line="240" w:lineRule="auto"/>
        <w:ind w:firstLine="725"/>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 xml:space="preserve"> (4) İfade hürriyetinin kullanılması;</w:t>
      </w:r>
      <w:r w:rsidRPr="00D858FE">
        <w:rPr>
          <w:rFonts w:ascii="Times New Roman" w:hAnsi="Times New Roman" w:cs="Times New Roman"/>
          <w:sz w:val="24"/>
          <w:szCs w:val="24"/>
        </w:rPr>
        <w:t xml:space="preserve"> </w:t>
      </w:r>
      <w:r w:rsidRPr="00D858FE">
        <w:rPr>
          <w:rFonts w:ascii="Times New Roman" w:hAnsi="Times New Roman" w:cs="Times New Roman"/>
          <w:color w:val="00B050"/>
          <w:sz w:val="24"/>
          <w:szCs w:val="24"/>
        </w:rPr>
        <w:t xml:space="preserve">milli güvenlik, </w:t>
      </w:r>
      <w:r w:rsidRPr="00D858FE">
        <w:rPr>
          <w:rFonts w:ascii="Times New Roman" w:hAnsi="Times New Roman" w:cs="Times New Roman"/>
          <w:color w:val="FF0000"/>
          <w:sz w:val="24"/>
          <w:szCs w:val="24"/>
        </w:rPr>
        <w:t xml:space="preserve">(BDP bu ifadeye karşıdır) </w:t>
      </w:r>
      <w:r w:rsidRPr="00D858FE">
        <w:rPr>
          <w:rFonts w:ascii="Times New Roman" w:hAnsi="Times New Roman" w:cs="Times New Roman"/>
          <w:color w:val="00B050"/>
          <w:sz w:val="24"/>
          <w:szCs w:val="24"/>
        </w:rPr>
        <w:t>başkalarının haklarının korunması ile şiddetin teşviki veya övülmesinin, kişiler arasında kin ve nefret duygularının oluşturulmasının önlenmesi ve yargının bağımsızlığı ve tarafsızlığının sağlanması sebepleriyle sınırlanabilir.</w:t>
      </w:r>
    </w:p>
    <w:p w:rsidR="00445D05" w:rsidRPr="00D858FE" w:rsidRDefault="00445D05" w:rsidP="00445D05">
      <w:pPr>
        <w:spacing w:after="0" w:line="240" w:lineRule="auto"/>
        <w:ind w:firstLine="709"/>
        <w:jc w:val="both"/>
        <w:rPr>
          <w:rFonts w:ascii="Times New Roman" w:hAnsi="Times New Roman" w:cs="Times New Roman"/>
          <w:sz w:val="24"/>
          <w:szCs w:val="24"/>
        </w:rPr>
      </w:pPr>
      <w:r w:rsidRPr="00D858FE">
        <w:rPr>
          <w:rFonts w:ascii="Times New Roman" w:hAnsi="Times New Roman" w:cs="Times New Roman"/>
          <w:color w:val="00B050"/>
          <w:sz w:val="24"/>
          <w:szCs w:val="24"/>
        </w:rPr>
        <w:t>(5)</w:t>
      </w:r>
      <w:r w:rsidRPr="00D858FE">
        <w:rPr>
          <w:rFonts w:ascii="Times New Roman" w:hAnsi="Times New Roman" w:cs="Times New Roman"/>
          <w:color w:val="FF0000"/>
          <w:sz w:val="24"/>
          <w:szCs w:val="24"/>
        </w:rPr>
        <w:t xml:space="preserve"> </w:t>
      </w:r>
      <w:r w:rsidRPr="00D858FE">
        <w:rPr>
          <w:rFonts w:ascii="Times New Roman" w:hAnsi="Times New Roman" w:cs="Times New Roman"/>
          <w:color w:val="00B050"/>
          <w:sz w:val="24"/>
          <w:szCs w:val="24"/>
        </w:rPr>
        <w:t xml:space="preserve">Hizmet gerekleri ve amaçla bağdaşmayan sır tanımları yapılamaz. Bu ilkelere aykırı düşen hallerde sır gerekçesine dayanılarak düşünce ve ifade hürriyeti (özgürlüğü) sınırlandırılamayacağı gibi bilgi ve veriye erişim hakkı da engellenemez. </w:t>
      </w:r>
    </w:p>
    <w:p w:rsidR="00445D05" w:rsidRPr="00D858FE" w:rsidRDefault="00445D05" w:rsidP="00445D05">
      <w:pPr>
        <w:spacing w:after="0" w:line="240" w:lineRule="auto"/>
        <w:ind w:firstLine="709"/>
        <w:jc w:val="both"/>
        <w:rPr>
          <w:rFonts w:ascii="Times New Roman" w:hAnsi="Times New Roman" w:cs="Times New Roman"/>
          <w:sz w:val="24"/>
          <w:szCs w:val="24"/>
        </w:rPr>
      </w:pPr>
    </w:p>
    <w:p w:rsidR="00C60123" w:rsidRPr="00450F1C" w:rsidRDefault="00445D05" w:rsidP="00445D05">
      <w:pPr>
        <w:spacing w:after="0" w:line="240" w:lineRule="auto"/>
        <w:ind w:firstLine="708"/>
        <w:jc w:val="both"/>
        <w:rPr>
          <w:rFonts w:ascii="Times New Roman" w:hAnsi="Times New Roman" w:cs="Times New Roman"/>
          <w:color w:val="FF0000"/>
          <w:sz w:val="24"/>
          <w:szCs w:val="24"/>
        </w:rPr>
      </w:pPr>
      <w:r w:rsidRPr="00D858FE">
        <w:rPr>
          <w:rFonts w:ascii="Times New Roman" w:hAnsi="Times New Roman" w:cs="Times New Roman"/>
          <w:b/>
          <w:sz w:val="24"/>
          <w:szCs w:val="24"/>
        </w:rPr>
        <w:t>Not:</w:t>
      </w:r>
      <w:r w:rsidRPr="00D858FE">
        <w:rPr>
          <w:rFonts w:ascii="Times New Roman" w:hAnsi="Times New Roman" w:cs="Times New Roman"/>
          <w:sz w:val="24"/>
          <w:szCs w:val="24"/>
        </w:rPr>
        <w:t xml:space="preserve"> (BDP) 3. fıkraya, dil haklarının anayasada modellenmesine göre “tercih ettiği dilde” ibaresinin eklenip eklenmeyeceği konusunda karar verme hakkını saklı tutmaktadır.</w:t>
      </w:r>
    </w:p>
    <w:p w:rsidR="003C3DA2" w:rsidRPr="00450F1C" w:rsidRDefault="003C3DA2" w:rsidP="00F04E80">
      <w:pPr>
        <w:spacing w:after="0" w:line="240" w:lineRule="auto"/>
        <w:ind w:firstLine="708"/>
        <w:jc w:val="both"/>
        <w:rPr>
          <w:rFonts w:ascii="Times New Roman" w:hAnsi="Times New Roman" w:cs="Times New Roman"/>
          <w:b/>
          <w:color w:val="00B050"/>
          <w:sz w:val="24"/>
          <w:szCs w:val="24"/>
        </w:rPr>
      </w:pPr>
    </w:p>
    <w:p w:rsidR="00D173C9" w:rsidRDefault="00D173C9" w:rsidP="00D173C9">
      <w:pPr>
        <w:spacing w:after="0" w:line="240" w:lineRule="auto"/>
        <w:ind w:firstLine="708"/>
        <w:jc w:val="both"/>
        <w:rPr>
          <w:rFonts w:ascii="Times New Roman" w:hAnsi="Times New Roman" w:cs="Times New Roman"/>
          <w:i/>
          <w:color w:val="00B050"/>
          <w:sz w:val="24"/>
          <w:szCs w:val="24"/>
        </w:rPr>
      </w:pPr>
      <w:r w:rsidRPr="00683AC0">
        <w:rPr>
          <w:rFonts w:ascii="Times New Roman" w:hAnsi="Times New Roman" w:cs="Times New Roman"/>
          <w:b/>
          <w:color w:val="00B050"/>
          <w:sz w:val="24"/>
          <w:szCs w:val="24"/>
        </w:rPr>
        <w:t>Eğitim ve öğrenim hakkı ve hürriyeti (özgürlüğü)</w:t>
      </w:r>
      <w:r>
        <w:rPr>
          <w:rFonts w:ascii="Times New Roman" w:hAnsi="Times New Roman" w:cs="Times New Roman"/>
          <w:b/>
          <w:color w:val="00B050"/>
          <w:sz w:val="24"/>
          <w:szCs w:val="24"/>
        </w:rPr>
        <w:t xml:space="preserve"> </w:t>
      </w:r>
    </w:p>
    <w:p w:rsidR="00D173C9" w:rsidRPr="00683AC0" w:rsidRDefault="00D173C9" w:rsidP="00D173C9">
      <w:pPr>
        <w:spacing w:after="0" w:line="240" w:lineRule="auto"/>
        <w:ind w:firstLine="708"/>
        <w:jc w:val="both"/>
        <w:rPr>
          <w:rFonts w:ascii="Times New Roman" w:eastAsia="Calibri" w:hAnsi="Times New Roman" w:cs="Times New Roman"/>
          <w:bCs/>
          <w:color w:val="00B050"/>
          <w:sz w:val="24"/>
          <w:szCs w:val="24"/>
        </w:rPr>
      </w:pPr>
      <w:r w:rsidRPr="00683AC0">
        <w:rPr>
          <w:rFonts w:ascii="Times New Roman" w:hAnsi="Times New Roman" w:cs="Times New Roman"/>
          <w:b/>
          <w:color w:val="00B050"/>
          <w:sz w:val="24"/>
          <w:szCs w:val="24"/>
          <w:u w:val="single"/>
        </w:rPr>
        <w:t>Madde 17.</w:t>
      </w:r>
      <w:r w:rsidRPr="00683AC0">
        <w:rPr>
          <w:rFonts w:ascii="Times New Roman" w:hAnsi="Times New Roman" w:cs="Times New Roman"/>
          <w:b/>
          <w:color w:val="00B050"/>
          <w:sz w:val="24"/>
          <w:szCs w:val="24"/>
        </w:rPr>
        <w:t xml:space="preserve"> </w:t>
      </w:r>
      <w:r w:rsidRPr="00683AC0">
        <w:rPr>
          <w:rFonts w:ascii="Times New Roman" w:hAnsi="Times New Roman" w:cs="Times New Roman"/>
          <w:color w:val="00B050"/>
          <w:sz w:val="24"/>
          <w:szCs w:val="24"/>
        </w:rPr>
        <w:t>(1)</w:t>
      </w:r>
      <w:r w:rsidRPr="00683AC0">
        <w:rPr>
          <w:rFonts w:ascii="Times New Roman" w:hAnsi="Times New Roman" w:cs="Times New Roman"/>
          <w:b/>
          <w:color w:val="00B050"/>
          <w:sz w:val="24"/>
          <w:szCs w:val="24"/>
        </w:rPr>
        <w:t xml:space="preserve"> </w:t>
      </w:r>
      <w:r w:rsidRPr="00683AC0">
        <w:rPr>
          <w:rFonts w:ascii="Times New Roman" w:hAnsi="Times New Roman" w:cs="Times New Roman"/>
          <w:bCs/>
          <w:color w:val="00B050"/>
          <w:sz w:val="24"/>
          <w:szCs w:val="24"/>
        </w:rPr>
        <w:t>Herkes eğitim ve öğrenim hak ve hürriyetine (özgürlüğüne) sahiptir.</w:t>
      </w:r>
      <w:r w:rsidRPr="00683AC0">
        <w:rPr>
          <w:rFonts w:ascii="Times New Roman" w:hAnsi="Times New Roman" w:cs="Times New Roman"/>
          <w:bCs/>
          <w:sz w:val="24"/>
          <w:szCs w:val="24"/>
        </w:rPr>
        <w:t xml:space="preserve"> </w:t>
      </w:r>
      <w:r w:rsidRPr="00683AC0">
        <w:rPr>
          <w:rFonts w:ascii="Times New Roman" w:eastAsia="Calibri" w:hAnsi="Times New Roman" w:cs="Times New Roman"/>
          <w:bCs/>
          <w:color w:val="00B050"/>
          <w:sz w:val="24"/>
          <w:szCs w:val="24"/>
        </w:rPr>
        <w:t>Hiç kimse eğitim ve öğrenim hakkından mahrum bırakılamaz.</w:t>
      </w:r>
    </w:p>
    <w:p w:rsidR="00D173C9" w:rsidRPr="00683AC0" w:rsidRDefault="00D173C9" w:rsidP="00D173C9">
      <w:pPr>
        <w:spacing w:after="0" w:line="240" w:lineRule="auto"/>
        <w:ind w:firstLine="708"/>
        <w:jc w:val="both"/>
        <w:rPr>
          <w:rFonts w:ascii="Times New Roman" w:hAnsi="Times New Roman" w:cs="Times New Roman"/>
          <w:bCs/>
          <w:color w:val="FF0000"/>
          <w:sz w:val="24"/>
          <w:szCs w:val="24"/>
        </w:rPr>
      </w:pPr>
      <w:r w:rsidRPr="00683AC0">
        <w:rPr>
          <w:rFonts w:ascii="Times New Roman" w:hAnsi="Times New Roman" w:cs="Times New Roman"/>
          <w:bCs/>
          <w:color w:val="FF0000"/>
          <w:sz w:val="24"/>
          <w:szCs w:val="24"/>
        </w:rPr>
        <w:t>(2) (CHP Önerisi:</w:t>
      </w:r>
      <w:r w:rsidRPr="00683AC0">
        <w:rPr>
          <w:rFonts w:ascii="Times New Roman" w:hAnsi="Times New Roman" w:cs="Times New Roman"/>
          <w:bCs/>
          <w:sz w:val="24"/>
          <w:szCs w:val="24"/>
        </w:rPr>
        <w:t xml:space="preserve"> </w:t>
      </w:r>
      <w:r w:rsidRPr="00683AC0">
        <w:rPr>
          <w:rFonts w:ascii="Times New Roman" w:hAnsi="Times New Roman" w:cs="Times New Roman"/>
          <w:bCs/>
          <w:color w:val="FF0000"/>
          <w:sz w:val="24"/>
          <w:szCs w:val="24"/>
        </w:rPr>
        <w:t>Devlet herkesin eğitim ve öğrenim hakkından eşit, etkili ve kesintisiz biçimde yararlanmasını sağlayacak gerekli tedbirleri alır.)</w:t>
      </w:r>
    </w:p>
    <w:p w:rsidR="00D173C9" w:rsidRPr="00683AC0" w:rsidRDefault="00D173C9" w:rsidP="00D173C9">
      <w:pPr>
        <w:spacing w:after="0" w:line="240" w:lineRule="auto"/>
        <w:ind w:firstLine="708"/>
        <w:jc w:val="both"/>
        <w:rPr>
          <w:rFonts w:ascii="Times New Roman" w:hAnsi="Times New Roman" w:cs="Times New Roman"/>
          <w:color w:val="FF0000"/>
          <w:sz w:val="24"/>
          <w:szCs w:val="24"/>
        </w:rPr>
      </w:pPr>
      <w:r w:rsidRPr="00D22440">
        <w:rPr>
          <w:rFonts w:ascii="Times New Roman" w:hAnsi="Times New Roman" w:cs="Times New Roman"/>
          <w:color w:val="FF0000"/>
          <w:sz w:val="24"/>
          <w:szCs w:val="24"/>
        </w:rPr>
        <w:t>(3) (CHP Önerisi)</w:t>
      </w:r>
      <w:r w:rsidRPr="00683AC0">
        <w:rPr>
          <w:rFonts w:ascii="Times New Roman" w:hAnsi="Times New Roman" w:cs="Times New Roman"/>
          <w:sz w:val="24"/>
          <w:szCs w:val="24"/>
        </w:rPr>
        <w:t xml:space="preserve"> </w:t>
      </w:r>
      <w:r w:rsidRPr="00683AC0">
        <w:rPr>
          <w:rFonts w:ascii="Times New Roman" w:hAnsi="Times New Roman" w:cs="Times New Roman"/>
          <w:color w:val="FF0000"/>
          <w:sz w:val="24"/>
          <w:szCs w:val="24"/>
        </w:rPr>
        <w:t>Eğitim ve öğretim çoğulcu ve özgürlükçü demokratik değerler, kadın-erkek eşitliği, laiklik ilkesi doğrultusunda, çağdaş bilim ve eğitim esasları çerçevesinde devletin gözetim ve denetimi altında yapılır. Bu esaslara aykırı eğitim ve öğretim yerleri açılamaz.</w:t>
      </w:r>
    </w:p>
    <w:p w:rsidR="00D173C9" w:rsidRPr="00683AC0" w:rsidRDefault="00D173C9" w:rsidP="00D173C9">
      <w:pPr>
        <w:spacing w:after="0" w:line="240" w:lineRule="auto"/>
        <w:ind w:firstLine="708"/>
        <w:jc w:val="both"/>
        <w:rPr>
          <w:rFonts w:ascii="Times New Roman" w:eastAsia="Times New Roman" w:hAnsi="Times New Roman" w:cs="Times New Roman"/>
          <w:color w:val="FF0000"/>
          <w:sz w:val="24"/>
          <w:szCs w:val="24"/>
          <w:lang w:eastAsia="tr-TR"/>
        </w:rPr>
      </w:pPr>
      <w:r w:rsidRPr="00683AC0">
        <w:rPr>
          <w:rFonts w:ascii="Times New Roman" w:hAnsi="Times New Roman" w:cs="Times New Roman"/>
          <w:bCs/>
          <w:color w:val="FF0000"/>
          <w:sz w:val="24"/>
          <w:szCs w:val="24"/>
        </w:rPr>
        <w:t xml:space="preserve">(BDP Önerisi) </w:t>
      </w:r>
      <w:r w:rsidRPr="00683AC0">
        <w:rPr>
          <w:rFonts w:ascii="Times New Roman" w:eastAsia="Times New Roman" w:hAnsi="Times New Roman" w:cs="Times New Roman"/>
          <w:color w:val="FF0000"/>
          <w:sz w:val="24"/>
          <w:szCs w:val="24"/>
          <w:lang w:eastAsia="tr-TR"/>
        </w:rPr>
        <w:t xml:space="preserve"> Eğitim ve öğrenim; özgür düşünceyi esas almalı, insan onurunun tam olarak gelişmesine ve insan haklarına saygının güçlenmesine yönelik olmalı, herkesin özgür bir topluma etkin olarak katılmasını sağlamalı ve her türlü farklı gruba karşı anlayış, hoşgörü ve dostluğu geliştirmeyi amaç edinmelidir. Devletin, eğitim ve öğrenim üzerindeki gözetim ve denetimi, bu esaslar dâhilinde yapılır.</w:t>
      </w:r>
    </w:p>
    <w:p w:rsidR="00D173C9" w:rsidRPr="008F28A2" w:rsidRDefault="00D173C9" w:rsidP="00D173C9">
      <w:pPr>
        <w:spacing w:after="0" w:line="240" w:lineRule="auto"/>
        <w:ind w:firstLine="708"/>
        <w:jc w:val="both"/>
        <w:rPr>
          <w:rFonts w:ascii="Times New Roman" w:eastAsia="Calibri" w:hAnsi="Times New Roman" w:cs="Times New Roman"/>
          <w:bCs/>
          <w:color w:val="00B050"/>
          <w:sz w:val="24"/>
          <w:szCs w:val="24"/>
        </w:rPr>
      </w:pPr>
      <w:r w:rsidRPr="00D22440">
        <w:rPr>
          <w:rFonts w:ascii="Times New Roman" w:eastAsia="Calibri" w:hAnsi="Times New Roman" w:cs="Times New Roman"/>
          <w:bCs/>
          <w:color w:val="00B050"/>
          <w:sz w:val="24"/>
          <w:szCs w:val="24"/>
        </w:rPr>
        <w:t xml:space="preserve">(4) Temel eğitim ve öğrenim bütün vatandaşlar için zorunludur ve Devlet okullarında parasızdır. </w:t>
      </w:r>
      <w:r w:rsidRPr="00D22440">
        <w:rPr>
          <w:rFonts w:ascii="Times New Roman" w:hAnsi="Times New Roman" w:cs="Times New Roman"/>
          <w:bCs/>
          <w:color w:val="00B050"/>
          <w:sz w:val="24"/>
          <w:szCs w:val="24"/>
        </w:rPr>
        <w:t xml:space="preserve">Devlet, maddi imkândan yoksun öğrenciler ile özel eğitime ihtiyaç duyanlara gerekli yardımları yapar, uygun tedbirleri alır. </w:t>
      </w:r>
      <w:r w:rsidRPr="00683AC0">
        <w:rPr>
          <w:rFonts w:ascii="Times New Roman" w:hAnsi="Times New Roman" w:cs="Times New Roman"/>
          <w:bCs/>
          <w:sz w:val="24"/>
          <w:szCs w:val="24"/>
        </w:rPr>
        <w:t xml:space="preserve"> </w:t>
      </w:r>
    </w:p>
    <w:p w:rsidR="00D173C9" w:rsidRPr="00683AC0" w:rsidRDefault="00D173C9" w:rsidP="00D173C9">
      <w:pPr>
        <w:spacing w:after="0" w:line="240" w:lineRule="auto"/>
        <w:ind w:firstLine="708"/>
        <w:jc w:val="both"/>
        <w:rPr>
          <w:rFonts w:ascii="Times New Roman" w:hAnsi="Times New Roman" w:cs="Times New Roman"/>
          <w:color w:val="FF0000"/>
          <w:sz w:val="24"/>
          <w:szCs w:val="24"/>
        </w:rPr>
      </w:pPr>
      <w:r w:rsidRPr="00D22440">
        <w:rPr>
          <w:rFonts w:ascii="Times New Roman" w:hAnsi="Times New Roman" w:cs="Times New Roman"/>
          <w:color w:val="FF0000"/>
          <w:sz w:val="24"/>
          <w:szCs w:val="24"/>
        </w:rPr>
        <w:t xml:space="preserve">(5) </w:t>
      </w:r>
      <w:r w:rsidRPr="000D2C00">
        <w:rPr>
          <w:rFonts w:ascii="Times New Roman" w:hAnsi="Times New Roman" w:cs="Times New Roman"/>
          <w:color w:val="FF0000"/>
          <w:sz w:val="24"/>
          <w:szCs w:val="24"/>
        </w:rPr>
        <w:t xml:space="preserve">(CHP Önerisi) </w:t>
      </w:r>
      <w:r w:rsidRPr="00683AC0">
        <w:rPr>
          <w:rFonts w:ascii="Times New Roman" w:hAnsi="Times New Roman" w:cs="Times New Roman"/>
          <w:color w:val="FF0000"/>
          <w:sz w:val="24"/>
          <w:szCs w:val="24"/>
        </w:rPr>
        <w:t xml:space="preserve">Eğitim ve öğretim kurumlarında Türkçeden başka bir dilde eğitim yapılamaz. Herkes anadilini öğrenme ve anadilinde kültürel faaliyette bulunma hakkına sahiptir. Anadili Türkçe olmayan öğrencilerin yoğun olarak eğitim aldığı okullarda talebe bağlı olarak anadil öğretim hizmeti sağlanmasına ilişkin usul ve esaslar kanunla düzenlenir. Eğitim ve öğretim kurumlarında okutulacak yabancı diller ile yabancı dille eğitim ve öğretim yapan okulların tabi olacağı esaslar kanunla düzenlenir. Milletlerarası </w:t>
      </w:r>
      <w:proofErr w:type="spellStart"/>
      <w:r w:rsidRPr="00683AC0">
        <w:rPr>
          <w:rFonts w:ascii="Times New Roman" w:hAnsi="Times New Roman" w:cs="Times New Roman"/>
          <w:color w:val="FF0000"/>
          <w:sz w:val="24"/>
          <w:szCs w:val="24"/>
        </w:rPr>
        <w:t>andlaşma</w:t>
      </w:r>
      <w:proofErr w:type="spellEnd"/>
      <w:r w:rsidRPr="00683AC0">
        <w:rPr>
          <w:rFonts w:ascii="Times New Roman" w:hAnsi="Times New Roman" w:cs="Times New Roman"/>
          <w:color w:val="FF0000"/>
          <w:sz w:val="24"/>
          <w:szCs w:val="24"/>
        </w:rPr>
        <w:t xml:space="preserve"> hükümleri saklıdır.</w:t>
      </w:r>
    </w:p>
    <w:p w:rsidR="00D173C9" w:rsidRDefault="00D173C9" w:rsidP="00D173C9">
      <w:pPr>
        <w:spacing w:after="0" w:line="240" w:lineRule="auto"/>
        <w:ind w:firstLine="708"/>
        <w:jc w:val="both"/>
        <w:rPr>
          <w:rFonts w:ascii="Times New Roman" w:hAnsi="Times New Roman" w:cs="Times New Roman"/>
          <w:bCs/>
          <w:color w:val="FF0000"/>
          <w:sz w:val="24"/>
          <w:szCs w:val="24"/>
        </w:rPr>
      </w:pPr>
      <w:r w:rsidRPr="00683AC0">
        <w:rPr>
          <w:rFonts w:ascii="Times New Roman" w:hAnsi="Times New Roman" w:cs="Times New Roman"/>
          <w:color w:val="FF0000"/>
          <w:sz w:val="24"/>
          <w:szCs w:val="24"/>
        </w:rPr>
        <w:t xml:space="preserve">(MHP Önerisi) </w:t>
      </w:r>
      <w:r w:rsidRPr="00683AC0">
        <w:rPr>
          <w:rFonts w:ascii="Times New Roman" w:hAnsi="Times New Roman" w:cs="Times New Roman"/>
          <w:bCs/>
          <w:color w:val="FF0000"/>
          <w:sz w:val="24"/>
          <w:szCs w:val="24"/>
        </w:rPr>
        <w:t xml:space="preserve">Eğitim ve öğretim dili </w:t>
      </w:r>
      <w:proofErr w:type="spellStart"/>
      <w:r w:rsidRPr="00683AC0">
        <w:rPr>
          <w:rFonts w:ascii="Times New Roman" w:hAnsi="Times New Roman" w:cs="Times New Roman"/>
          <w:bCs/>
          <w:color w:val="FF0000"/>
          <w:sz w:val="24"/>
          <w:szCs w:val="24"/>
        </w:rPr>
        <w:t>Türkçe’dir</w:t>
      </w:r>
      <w:proofErr w:type="spellEnd"/>
      <w:r w:rsidRPr="00683AC0">
        <w:rPr>
          <w:rFonts w:ascii="Times New Roman" w:hAnsi="Times New Roman" w:cs="Times New Roman"/>
          <w:bCs/>
          <w:color w:val="FF0000"/>
          <w:sz w:val="24"/>
          <w:szCs w:val="24"/>
        </w:rPr>
        <w:t xml:space="preserve">. Eğitim ve öğretim kurumlarında okutulacak yabancı dillerin ve yabancı dille okutulacak derslerin tabi olacağı esaslar kanunla düzenlenir. Milletlerarası </w:t>
      </w:r>
      <w:proofErr w:type="spellStart"/>
      <w:r w:rsidRPr="00683AC0">
        <w:rPr>
          <w:rFonts w:ascii="Times New Roman" w:hAnsi="Times New Roman" w:cs="Times New Roman"/>
          <w:bCs/>
          <w:color w:val="FF0000"/>
          <w:sz w:val="24"/>
          <w:szCs w:val="24"/>
        </w:rPr>
        <w:t>andlaşma</w:t>
      </w:r>
      <w:proofErr w:type="spellEnd"/>
      <w:r w:rsidRPr="00683AC0">
        <w:rPr>
          <w:rFonts w:ascii="Times New Roman" w:hAnsi="Times New Roman" w:cs="Times New Roman"/>
          <w:bCs/>
          <w:color w:val="FF0000"/>
          <w:sz w:val="24"/>
          <w:szCs w:val="24"/>
        </w:rPr>
        <w:t xml:space="preserve"> hükümleri saklıdır.</w:t>
      </w:r>
    </w:p>
    <w:p w:rsidR="00D173C9" w:rsidRDefault="00D173C9" w:rsidP="00D173C9">
      <w:pPr>
        <w:spacing w:after="0" w:line="240" w:lineRule="auto"/>
        <w:ind w:firstLine="708"/>
        <w:jc w:val="both"/>
        <w:rPr>
          <w:rFonts w:ascii="Times New Roman" w:hAnsi="Times New Roman" w:cs="Times New Roman"/>
          <w:bCs/>
          <w:color w:val="FF0000"/>
          <w:sz w:val="24"/>
          <w:szCs w:val="24"/>
        </w:rPr>
      </w:pPr>
      <w:r w:rsidRPr="00683AC0">
        <w:rPr>
          <w:rFonts w:ascii="Times New Roman" w:hAnsi="Times New Roman" w:cs="Times New Roman"/>
          <w:bCs/>
          <w:color w:val="FF0000"/>
          <w:sz w:val="24"/>
          <w:szCs w:val="24"/>
        </w:rPr>
        <w:lastRenderedPageBreak/>
        <w:t>(BDP Önerisi: Herkesin nitelikli ve anadilinde eğitim ve öğrenim görmesini sağlamak devletin başta gelen ödevlerindendir.)</w:t>
      </w:r>
    </w:p>
    <w:p w:rsidR="00D173C9" w:rsidRDefault="00D173C9" w:rsidP="00D173C9">
      <w:pPr>
        <w:spacing w:after="0" w:line="240" w:lineRule="auto"/>
        <w:ind w:firstLine="708"/>
        <w:jc w:val="both"/>
        <w:rPr>
          <w:rFonts w:ascii="Times New Roman" w:eastAsia="Times New Roman" w:hAnsi="Times New Roman" w:cs="Times New Roman"/>
          <w:color w:val="FF0000"/>
          <w:sz w:val="24"/>
          <w:szCs w:val="24"/>
          <w:lang w:eastAsia="tr-TR"/>
        </w:rPr>
      </w:pPr>
      <w:r w:rsidRPr="00D22440">
        <w:rPr>
          <w:rFonts w:ascii="Times New Roman" w:hAnsi="Times New Roman" w:cs="Times New Roman"/>
          <w:color w:val="FF0000"/>
          <w:sz w:val="24"/>
          <w:szCs w:val="24"/>
        </w:rPr>
        <w:t>(</w:t>
      </w:r>
      <w:r>
        <w:rPr>
          <w:rFonts w:ascii="Times New Roman" w:hAnsi="Times New Roman" w:cs="Times New Roman"/>
          <w:color w:val="FF0000"/>
          <w:sz w:val="24"/>
          <w:szCs w:val="24"/>
        </w:rPr>
        <w:t xml:space="preserve">6) (BDP Önerisi) </w:t>
      </w:r>
      <w:r>
        <w:rPr>
          <w:rFonts w:ascii="Times New Roman" w:eastAsia="Times New Roman" w:hAnsi="Times New Roman" w:cs="Times New Roman"/>
          <w:color w:val="FF0000"/>
          <w:sz w:val="24"/>
          <w:szCs w:val="24"/>
          <w:lang w:eastAsia="tr-TR"/>
        </w:rPr>
        <w:t>Özel okullara ilişkin esaslar, 3. fıkra hükümlerine bağlı olarak, kanunla düzenlenir.</w:t>
      </w:r>
    </w:p>
    <w:p w:rsidR="00EF636B" w:rsidRPr="00450F1C" w:rsidRDefault="00D173C9" w:rsidP="00D173C9">
      <w:pPr>
        <w:spacing w:after="0" w:line="240" w:lineRule="auto"/>
        <w:ind w:firstLine="708"/>
        <w:jc w:val="both"/>
        <w:rPr>
          <w:rFonts w:ascii="Times New Roman" w:hAnsi="Times New Roman" w:cs="Times New Roman"/>
          <w:b/>
          <w:color w:val="00B050"/>
          <w:sz w:val="24"/>
          <w:szCs w:val="24"/>
        </w:rPr>
      </w:pPr>
      <w:r w:rsidRPr="008062F1">
        <w:rPr>
          <w:rFonts w:ascii="Times New Roman" w:hAnsi="Times New Roman" w:cs="Times New Roman"/>
          <w:b/>
          <w:bCs/>
          <w:color w:val="00B050"/>
          <w:sz w:val="24"/>
          <w:szCs w:val="24"/>
        </w:rPr>
        <w:t>Birinci fıkra</w:t>
      </w:r>
      <w:r>
        <w:rPr>
          <w:rFonts w:ascii="Times New Roman" w:hAnsi="Times New Roman" w:cs="Times New Roman"/>
          <w:b/>
          <w:bCs/>
          <w:color w:val="00B050"/>
          <w:sz w:val="24"/>
          <w:szCs w:val="24"/>
        </w:rPr>
        <w:t xml:space="preserve"> için</w:t>
      </w:r>
      <w:r w:rsidRPr="008062F1">
        <w:rPr>
          <w:rFonts w:ascii="Times New Roman" w:hAnsi="Times New Roman" w:cs="Times New Roman"/>
          <w:b/>
          <w:bCs/>
          <w:color w:val="00B050"/>
          <w:sz w:val="24"/>
          <w:szCs w:val="24"/>
        </w:rPr>
        <w:t xml:space="preserve"> not: </w:t>
      </w:r>
      <w:r w:rsidRPr="00EA77C8">
        <w:rPr>
          <w:rFonts w:ascii="Times New Roman" w:hAnsi="Times New Roman" w:cs="Times New Roman"/>
          <w:bCs/>
          <w:color w:val="00B050"/>
          <w:sz w:val="24"/>
          <w:szCs w:val="24"/>
        </w:rPr>
        <w:t>1. fıkra gerekçesinde</w:t>
      </w:r>
      <w:r>
        <w:rPr>
          <w:rFonts w:ascii="Times New Roman" w:hAnsi="Times New Roman" w:cs="Times New Roman"/>
          <w:bCs/>
          <w:color w:val="00B050"/>
          <w:sz w:val="24"/>
          <w:szCs w:val="24"/>
        </w:rPr>
        <w:t xml:space="preserve"> (hürriyet-hak ilişkisi bağlamında) uzlaşıldığı takd</w:t>
      </w:r>
      <w:r w:rsidRPr="00EA77C8">
        <w:rPr>
          <w:rFonts w:ascii="Times New Roman" w:hAnsi="Times New Roman" w:cs="Times New Roman"/>
          <w:bCs/>
          <w:color w:val="00B050"/>
          <w:sz w:val="24"/>
          <w:szCs w:val="24"/>
        </w:rPr>
        <w:t>irde fıkra kırmızı yazılmayacaktır.</w:t>
      </w:r>
    </w:p>
    <w:p w:rsidR="00EF636B" w:rsidRPr="00450F1C" w:rsidRDefault="00EF636B" w:rsidP="00F04E80">
      <w:pPr>
        <w:spacing w:after="0" w:line="240" w:lineRule="auto"/>
        <w:ind w:firstLine="709"/>
        <w:jc w:val="both"/>
        <w:rPr>
          <w:rFonts w:ascii="Times New Roman" w:hAnsi="Times New Roman" w:cs="Times New Roman"/>
          <w:b/>
          <w:color w:val="00B050"/>
          <w:sz w:val="24"/>
          <w:szCs w:val="24"/>
        </w:rPr>
      </w:pPr>
    </w:p>
    <w:p w:rsidR="007009A5" w:rsidRPr="00D858FE" w:rsidRDefault="007009A5" w:rsidP="007009A5">
      <w:pPr>
        <w:pStyle w:val="ListeParagraf"/>
        <w:spacing w:after="0" w:line="240" w:lineRule="auto"/>
        <w:ind w:left="16" w:firstLine="709"/>
        <w:jc w:val="both"/>
        <w:rPr>
          <w:rFonts w:ascii="Times New Roman" w:hAnsi="Times New Roman" w:cs="Times New Roman"/>
          <w:b/>
          <w:color w:val="00B050"/>
          <w:sz w:val="24"/>
          <w:szCs w:val="24"/>
        </w:rPr>
      </w:pPr>
      <w:r w:rsidRPr="00D858FE">
        <w:rPr>
          <w:rFonts w:ascii="Times New Roman" w:hAnsi="Times New Roman" w:cs="Times New Roman"/>
          <w:b/>
          <w:color w:val="00B050"/>
          <w:sz w:val="24"/>
          <w:szCs w:val="24"/>
        </w:rPr>
        <w:t xml:space="preserve">Basın hürriyeti (özgürlüğü) </w:t>
      </w:r>
    </w:p>
    <w:p w:rsidR="007009A5" w:rsidRPr="00D858FE" w:rsidRDefault="007009A5" w:rsidP="007009A5">
      <w:pPr>
        <w:pStyle w:val="ListeParagraf"/>
        <w:spacing w:after="0" w:line="240" w:lineRule="auto"/>
        <w:ind w:left="16" w:firstLine="709"/>
        <w:jc w:val="both"/>
        <w:rPr>
          <w:rFonts w:ascii="Times New Roman" w:hAnsi="Times New Roman" w:cs="Times New Roman"/>
          <w:bCs/>
          <w:color w:val="00B050"/>
          <w:sz w:val="24"/>
          <w:szCs w:val="24"/>
        </w:rPr>
      </w:pPr>
      <w:r w:rsidRPr="00D858FE">
        <w:rPr>
          <w:rFonts w:ascii="Times New Roman" w:hAnsi="Times New Roman" w:cs="Times New Roman"/>
          <w:b/>
          <w:color w:val="00B050"/>
          <w:sz w:val="24"/>
          <w:szCs w:val="24"/>
          <w:u w:val="single"/>
        </w:rPr>
        <w:t>Madde 19.</w:t>
      </w:r>
      <w:r w:rsidRPr="00D858FE">
        <w:rPr>
          <w:rFonts w:ascii="Times New Roman" w:hAnsi="Times New Roman" w:cs="Times New Roman"/>
          <w:color w:val="00B050"/>
          <w:sz w:val="24"/>
          <w:szCs w:val="24"/>
        </w:rPr>
        <w:t xml:space="preserve"> </w:t>
      </w:r>
      <w:r w:rsidRPr="00D858FE">
        <w:rPr>
          <w:rFonts w:ascii="Times New Roman" w:hAnsi="Times New Roman" w:cs="Times New Roman"/>
          <w:bCs/>
          <w:color w:val="00B050"/>
          <w:sz w:val="24"/>
          <w:szCs w:val="24"/>
        </w:rPr>
        <w:t>(1) Basın hürdür (özgürdür) ve demokrasinin vazgeçilmez unsurlarındandır, hiçbir şekilde sansür edilemez.</w:t>
      </w:r>
    </w:p>
    <w:p w:rsidR="007009A5" w:rsidRPr="00D858FE" w:rsidRDefault="007009A5" w:rsidP="007009A5">
      <w:pPr>
        <w:pStyle w:val="ListeParagraf"/>
        <w:spacing w:after="0" w:line="240" w:lineRule="auto"/>
        <w:ind w:left="16" w:firstLine="709"/>
        <w:jc w:val="both"/>
        <w:rPr>
          <w:rFonts w:ascii="Times New Roman" w:hAnsi="Times New Roman" w:cs="Times New Roman"/>
          <w:bCs/>
          <w:color w:val="00B050"/>
          <w:sz w:val="24"/>
          <w:szCs w:val="24"/>
        </w:rPr>
      </w:pPr>
      <w:r w:rsidRPr="00D858FE">
        <w:rPr>
          <w:rFonts w:ascii="Times New Roman" w:hAnsi="Times New Roman" w:cs="Times New Roman"/>
          <w:bCs/>
          <w:color w:val="00B050"/>
          <w:sz w:val="24"/>
          <w:szCs w:val="24"/>
        </w:rPr>
        <w:t>(2) Süreli veya süresiz yayın yapmak ve bu amaçla basımevi kurmak, önceden izin alma ve malî teminat yatırma gibi basın hürriyetini (özgürlüğünü) engelleyen şartlara bağlanamaz.</w:t>
      </w:r>
    </w:p>
    <w:p w:rsidR="007009A5" w:rsidRPr="00D858FE" w:rsidRDefault="007009A5" w:rsidP="007009A5">
      <w:pPr>
        <w:pStyle w:val="ListeParagraf"/>
        <w:spacing w:after="0" w:line="240" w:lineRule="auto"/>
        <w:ind w:left="16" w:firstLine="709"/>
        <w:jc w:val="both"/>
        <w:rPr>
          <w:rFonts w:ascii="Times New Roman" w:hAnsi="Times New Roman" w:cs="Times New Roman"/>
          <w:color w:val="FF0000"/>
          <w:sz w:val="24"/>
          <w:szCs w:val="24"/>
        </w:rPr>
      </w:pPr>
      <w:r w:rsidRPr="00D858FE">
        <w:rPr>
          <w:rFonts w:ascii="Times New Roman" w:hAnsi="Times New Roman" w:cs="Times New Roman"/>
          <w:color w:val="00B050"/>
          <w:sz w:val="24"/>
          <w:szCs w:val="24"/>
        </w:rPr>
        <w:t>(3) Devlet basın ve haber alma hürriyetinin (özgürlüğünün) kullanılmasını, kamuoyunun serbestçe oluşmasını ve medyada çoğulculuğu sağlayacak tedbirleri alır.</w:t>
      </w:r>
      <w:r w:rsidRPr="00D858FE">
        <w:rPr>
          <w:rFonts w:ascii="Times New Roman" w:hAnsi="Times New Roman" w:cs="Times New Roman"/>
          <w:color w:val="FF0000"/>
          <w:sz w:val="24"/>
          <w:szCs w:val="24"/>
        </w:rPr>
        <w:t xml:space="preserve"> </w:t>
      </w:r>
    </w:p>
    <w:p w:rsidR="007009A5" w:rsidRDefault="007009A5" w:rsidP="007009A5">
      <w:pPr>
        <w:autoSpaceDE w:val="0"/>
        <w:autoSpaceDN w:val="0"/>
        <w:adjustRightInd w:val="0"/>
        <w:spacing w:after="0" w:line="240" w:lineRule="auto"/>
        <w:ind w:left="16" w:firstLine="709"/>
        <w:jc w:val="both"/>
        <w:rPr>
          <w:rFonts w:ascii="Times New Roman" w:hAnsi="Times New Roman" w:cs="Times New Roman"/>
          <w:bCs/>
          <w:color w:val="FF0000"/>
          <w:sz w:val="24"/>
          <w:szCs w:val="24"/>
        </w:rPr>
      </w:pPr>
      <w:r w:rsidRPr="00D858FE">
        <w:rPr>
          <w:rFonts w:ascii="Times New Roman" w:hAnsi="Times New Roman" w:cs="Times New Roman"/>
          <w:bCs/>
          <w:color w:val="00B050"/>
          <w:sz w:val="24"/>
          <w:szCs w:val="24"/>
        </w:rPr>
        <w:t>(4) Radyo ve televizyon istasyonu ve haber ajansları kurmak ve işletmek</w:t>
      </w:r>
      <w:r w:rsidRPr="00D858FE">
        <w:rPr>
          <w:rFonts w:ascii="Times New Roman" w:hAnsi="Times New Roman" w:cs="Times New Roman"/>
          <w:bCs/>
          <w:sz w:val="24"/>
          <w:szCs w:val="24"/>
        </w:rPr>
        <w:t xml:space="preserve"> </w:t>
      </w:r>
      <w:r w:rsidRPr="00D858FE">
        <w:rPr>
          <w:rFonts w:ascii="Times New Roman" w:hAnsi="Times New Roman" w:cs="Times New Roman"/>
          <w:bCs/>
          <w:color w:val="00B050"/>
          <w:sz w:val="24"/>
          <w:szCs w:val="24"/>
        </w:rPr>
        <w:t xml:space="preserve">serbesttir. Radyo, televizyon, sinema veya bilişim yoluyla yapılan yayın işletmeleri izin sistemine bağlanabilir. </w:t>
      </w:r>
      <w:r w:rsidRPr="005060AC">
        <w:rPr>
          <w:rFonts w:ascii="Times New Roman" w:hAnsi="Times New Roman" w:cs="Times New Roman"/>
          <w:bCs/>
          <w:color w:val="00B050"/>
          <w:sz w:val="24"/>
          <w:szCs w:val="24"/>
        </w:rPr>
        <w:t>Türkçe dışındaki dillerde yayın yapılması kanunla düzenlenir.</w:t>
      </w:r>
      <w:r>
        <w:rPr>
          <w:rFonts w:ascii="Times New Roman" w:hAnsi="Times New Roman" w:cs="Times New Roman"/>
          <w:bCs/>
          <w:color w:val="FF0000"/>
          <w:sz w:val="24"/>
          <w:szCs w:val="24"/>
        </w:rPr>
        <w:t xml:space="preserve"> </w:t>
      </w:r>
    </w:p>
    <w:p w:rsidR="007009A5" w:rsidRPr="005060AC" w:rsidRDefault="007009A5" w:rsidP="007009A5">
      <w:pPr>
        <w:autoSpaceDE w:val="0"/>
        <w:autoSpaceDN w:val="0"/>
        <w:adjustRightInd w:val="0"/>
        <w:spacing w:after="0" w:line="240" w:lineRule="auto"/>
        <w:ind w:left="16" w:firstLine="709"/>
        <w:jc w:val="both"/>
        <w:rPr>
          <w:rFonts w:ascii="Times New Roman" w:hAnsi="Times New Roman" w:cs="Times New Roman"/>
          <w:bCs/>
          <w:sz w:val="24"/>
          <w:szCs w:val="24"/>
        </w:rPr>
      </w:pPr>
      <w:r w:rsidRPr="005060AC">
        <w:rPr>
          <w:rFonts w:ascii="Times New Roman" w:hAnsi="Times New Roman" w:cs="Times New Roman"/>
          <w:b/>
          <w:bCs/>
          <w:sz w:val="24"/>
          <w:szCs w:val="24"/>
        </w:rPr>
        <w:t>Not:</w:t>
      </w:r>
      <w:r w:rsidRPr="005060AC">
        <w:rPr>
          <w:rFonts w:ascii="Times New Roman" w:hAnsi="Times New Roman" w:cs="Times New Roman"/>
          <w:bCs/>
          <w:sz w:val="24"/>
          <w:szCs w:val="24"/>
        </w:rPr>
        <w:t xml:space="preserve"> MHP bu fıkranın son cümlesini değerlendirecektir.</w:t>
      </w:r>
    </w:p>
    <w:p w:rsidR="007009A5" w:rsidRPr="00D858FE" w:rsidRDefault="007009A5" w:rsidP="007009A5">
      <w:pPr>
        <w:spacing w:after="0" w:line="240" w:lineRule="auto"/>
        <w:ind w:left="16" w:firstLine="709"/>
        <w:jc w:val="both"/>
        <w:rPr>
          <w:rFonts w:ascii="Times New Roman" w:hAnsi="Times New Roman" w:cs="Times New Roman"/>
          <w:color w:val="00B050"/>
          <w:sz w:val="24"/>
          <w:szCs w:val="24"/>
        </w:rPr>
      </w:pPr>
      <w:r w:rsidRPr="00D858FE">
        <w:rPr>
          <w:rFonts w:ascii="Times New Roman" w:hAnsi="Times New Roman" w:cs="Times New Roman"/>
          <w:bCs/>
          <w:color w:val="00B050"/>
          <w:sz w:val="24"/>
          <w:szCs w:val="24"/>
        </w:rPr>
        <w:t xml:space="preserve"> (5) </w:t>
      </w:r>
      <w:r w:rsidRPr="00D858FE">
        <w:rPr>
          <w:rFonts w:ascii="Times New Roman" w:hAnsi="Times New Roman" w:cs="Times New Roman"/>
          <w:color w:val="00B050"/>
          <w:sz w:val="24"/>
          <w:szCs w:val="24"/>
        </w:rPr>
        <w:t>Basın hürriyetinin (özgürlüğünün) kullanılması;</w:t>
      </w:r>
      <w:r w:rsidRPr="00D858FE">
        <w:rPr>
          <w:rFonts w:ascii="Times New Roman" w:hAnsi="Times New Roman" w:cs="Times New Roman"/>
          <w:sz w:val="24"/>
          <w:szCs w:val="24"/>
        </w:rPr>
        <w:t xml:space="preserve"> </w:t>
      </w:r>
      <w:r w:rsidRPr="007449ED">
        <w:rPr>
          <w:rFonts w:ascii="Times New Roman" w:hAnsi="Times New Roman" w:cs="Times New Roman"/>
          <w:color w:val="00B050"/>
          <w:sz w:val="24"/>
          <w:szCs w:val="24"/>
        </w:rPr>
        <w:t>milli güvenliğin</w:t>
      </w:r>
      <w:r>
        <w:rPr>
          <w:rFonts w:ascii="Times New Roman" w:hAnsi="Times New Roman" w:cs="Times New Roman"/>
          <w:color w:val="00B050"/>
          <w:sz w:val="24"/>
          <w:szCs w:val="24"/>
        </w:rPr>
        <w:t xml:space="preserve">, </w:t>
      </w:r>
      <w:r>
        <w:rPr>
          <w:rFonts w:ascii="Times New Roman" w:hAnsi="Times New Roman" w:cs="Times New Roman"/>
          <w:color w:val="FF0000"/>
          <w:sz w:val="24"/>
          <w:szCs w:val="24"/>
        </w:rPr>
        <w:t>(BDP: Milli güvenlik sınırlamasına gerek yoktur.</w:t>
      </w:r>
      <w:r w:rsidRPr="00D858FE">
        <w:rPr>
          <w:rFonts w:ascii="Times New Roman" w:hAnsi="Times New Roman" w:cs="Times New Roman"/>
          <w:color w:val="FF0000"/>
          <w:sz w:val="24"/>
          <w:szCs w:val="24"/>
        </w:rPr>
        <w:t>) (AK Parti ve MHP Önerisi:</w:t>
      </w:r>
      <w:r>
        <w:rPr>
          <w:rFonts w:ascii="Times New Roman" w:hAnsi="Times New Roman" w:cs="Times New Roman"/>
          <w:color w:val="FF0000"/>
          <w:sz w:val="24"/>
          <w:szCs w:val="24"/>
        </w:rPr>
        <w:t xml:space="preserve"> </w:t>
      </w:r>
      <w:r w:rsidRPr="00D858FE">
        <w:rPr>
          <w:rFonts w:ascii="Times New Roman" w:hAnsi="Times New Roman" w:cs="Times New Roman"/>
          <w:color w:val="FF0000"/>
          <w:sz w:val="24"/>
          <w:szCs w:val="24"/>
        </w:rPr>
        <w:t>genel ahlâkın,)</w:t>
      </w:r>
      <w:r w:rsidRPr="00D858FE">
        <w:rPr>
          <w:rFonts w:ascii="Times New Roman" w:hAnsi="Times New Roman" w:cs="Times New Roman"/>
          <w:color w:val="00B050"/>
          <w:sz w:val="24"/>
          <w:szCs w:val="24"/>
        </w:rPr>
        <w:t xml:space="preserve"> başkalarının haklarının korunması ile şiddetin teşviki veya övülmesinin, kişiler arasında kin ve nefret duygularının oluşturulmasının önlenmesi sebepleriyle sınırlanabilir. </w:t>
      </w:r>
    </w:p>
    <w:p w:rsidR="007009A5" w:rsidRDefault="007009A5" w:rsidP="007009A5">
      <w:pPr>
        <w:spacing w:after="0" w:line="240" w:lineRule="auto"/>
        <w:ind w:left="16" w:firstLine="709"/>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(6) Kanunla belirtilecek sınırlar içinde, yargılamanın amacına uygun olarak yapılabilmesi için, hâkim tarafından verilen kararlar saklı kalmak üzere, yayım yasağı konulamaz.</w:t>
      </w:r>
      <w:r>
        <w:rPr>
          <w:rFonts w:ascii="Times New Roman" w:hAnsi="Times New Roman" w:cs="Times New Roman"/>
          <w:color w:val="00B050"/>
          <w:sz w:val="24"/>
          <w:szCs w:val="24"/>
        </w:rPr>
        <w:t xml:space="preserve"> </w:t>
      </w:r>
    </w:p>
    <w:p w:rsidR="007009A5" w:rsidRPr="008B0A90" w:rsidRDefault="007009A5" w:rsidP="007009A5">
      <w:pPr>
        <w:spacing w:after="0" w:line="240" w:lineRule="auto"/>
        <w:ind w:left="16" w:firstLine="709"/>
        <w:jc w:val="both"/>
        <w:rPr>
          <w:rFonts w:ascii="Times New Roman" w:hAnsi="Times New Roman" w:cs="Times New Roman"/>
          <w:color w:val="FF0000"/>
          <w:sz w:val="24"/>
          <w:szCs w:val="24"/>
        </w:rPr>
      </w:pPr>
      <w:r>
        <w:rPr>
          <w:rFonts w:ascii="Times New Roman" w:hAnsi="Times New Roman" w:cs="Times New Roman"/>
          <w:color w:val="00B050"/>
          <w:sz w:val="24"/>
          <w:szCs w:val="24"/>
        </w:rPr>
        <w:t xml:space="preserve">(7) </w:t>
      </w:r>
      <w:r w:rsidRPr="008B0A90">
        <w:rPr>
          <w:rFonts w:ascii="Times New Roman" w:hAnsi="Times New Roman" w:cs="Times New Roman"/>
          <w:color w:val="00B050"/>
          <w:sz w:val="24"/>
          <w:szCs w:val="24"/>
        </w:rPr>
        <w:t>Basın yayın kuruluşları mahkemelerin bağımsızlığı ve masumiyet karinesini zedeleyecek biçimde yayın yapamaz. Buna ilişkin usul ve esaslar kanunla düzenlenir.</w:t>
      </w:r>
    </w:p>
    <w:p w:rsidR="007009A5" w:rsidRPr="00D858FE" w:rsidRDefault="007009A5" w:rsidP="007009A5">
      <w:pPr>
        <w:spacing w:after="0" w:line="240" w:lineRule="auto"/>
        <w:ind w:left="16" w:firstLine="709"/>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w:t>
      </w:r>
      <w:r>
        <w:rPr>
          <w:rFonts w:ascii="Times New Roman" w:hAnsi="Times New Roman" w:cs="Times New Roman"/>
          <w:color w:val="00B050"/>
          <w:sz w:val="24"/>
          <w:szCs w:val="24"/>
        </w:rPr>
        <w:t>8) Süreli ve süresiz yayınlar</w:t>
      </w:r>
      <w:r w:rsidRPr="00D858FE">
        <w:rPr>
          <w:rFonts w:ascii="Times New Roman" w:hAnsi="Times New Roman" w:cs="Times New Roman"/>
          <w:color w:val="00B050"/>
          <w:sz w:val="24"/>
          <w:szCs w:val="24"/>
        </w:rPr>
        <w:t>; beşinci fıkrada sayılan sınırlama sebeplerinden birinin varlığı</w:t>
      </w:r>
      <w:r>
        <w:rPr>
          <w:rFonts w:ascii="Times New Roman" w:hAnsi="Times New Roman" w:cs="Times New Roman"/>
          <w:color w:val="00B050"/>
          <w:sz w:val="24"/>
          <w:szCs w:val="24"/>
        </w:rPr>
        <w:t>na ilişkin kanunda belirtilen</w:t>
      </w:r>
      <w:r w:rsidRPr="00D858FE">
        <w:rPr>
          <w:rFonts w:ascii="Times New Roman" w:hAnsi="Times New Roman" w:cs="Times New Roman"/>
          <w:color w:val="00B050"/>
          <w:sz w:val="24"/>
          <w:szCs w:val="24"/>
        </w:rPr>
        <w:t xml:space="preserve"> hal</w:t>
      </w:r>
      <w:r>
        <w:rPr>
          <w:rFonts w:ascii="Times New Roman" w:hAnsi="Times New Roman" w:cs="Times New Roman"/>
          <w:color w:val="00B050"/>
          <w:sz w:val="24"/>
          <w:szCs w:val="24"/>
        </w:rPr>
        <w:t>ler</w:t>
      </w:r>
      <w:r w:rsidRPr="00D858FE">
        <w:rPr>
          <w:rFonts w:ascii="Times New Roman" w:hAnsi="Times New Roman" w:cs="Times New Roman"/>
          <w:color w:val="00B050"/>
          <w:sz w:val="24"/>
          <w:szCs w:val="24"/>
        </w:rPr>
        <w:t>de</w:t>
      </w:r>
      <w:r w:rsidRPr="00D858FE">
        <w:rPr>
          <w:rFonts w:ascii="Times New Roman" w:hAnsi="Times New Roman" w:cs="Times New Roman"/>
          <w:sz w:val="24"/>
          <w:szCs w:val="24"/>
        </w:rPr>
        <w:t xml:space="preserve"> </w:t>
      </w:r>
      <w:r w:rsidRPr="00D858FE">
        <w:rPr>
          <w:rFonts w:ascii="Times New Roman" w:hAnsi="Times New Roman" w:cs="Times New Roman"/>
          <w:color w:val="00B050"/>
          <w:sz w:val="24"/>
          <w:szCs w:val="24"/>
        </w:rPr>
        <w:t>veya</w:t>
      </w:r>
      <w:r w:rsidRPr="00D858FE">
        <w:rPr>
          <w:rFonts w:ascii="Times New Roman" w:hAnsi="Times New Roman" w:cs="Times New Roman"/>
          <w:sz w:val="24"/>
          <w:szCs w:val="24"/>
        </w:rPr>
        <w:t xml:space="preserve"> </w:t>
      </w:r>
      <w:r w:rsidRPr="00D858FE">
        <w:rPr>
          <w:rFonts w:ascii="Times New Roman" w:hAnsi="Times New Roman" w:cs="Times New Roman"/>
          <w:color w:val="00B050"/>
          <w:sz w:val="24"/>
          <w:szCs w:val="24"/>
        </w:rPr>
        <w:t>çocukların cinsel istismarının önlenmesine yönelik olarak kanunun açıkça gösterdiği suçlarda</w:t>
      </w:r>
      <w:r w:rsidRPr="00D858FE">
        <w:rPr>
          <w:rFonts w:ascii="Times New Roman" w:hAnsi="Times New Roman" w:cs="Times New Roman"/>
          <w:color w:val="FF0000"/>
          <w:sz w:val="24"/>
          <w:szCs w:val="24"/>
        </w:rPr>
        <w:t xml:space="preserve"> </w:t>
      </w:r>
      <w:r w:rsidRPr="00D858FE">
        <w:rPr>
          <w:rFonts w:ascii="Times New Roman" w:hAnsi="Times New Roman" w:cs="Times New Roman"/>
          <w:color w:val="00B050"/>
          <w:sz w:val="24"/>
          <w:szCs w:val="24"/>
        </w:rPr>
        <w:t xml:space="preserve">ancak hâkim kararıyla </w:t>
      </w:r>
      <w:r>
        <w:rPr>
          <w:rFonts w:ascii="Times New Roman" w:hAnsi="Times New Roman" w:cs="Times New Roman"/>
          <w:color w:val="00B050"/>
          <w:sz w:val="24"/>
          <w:szCs w:val="24"/>
        </w:rPr>
        <w:t>toplatılabilir.</w:t>
      </w:r>
      <w:r w:rsidRPr="00D858FE">
        <w:rPr>
          <w:rFonts w:ascii="Times New Roman" w:hAnsi="Times New Roman" w:cs="Times New Roman"/>
          <w:color w:val="00B050"/>
          <w:sz w:val="24"/>
          <w:szCs w:val="24"/>
        </w:rPr>
        <w:t xml:space="preserve"> Gecikmesinde sakınca bulunan hallerde Cumhuriyet savcısının</w:t>
      </w:r>
      <w:r w:rsidRPr="00D858FE">
        <w:rPr>
          <w:rFonts w:ascii="Times New Roman" w:hAnsi="Times New Roman" w:cs="Times New Roman"/>
          <w:color w:val="FF0000"/>
          <w:sz w:val="24"/>
          <w:szCs w:val="24"/>
        </w:rPr>
        <w:t xml:space="preserve"> </w:t>
      </w:r>
      <w:r w:rsidRPr="00D858FE">
        <w:rPr>
          <w:rFonts w:ascii="Times New Roman" w:hAnsi="Times New Roman" w:cs="Times New Roman"/>
          <w:color w:val="00B050"/>
          <w:sz w:val="24"/>
          <w:szCs w:val="24"/>
        </w:rPr>
        <w:t>kararıyla toplatılır. Bu karar, alınmasından itibaren en geç yirmi dört saat içinde yetkili hâkime sunulur. Hâkim bu kararı, alınmasından itibaren en geç kırk sekiz saat içinde onaylamazsa toplatma kararı kendiliğinden kalkar.</w:t>
      </w:r>
    </w:p>
    <w:p w:rsidR="007009A5" w:rsidRPr="00D858FE" w:rsidRDefault="007009A5" w:rsidP="007009A5">
      <w:pPr>
        <w:pStyle w:val="ListeParagraf"/>
        <w:spacing w:after="0" w:line="240" w:lineRule="auto"/>
        <w:ind w:left="16" w:firstLine="709"/>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w:t>
      </w:r>
      <w:r>
        <w:rPr>
          <w:rFonts w:ascii="Times New Roman" w:hAnsi="Times New Roman" w:cs="Times New Roman"/>
          <w:color w:val="00B050"/>
          <w:sz w:val="24"/>
          <w:szCs w:val="24"/>
        </w:rPr>
        <w:t>9</w:t>
      </w:r>
      <w:r w:rsidRPr="00D858FE">
        <w:rPr>
          <w:rFonts w:ascii="Times New Roman" w:hAnsi="Times New Roman" w:cs="Times New Roman"/>
          <w:color w:val="00B050"/>
          <w:sz w:val="24"/>
          <w:szCs w:val="24"/>
        </w:rPr>
        <w:t>)</w:t>
      </w:r>
      <w:r w:rsidRPr="00D858FE">
        <w:rPr>
          <w:rFonts w:ascii="Times New Roman" w:hAnsi="Times New Roman" w:cs="Times New Roman"/>
          <w:sz w:val="24"/>
          <w:szCs w:val="24"/>
        </w:rPr>
        <w:t xml:space="preserve"> </w:t>
      </w:r>
      <w:r w:rsidRPr="00D858FE">
        <w:rPr>
          <w:rFonts w:ascii="Times New Roman" w:hAnsi="Times New Roman" w:cs="Times New Roman"/>
          <w:color w:val="00B050"/>
          <w:sz w:val="24"/>
          <w:szCs w:val="24"/>
        </w:rPr>
        <w:t>Yayınların dağıtımı ancak hâkim kararıyla; gecikmesinde sakınca bulunan hallerde Cumhuriyet savcısının</w:t>
      </w:r>
      <w:r w:rsidRPr="00D858FE">
        <w:rPr>
          <w:rFonts w:ascii="Times New Roman" w:hAnsi="Times New Roman" w:cs="Times New Roman"/>
          <w:sz w:val="24"/>
          <w:szCs w:val="24"/>
        </w:rPr>
        <w:t xml:space="preserve"> </w:t>
      </w:r>
      <w:r w:rsidRPr="00D858FE">
        <w:rPr>
          <w:rFonts w:ascii="Times New Roman" w:hAnsi="Times New Roman" w:cs="Times New Roman"/>
          <w:color w:val="00B050"/>
          <w:sz w:val="24"/>
          <w:szCs w:val="24"/>
        </w:rPr>
        <w:t>kararıyla önlenebilir. Bu karar, alınmasından itibaren en geç yirmi dört saat içinde yetkili hâkime sunulur. Hâkim bu kararı, alınmasından itibaren en geç kırk sekiz saat içinde onaylamazsa, dağıtımı önleme kararı kendiliğinden kalkar.</w:t>
      </w:r>
    </w:p>
    <w:p w:rsidR="007009A5" w:rsidRPr="00D858FE" w:rsidRDefault="007009A5" w:rsidP="007009A5">
      <w:pPr>
        <w:pStyle w:val="ListeParagraf"/>
        <w:spacing w:after="0" w:line="240" w:lineRule="auto"/>
        <w:ind w:left="16" w:firstLine="709"/>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w:t>
      </w:r>
      <w:r>
        <w:rPr>
          <w:rFonts w:ascii="Times New Roman" w:hAnsi="Times New Roman" w:cs="Times New Roman"/>
          <w:color w:val="00B050"/>
          <w:sz w:val="24"/>
          <w:szCs w:val="24"/>
        </w:rPr>
        <w:t>10</w:t>
      </w:r>
      <w:r w:rsidRPr="00D858FE">
        <w:rPr>
          <w:rFonts w:ascii="Times New Roman" w:hAnsi="Times New Roman" w:cs="Times New Roman"/>
          <w:color w:val="00B050"/>
          <w:sz w:val="24"/>
          <w:szCs w:val="24"/>
        </w:rPr>
        <w:t>) Süreli veya süresiz yayınlara el koyma, özel hayatı açıkça ihlal eden ya da suç delili olarak gösterilen yayınlar dışında yasaktır.</w:t>
      </w:r>
    </w:p>
    <w:p w:rsidR="007009A5" w:rsidRPr="00D858FE" w:rsidRDefault="007009A5" w:rsidP="007009A5">
      <w:pPr>
        <w:pStyle w:val="ListeParagraf"/>
        <w:spacing w:after="0" w:line="240" w:lineRule="auto"/>
        <w:ind w:left="16" w:firstLine="709"/>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(1</w:t>
      </w:r>
      <w:r>
        <w:rPr>
          <w:rFonts w:ascii="Times New Roman" w:hAnsi="Times New Roman" w:cs="Times New Roman"/>
          <w:color w:val="00B050"/>
          <w:sz w:val="24"/>
          <w:szCs w:val="24"/>
        </w:rPr>
        <w:t>1</w:t>
      </w:r>
      <w:r w:rsidRPr="00D858FE">
        <w:rPr>
          <w:rFonts w:ascii="Times New Roman" w:hAnsi="Times New Roman" w:cs="Times New Roman"/>
          <w:color w:val="00B050"/>
          <w:sz w:val="24"/>
          <w:szCs w:val="24"/>
        </w:rPr>
        <w:t>) Kanuna uygun şekilde basın işletmesi olarak kurulan basımevi ve eklentileri ile basın araçlarına suç aleti olduğu gerekçesiyle el konulamaz ve bunlar müsadere edilemez veya işletilmekten alıkonulamaz.</w:t>
      </w:r>
    </w:p>
    <w:p w:rsidR="007009A5" w:rsidRDefault="007009A5" w:rsidP="007009A5">
      <w:pPr>
        <w:pStyle w:val="ListeParagraf"/>
        <w:spacing w:after="0" w:line="240" w:lineRule="auto"/>
        <w:ind w:left="16" w:firstLine="709"/>
        <w:jc w:val="both"/>
        <w:rPr>
          <w:rFonts w:ascii="Times New Roman" w:hAnsi="Times New Roman" w:cs="Times New Roman"/>
          <w:color w:val="FF0000"/>
          <w:sz w:val="24"/>
          <w:szCs w:val="24"/>
        </w:rPr>
      </w:pPr>
      <w:r w:rsidRPr="00D858FE">
        <w:rPr>
          <w:rFonts w:ascii="Times New Roman" w:hAnsi="Times New Roman" w:cs="Times New Roman"/>
          <w:color w:val="00B050"/>
          <w:sz w:val="24"/>
          <w:szCs w:val="24"/>
        </w:rPr>
        <w:t xml:space="preserve"> </w:t>
      </w:r>
      <w:r w:rsidRPr="00EE127C">
        <w:rPr>
          <w:rFonts w:ascii="Times New Roman" w:hAnsi="Times New Roman" w:cs="Times New Roman"/>
          <w:color w:val="00B050"/>
          <w:sz w:val="24"/>
          <w:szCs w:val="24"/>
        </w:rPr>
        <w:t>(12)</w:t>
      </w:r>
      <w:r w:rsidRPr="00D858FE">
        <w:rPr>
          <w:rFonts w:ascii="Times New Roman" w:hAnsi="Times New Roman" w:cs="Times New Roman"/>
          <w:color w:val="FF0000"/>
          <w:sz w:val="24"/>
          <w:szCs w:val="24"/>
        </w:rPr>
        <w:t xml:space="preserve"> </w:t>
      </w:r>
      <w:r w:rsidRPr="00EE127C">
        <w:rPr>
          <w:rFonts w:ascii="Times New Roman" w:hAnsi="Times New Roman" w:cs="Times New Roman"/>
          <w:color w:val="00B050"/>
          <w:sz w:val="24"/>
          <w:szCs w:val="24"/>
        </w:rPr>
        <w:t>Toplumun haber alma hakkını ve kamuoyunun serbestçe oluşmasını sağlama amacıyla, kişiler ve siyasi partiler, basın dışı kitle haberleşme ve yayım araçlarından hakkaniyet ve adalet ilkesine uygun olarak yararlanma hakkına sahiptir. Bunun usul ve esasları kanunla düzenlenir.</w:t>
      </w:r>
      <w:r w:rsidRPr="00D858FE">
        <w:rPr>
          <w:rFonts w:ascii="Times New Roman" w:hAnsi="Times New Roman" w:cs="Times New Roman"/>
          <w:color w:val="FF0000"/>
          <w:sz w:val="24"/>
          <w:szCs w:val="24"/>
        </w:rPr>
        <w:t xml:space="preserve"> </w:t>
      </w:r>
    </w:p>
    <w:p w:rsidR="007009A5" w:rsidRPr="00D858FE" w:rsidRDefault="007009A5" w:rsidP="007009A5">
      <w:pPr>
        <w:pStyle w:val="ListeParagraf"/>
        <w:spacing w:after="0" w:line="240" w:lineRule="auto"/>
        <w:ind w:left="16" w:firstLine="709"/>
        <w:jc w:val="both"/>
        <w:rPr>
          <w:rFonts w:ascii="Times New Roman" w:hAnsi="Times New Roman" w:cs="Times New Roman"/>
          <w:color w:val="FF0000"/>
          <w:sz w:val="24"/>
          <w:szCs w:val="24"/>
        </w:rPr>
      </w:pPr>
      <w:r w:rsidRPr="00D858FE">
        <w:rPr>
          <w:rFonts w:ascii="Times New Roman" w:hAnsi="Times New Roman" w:cs="Times New Roman"/>
          <w:color w:val="FF0000"/>
          <w:sz w:val="24"/>
          <w:szCs w:val="24"/>
        </w:rPr>
        <w:lastRenderedPageBreak/>
        <w:t>(AK Parti Önerisi) Kişiler ve siyasi partiler kamu tüzel kişilerinin elindeki basın dışı kitle haberleşme ve yayın araçlarından hakkaniyet ve adalet ilkesine uygun olarak yararlanma hakkına sahiptir. Bunun usul ve esasları kanunla düzenlenir.</w:t>
      </w:r>
    </w:p>
    <w:p w:rsidR="007009A5" w:rsidRPr="00D858FE" w:rsidRDefault="007009A5" w:rsidP="007009A5">
      <w:pPr>
        <w:spacing w:after="0" w:line="240" w:lineRule="auto"/>
        <w:ind w:firstLine="708"/>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(1</w:t>
      </w:r>
      <w:r>
        <w:rPr>
          <w:rFonts w:ascii="Times New Roman" w:hAnsi="Times New Roman" w:cs="Times New Roman"/>
          <w:color w:val="00B050"/>
          <w:sz w:val="24"/>
          <w:szCs w:val="24"/>
        </w:rPr>
        <w:t>3</w:t>
      </w:r>
      <w:r w:rsidRPr="00D858FE">
        <w:rPr>
          <w:rFonts w:ascii="Times New Roman" w:hAnsi="Times New Roman" w:cs="Times New Roman"/>
          <w:color w:val="00B050"/>
          <w:sz w:val="24"/>
          <w:szCs w:val="24"/>
        </w:rPr>
        <w:t>) Gazetecilik mesleği ile ilgili düzenlemeler, sendikal hak ve özgürlüklerin serbestçe kullanılması, basın özgürlüğünün etkili biçimde gerçekleşmesi ve kamuoyunun serbestçe oluşumu esas alınarak kanunda gösterilir.</w:t>
      </w:r>
    </w:p>
    <w:p w:rsidR="007009A5" w:rsidRPr="00D858FE" w:rsidRDefault="007009A5" w:rsidP="007009A5">
      <w:pPr>
        <w:spacing w:after="0" w:line="240" w:lineRule="auto"/>
        <w:ind w:firstLine="708"/>
        <w:jc w:val="center"/>
        <w:rPr>
          <w:rFonts w:ascii="Times New Roman" w:hAnsi="Times New Roman" w:cs="Times New Roman"/>
          <w:color w:val="00B050"/>
          <w:sz w:val="24"/>
          <w:szCs w:val="24"/>
        </w:rPr>
      </w:pPr>
    </w:p>
    <w:p w:rsidR="007009A5" w:rsidRPr="00D858FE" w:rsidRDefault="007009A5" w:rsidP="007009A5">
      <w:pPr>
        <w:spacing w:after="0" w:line="240" w:lineRule="auto"/>
        <w:ind w:firstLine="708"/>
        <w:jc w:val="both"/>
        <w:rPr>
          <w:rFonts w:ascii="Times New Roman" w:hAnsi="Times New Roman" w:cs="Times New Roman"/>
          <w:color w:val="00B050"/>
          <w:sz w:val="24"/>
          <w:szCs w:val="24"/>
        </w:rPr>
      </w:pPr>
      <w:r w:rsidRPr="00D858FE">
        <w:rPr>
          <w:rFonts w:ascii="Times New Roman" w:hAnsi="Times New Roman" w:cs="Times New Roman"/>
          <w:b/>
          <w:color w:val="00B050"/>
          <w:sz w:val="24"/>
          <w:szCs w:val="24"/>
        </w:rPr>
        <w:t xml:space="preserve">3. fıkranın gerekçe notu: </w:t>
      </w:r>
      <w:r w:rsidRPr="00D858FE">
        <w:rPr>
          <w:rFonts w:ascii="Times New Roman" w:hAnsi="Times New Roman" w:cs="Times New Roman"/>
          <w:color w:val="00B050"/>
          <w:sz w:val="24"/>
          <w:szCs w:val="24"/>
        </w:rPr>
        <w:t>Maddede ifade edilen medyada çoğulculuk basında tekel oluşmasının önlenmesini kapsayıcı bir ifadedir.</w:t>
      </w:r>
    </w:p>
    <w:p w:rsidR="006B5120" w:rsidRPr="00450F1C" w:rsidRDefault="007009A5" w:rsidP="007009A5">
      <w:pPr>
        <w:spacing w:after="0" w:line="240" w:lineRule="auto"/>
        <w:ind w:firstLine="708"/>
        <w:jc w:val="both"/>
        <w:rPr>
          <w:rFonts w:ascii="Times New Roman" w:hAnsi="Times New Roman" w:cs="Times New Roman"/>
          <w:sz w:val="24"/>
          <w:szCs w:val="24"/>
        </w:rPr>
      </w:pPr>
      <w:r w:rsidRPr="00D858FE">
        <w:rPr>
          <w:rFonts w:ascii="Times New Roman" w:hAnsi="Times New Roman" w:cs="Times New Roman"/>
          <w:b/>
          <w:bCs/>
          <w:color w:val="00B050"/>
          <w:sz w:val="24"/>
          <w:szCs w:val="24"/>
        </w:rPr>
        <w:t>6. fıkranın gerekçe notu:</w:t>
      </w:r>
      <w:r w:rsidRPr="00D858FE">
        <w:rPr>
          <w:rFonts w:ascii="Times New Roman" w:hAnsi="Times New Roman" w:cs="Times New Roman"/>
          <w:bCs/>
          <w:color w:val="00B050"/>
          <w:sz w:val="24"/>
          <w:szCs w:val="24"/>
        </w:rPr>
        <w:t xml:space="preserve"> Bu fıkranın koruduğu hukuki değerler gerekçede açıkça ifade edilecektir. (Masumiyet karinesi, kamunun haber alma hakkı ve basın ve yayın yoluyla yargının yönlendirilmesi sorunu)</w:t>
      </w:r>
    </w:p>
    <w:p w:rsidR="006221B1" w:rsidRDefault="006221B1" w:rsidP="00F04E80">
      <w:pPr>
        <w:tabs>
          <w:tab w:val="center" w:pos="4890"/>
        </w:tabs>
        <w:spacing w:after="0" w:line="240" w:lineRule="auto"/>
        <w:ind w:firstLine="709"/>
        <w:jc w:val="both"/>
        <w:rPr>
          <w:rFonts w:ascii="Times New Roman" w:hAnsi="Times New Roman" w:cs="Times New Roman"/>
          <w:b/>
          <w:color w:val="00B050"/>
          <w:sz w:val="24"/>
          <w:szCs w:val="24"/>
        </w:rPr>
      </w:pPr>
    </w:p>
    <w:p w:rsidR="00445D05" w:rsidRPr="00D858FE" w:rsidRDefault="00445D05" w:rsidP="00445D05">
      <w:pPr>
        <w:spacing w:after="0" w:line="240" w:lineRule="auto"/>
        <w:ind w:firstLine="709"/>
        <w:jc w:val="both"/>
        <w:rPr>
          <w:rFonts w:ascii="Times New Roman" w:hAnsi="Times New Roman" w:cs="Times New Roman"/>
          <w:b/>
          <w:color w:val="00B050"/>
          <w:sz w:val="24"/>
          <w:szCs w:val="24"/>
        </w:rPr>
      </w:pPr>
      <w:r w:rsidRPr="00D858FE">
        <w:rPr>
          <w:rFonts w:ascii="Times New Roman" w:hAnsi="Times New Roman" w:cs="Times New Roman"/>
          <w:b/>
          <w:color w:val="00B050"/>
          <w:sz w:val="24"/>
          <w:szCs w:val="24"/>
        </w:rPr>
        <w:t xml:space="preserve">Dernek kurma hürriyeti (özgürlüğü) </w:t>
      </w:r>
    </w:p>
    <w:p w:rsidR="00445D05" w:rsidRPr="00D858FE" w:rsidRDefault="00445D05" w:rsidP="00445D05">
      <w:pPr>
        <w:autoSpaceDE w:val="0"/>
        <w:autoSpaceDN w:val="0"/>
        <w:adjustRightInd w:val="0"/>
        <w:spacing w:after="0" w:line="240" w:lineRule="auto"/>
        <w:ind w:firstLine="709"/>
        <w:jc w:val="both"/>
        <w:rPr>
          <w:rFonts w:ascii="Times New Roman" w:hAnsi="Times New Roman" w:cs="Times New Roman"/>
          <w:color w:val="00B050"/>
          <w:sz w:val="24"/>
          <w:szCs w:val="24"/>
        </w:rPr>
      </w:pPr>
      <w:r w:rsidRPr="00D858FE">
        <w:rPr>
          <w:rFonts w:ascii="Times New Roman" w:hAnsi="Times New Roman" w:cs="Times New Roman"/>
          <w:b/>
          <w:color w:val="00B050"/>
          <w:sz w:val="24"/>
          <w:szCs w:val="24"/>
          <w:u w:val="single"/>
        </w:rPr>
        <w:t>Madde 23.</w:t>
      </w:r>
      <w:r w:rsidRPr="00D858FE">
        <w:rPr>
          <w:rFonts w:ascii="Times New Roman" w:hAnsi="Times New Roman" w:cs="Times New Roman"/>
          <w:b/>
          <w:sz w:val="24"/>
          <w:szCs w:val="24"/>
        </w:rPr>
        <w:t xml:space="preserve"> </w:t>
      </w:r>
      <w:r w:rsidRPr="00D858FE">
        <w:rPr>
          <w:rFonts w:ascii="Times New Roman" w:eastAsia="Times New Roman" w:hAnsi="Times New Roman" w:cs="Times New Roman"/>
          <w:color w:val="00B050"/>
          <w:sz w:val="24"/>
          <w:szCs w:val="24"/>
          <w:lang w:val="en-US" w:eastAsia="tr-TR"/>
        </w:rPr>
        <w:t xml:space="preserve">(1) </w:t>
      </w:r>
      <w:proofErr w:type="spellStart"/>
      <w:r w:rsidRPr="00D858FE">
        <w:rPr>
          <w:rFonts w:ascii="Times New Roman" w:eastAsia="Times New Roman" w:hAnsi="Times New Roman" w:cs="Times New Roman"/>
          <w:color w:val="00B050"/>
          <w:sz w:val="24"/>
          <w:szCs w:val="24"/>
          <w:lang w:val="en-US" w:eastAsia="tr-TR"/>
        </w:rPr>
        <w:t>Herkes</w:t>
      </w:r>
      <w:proofErr w:type="spellEnd"/>
      <w:r w:rsidRPr="00D858FE">
        <w:rPr>
          <w:rFonts w:ascii="Times New Roman" w:eastAsia="Times New Roman" w:hAnsi="Times New Roman" w:cs="Times New Roman"/>
          <w:color w:val="00B050"/>
          <w:sz w:val="24"/>
          <w:szCs w:val="24"/>
          <w:lang w:val="en-US" w:eastAsia="tr-TR"/>
        </w:rPr>
        <w:t xml:space="preserve">, </w:t>
      </w:r>
      <w:proofErr w:type="spellStart"/>
      <w:r w:rsidRPr="00D858FE">
        <w:rPr>
          <w:rFonts w:ascii="Times New Roman" w:eastAsia="Times New Roman" w:hAnsi="Times New Roman" w:cs="Times New Roman"/>
          <w:color w:val="00B050"/>
          <w:sz w:val="24"/>
          <w:szCs w:val="24"/>
          <w:lang w:val="en-US" w:eastAsia="tr-TR"/>
        </w:rPr>
        <w:t>önceden</w:t>
      </w:r>
      <w:proofErr w:type="spellEnd"/>
      <w:r w:rsidRPr="00D858FE">
        <w:rPr>
          <w:rFonts w:ascii="Times New Roman" w:eastAsia="Times New Roman" w:hAnsi="Times New Roman" w:cs="Times New Roman"/>
          <w:color w:val="00B050"/>
          <w:sz w:val="24"/>
          <w:szCs w:val="24"/>
          <w:lang w:val="en-US" w:eastAsia="tr-TR"/>
        </w:rPr>
        <w:t xml:space="preserve"> </w:t>
      </w:r>
      <w:proofErr w:type="spellStart"/>
      <w:r w:rsidRPr="00D858FE">
        <w:rPr>
          <w:rFonts w:ascii="Times New Roman" w:eastAsia="Times New Roman" w:hAnsi="Times New Roman" w:cs="Times New Roman"/>
          <w:color w:val="00B050"/>
          <w:sz w:val="24"/>
          <w:szCs w:val="24"/>
          <w:lang w:val="en-US" w:eastAsia="tr-TR"/>
        </w:rPr>
        <w:t>izin</w:t>
      </w:r>
      <w:proofErr w:type="spellEnd"/>
      <w:r w:rsidRPr="00D858FE">
        <w:rPr>
          <w:rFonts w:ascii="Times New Roman" w:eastAsia="Times New Roman" w:hAnsi="Times New Roman" w:cs="Times New Roman"/>
          <w:color w:val="00B050"/>
          <w:sz w:val="24"/>
          <w:szCs w:val="24"/>
          <w:lang w:val="en-US" w:eastAsia="tr-TR"/>
        </w:rPr>
        <w:t xml:space="preserve"> </w:t>
      </w:r>
      <w:proofErr w:type="spellStart"/>
      <w:r w:rsidRPr="00D858FE">
        <w:rPr>
          <w:rFonts w:ascii="Times New Roman" w:eastAsia="Times New Roman" w:hAnsi="Times New Roman" w:cs="Times New Roman"/>
          <w:color w:val="00B050"/>
          <w:sz w:val="24"/>
          <w:szCs w:val="24"/>
          <w:lang w:val="en-US" w:eastAsia="tr-TR"/>
        </w:rPr>
        <w:t>almaks</w:t>
      </w:r>
      <w:r w:rsidRPr="00D858FE">
        <w:rPr>
          <w:rFonts w:ascii="Times New Roman" w:eastAsia="Times New Roman" w:hAnsi="Times New Roman" w:cs="Times New Roman"/>
          <w:color w:val="00B050"/>
          <w:sz w:val="24"/>
          <w:szCs w:val="24"/>
          <w:lang w:eastAsia="tr-TR"/>
        </w:rPr>
        <w:t>ızın</w:t>
      </w:r>
      <w:proofErr w:type="spellEnd"/>
      <w:r w:rsidRPr="00D858FE">
        <w:rPr>
          <w:rFonts w:ascii="Times New Roman" w:eastAsia="Times New Roman" w:hAnsi="Times New Roman" w:cs="Times New Roman"/>
          <w:color w:val="00B050"/>
          <w:sz w:val="24"/>
          <w:szCs w:val="24"/>
          <w:lang w:eastAsia="tr-TR"/>
        </w:rPr>
        <w:t xml:space="preserve"> dernek kurma, derneğe üye olma ve üyelikten ayrılma hakkına sahiptir. Hiç </w:t>
      </w:r>
      <w:r w:rsidRPr="00D858FE">
        <w:rPr>
          <w:rFonts w:ascii="Times New Roman" w:hAnsi="Times New Roman" w:cs="Times New Roman"/>
          <w:color w:val="00B050"/>
          <w:sz w:val="24"/>
          <w:szCs w:val="24"/>
        </w:rPr>
        <w:t>kimse bir derneğe üye olmaya veya dernekte üye kalmaya zorlanamaz.</w:t>
      </w:r>
    </w:p>
    <w:p w:rsidR="00445D05" w:rsidRPr="00D858FE" w:rsidRDefault="00445D05" w:rsidP="00445D05">
      <w:pPr>
        <w:autoSpaceDE w:val="0"/>
        <w:autoSpaceDN w:val="0"/>
        <w:adjustRightInd w:val="0"/>
        <w:spacing w:after="0" w:line="240" w:lineRule="auto"/>
        <w:ind w:firstLine="709"/>
        <w:jc w:val="both"/>
        <w:rPr>
          <w:rFonts w:ascii="Times New Roman" w:eastAsia="Times New Roman" w:hAnsi="Times New Roman" w:cs="Times New Roman"/>
          <w:color w:val="00B050"/>
          <w:sz w:val="24"/>
          <w:szCs w:val="24"/>
          <w:lang w:eastAsia="tr-TR"/>
        </w:rPr>
      </w:pPr>
      <w:r w:rsidRPr="00D858FE">
        <w:rPr>
          <w:rFonts w:ascii="Times New Roman" w:hAnsi="Times New Roman" w:cs="Times New Roman"/>
          <w:color w:val="00B050"/>
          <w:sz w:val="24"/>
          <w:szCs w:val="24"/>
        </w:rPr>
        <w:t xml:space="preserve">(2) </w:t>
      </w:r>
      <w:proofErr w:type="spellStart"/>
      <w:r w:rsidRPr="00D858FE">
        <w:rPr>
          <w:rFonts w:ascii="Times New Roman" w:eastAsia="Times New Roman" w:hAnsi="Times New Roman" w:cs="Times New Roman"/>
          <w:color w:val="00B050"/>
          <w:sz w:val="24"/>
          <w:szCs w:val="24"/>
          <w:lang w:val="en-US" w:eastAsia="tr-TR"/>
        </w:rPr>
        <w:t>Dernek</w:t>
      </w:r>
      <w:proofErr w:type="spellEnd"/>
      <w:r w:rsidRPr="00D858FE">
        <w:rPr>
          <w:rFonts w:ascii="Times New Roman" w:eastAsia="Times New Roman" w:hAnsi="Times New Roman" w:cs="Times New Roman"/>
          <w:color w:val="00B050"/>
          <w:sz w:val="24"/>
          <w:szCs w:val="24"/>
          <w:lang w:val="en-US" w:eastAsia="tr-TR"/>
        </w:rPr>
        <w:t xml:space="preserve"> </w:t>
      </w:r>
      <w:proofErr w:type="spellStart"/>
      <w:r w:rsidRPr="00D858FE">
        <w:rPr>
          <w:rFonts w:ascii="Times New Roman" w:eastAsia="Times New Roman" w:hAnsi="Times New Roman" w:cs="Times New Roman"/>
          <w:color w:val="00B050"/>
          <w:sz w:val="24"/>
          <w:szCs w:val="24"/>
          <w:lang w:val="en-US" w:eastAsia="tr-TR"/>
        </w:rPr>
        <w:t>kurma</w:t>
      </w:r>
      <w:proofErr w:type="spellEnd"/>
      <w:r w:rsidRPr="00D858FE">
        <w:rPr>
          <w:rFonts w:ascii="Times New Roman" w:eastAsia="Times New Roman" w:hAnsi="Times New Roman" w:cs="Times New Roman"/>
          <w:color w:val="00B050"/>
          <w:sz w:val="24"/>
          <w:szCs w:val="24"/>
          <w:lang w:val="en-US" w:eastAsia="tr-TR"/>
        </w:rPr>
        <w:t xml:space="preserve"> </w:t>
      </w:r>
      <w:proofErr w:type="spellStart"/>
      <w:r w:rsidRPr="00D858FE">
        <w:rPr>
          <w:rFonts w:ascii="Times New Roman" w:eastAsia="Times New Roman" w:hAnsi="Times New Roman" w:cs="Times New Roman"/>
          <w:color w:val="00B050"/>
          <w:sz w:val="24"/>
          <w:szCs w:val="24"/>
          <w:lang w:val="en-US" w:eastAsia="tr-TR"/>
        </w:rPr>
        <w:t>hürriyeti</w:t>
      </w:r>
      <w:proofErr w:type="spellEnd"/>
      <w:r w:rsidRPr="00D858FE">
        <w:rPr>
          <w:rFonts w:ascii="Times New Roman" w:eastAsia="Times New Roman" w:hAnsi="Times New Roman" w:cs="Times New Roman"/>
          <w:color w:val="00B050"/>
          <w:sz w:val="24"/>
          <w:szCs w:val="24"/>
          <w:lang w:val="en-US" w:eastAsia="tr-TR"/>
        </w:rPr>
        <w:t xml:space="preserve"> (</w:t>
      </w:r>
      <w:proofErr w:type="spellStart"/>
      <w:r w:rsidRPr="00D858FE">
        <w:rPr>
          <w:rFonts w:ascii="Times New Roman" w:eastAsia="Times New Roman" w:hAnsi="Times New Roman" w:cs="Times New Roman"/>
          <w:color w:val="00B050"/>
          <w:sz w:val="24"/>
          <w:szCs w:val="24"/>
          <w:lang w:val="en-US" w:eastAsia="tr-TR"/>
        </w:rPr>
        <w:t>özgürlüğü</w:t>
      </w:r>
      <w:proofErr w:type="spellEnd"/>
      <w:r w:rsidRPr="00D858FE">
        <w:rPr>
          <w:rFonts w:ascii="Times New Roman" w:eastAsia="Times New Roman" w:hAnsi="Times New Roman" w:cs="Times New Roman"/>
          <w:color w:val="00B050"/>
          <w:sz w:val="24"/>
          <w:szCs w:val="24"/>
          <w:lang w:val="en-US" w:eastAsia="tr-TR"/>
        </w:rPr>
        <w:t xml:space="preserve">) </w:t>
      </w:r>
      <w:r w:rsidRPr="00D858FE">
        <w:rPr>
          <w:rFonts w:ascii="Times New Roman" w:eastAsia="Times New Roman" w:hAnsi="Times New Roman" w:cs="Times New Roman"/>
          <w:color w:val="00B050"/>
          <w:sz w:val="24"/>
          <w:szCs w:val="24"/>
          <w:lang w:eastAsia="tr-TR"/>
        </w:rPr>
        <w:t xml:space="preserve">kamu düzeni, </w:t>
      </w:r>
      <w:r w:rsidRPr="00D858FE">
        <w:rPr>
          <w:rFonts w:ascii="Times New Roman" w:eastAsia="Times New Roman" w:hAnsi="Times New Roman" w:cs="Times New Roman"/>
          <w:color w:val="FF0000"/>
          <w:sz w:val="24"/>
          <w:szCs w:val="24"/>
          <w:lang w:eastAsia="tr-TR"/>
        </w:rPr>
        <w:t xml:space="preserve">(BDP kamu düzeni kavramına itiraz etmektedir.) </w:t>
      </w:r>
      <w:r w:rsidRPr="00D858FE">
        <w:rPr>
          <w:rFonts w:ascii="Times New Roman" w:eastAsia="Times New Roman" w:hAnsi="Times New Roman" w:cs="Times New Roman"/>
          <w:color w:val="00B050"/>
          <w:sz w:val="24"/>
          <w:szCs w:val="24"/>
          <w:lang w:eastAsia="tr-TR"/>
        </w:rPr>
        <w:t xml:space="preserve">başkalarının hak ve hürriyetlerinin korunması sebepleriyle sınırlanabilir. </w:t>
      </w:r>
    </w:p>
    <w:p w:rsidR="00445D05" w:rsidRPr="00D858FE" w:rsidRDefault="00445D05" w:rsidP="00445D05">
      <w:pPr>
        <w:spacing w:after="0" w:line="240" w:lineRule="auto"/>
        <w:ind w:firstLine="709"/>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(3) Dernekler, kanunda belirtilen zorunlu hallerde hâkim kararıyla kapatılabilir veya faaliyetten alıkonulabilir.</w:t>
      </w:r>
      <w:r w:rsidRPr="00D858FE">
        <w:rPr>
          <w:rFonts w:ascii="Times New Roman" w:hAnsi="Times New Roman" w:cs="Times New Roman"/>
          <w:sz w:val="24"/>
          <w:szCs w:val="24"/>
        </w:rPr>
        <w:t xml:space="preserve">  </w:t>
      </w:r>
      <w:r w:rsidRPr="00D858FE">
        <w:rPr>
          <w:rFonts w:ascii="Times New Roman" w:hAnsi="Times New Roman" w:cs="Times New Roman"/>
          <w:color w:val="00B050"/>
          <w:sz w:val="24"/>
          <w:szCs w:val="24"/>
        </w:rPr>
        <w:t>Ancak, milli güvenliğin, kamu düzeninin, suç işlenmesini veya suçun devamını önlemenin yahut yakalamanın gerektirdiği hallerde gecikmede sakınca varsa, Cumhuriyet savcısı derneği faaliyetten alıkoyabilir.</w:t>
      </w:r>
      <w:r w:rsidRPr="00D858FE">
        <w:rPr>
          <w:rFonts w:ascii="Times New Roman" w:hAnsi="Times New Roman" w:cs="Times New Roman"/>
          <w:sz w:val="24"/>
          <w:szCs w:val="24"/>
        </w:rPr>
        <w:t xml:space="preserve"> </w:t>
      </w:r>
      <w:r w:rsidRPr="00D858FE">
        <w:rPr>
          <w:rFonts w:ascii="Times New Roman" w:hAnsi="Times New Roman" w:cs="Times New Roman"/>
          <w:color w:val="00B050"/>
          <w:sz w:val="24"/>
          <w:szCs w:val="24"/>
        </w:rPr>
        <w:t xml:space="preserve">Bu merciin kararı, </w:t>
      </w:r>
      <w:proofErr w:type="spellStart"/>
      <w:r w:rsidRPr="00D858FE">
        <w:rPr>
          <w:rFonts w:ascii="Times New Roman" w:hAnsi="Times New Roman" w:cs="Times New Roman"/>
          <w:color w:val="00B050"/>
          <w:sz w:val="24"/>
          <w:szCs w:val="24"/>
        </w:rPr>
        <w:t>yirmidört</w:t>
      </w:r>
      <w:proofErr w:type="spellEnd"/>
      <w:r w:rsidRPr="00D858FE">
        <w:rPr>
          <w:rFonts w:ascii="Times New Roman" w:hAnsi="Times New Roman" w:cs="Times New Roman"/>
          <w:color w:val="00B050"/>
          <w:sz w:val="24"/>
          <w:szCs w:val="24"/>
        </w:rPr>
        <w:t xml:space="preserve"> saat içinde görevli hâkimin onayına sunulur. Hâkim, kararını </w:t>
      </w:r>
      <w:proofErr w:type="spellStart"/>
      <w:r w:rsidRPr="00D858FE">
        <w:rPr>
          <w:rFonts w:ascii="Times New Roman" w:hAnsi="Times New Roman" w:cs="Times New Roman"/>
          <w:color w:val="00B050"/>
          <w:sz w:val="24"/>
          <w:szCs w:val="24"/>
        </w:rPr>
        <w:t>kırksekiz</w:t>
      </w:r>
      <w:proofErr w:type="spellEnd"/>
      <w:r w:rsidRPr="00D858FE">
        <w:rPr>
          <w:rFonts w:ascii="Times New Roman" w:hAnsi="Times New Roman" w:cs="Times New Roman"/>
          <w:color w:val="00B050"/>
          <w:sz w:val="24"/>
          <w:szCs w:val="24"/>
        </w:rPr>
        <w:t xml:space="preserve"> saat içinde açıklar; aksi halde, bu karar kendiliğinden yürürlükten kalkar. </w:t>
      </w:r>
      <w:r w:rsidRPr="00D858FE">
        <w:rPr>
          <w:rFonts w:ascii="Times New Roman" w:hAnsi="Times New Roman" w:cs="Times New Roman"/>
          <w:color w:val="FF0000"/>
          <w:sz w:val="24"/>
          <w:szCs w:val="24"/>
        </w:rPr>
        <w:t>(BDP: Bu fıkranın 2. ve 3. cümlesine tümden karşı çıkmaktadır.)</w:t>
      </w:r>
      <w:r w:rsidRPr="00D858FE">
        <w:rPr>
          <w:rFonts w:ascii="Times New Roman" w:hAnsi="Times New Roman" w:cs="Times New Roman"/>
          <w:color w:val="00B050"/>
          <w:sz w:val="24"/>
          <w:szCs w:val="24"/>
        </w:rPr>
        <w:t xml:space="preserve"> </w:t>
      </w:r>
    </w:p>
    <w:p w:rsidR="00445D05" w:rsidRPr="00D858FE" w:rsidRDefault="00445D05" w:rsidP="00445D05">
      <w:pPr>
        <w:spacing w:after="0" w:line="240" w:lineRule="auto"/>
        <w:ind w:firstLine="709"/>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 xml:space="preserve">(4) Derneklerin iç düzeni, işleyişi ve faaliyetleri demokrasi ilkelerine uygun olmak zorundadır. </w:t>
      </w:r>
    </w:p>
    <w:p w:rsidR="00445D05" w:rsidRPr="00D858FE" w:rsidRDefault="00445D05" w:rsidP="00445D05">
      <w:pPr>
        <w:spacing w:after="0" w:line="240" w:lineRule="auto"/>
        <w:ind w:firstLine="709"/>
        <w:jc w:val="both"/>
        <w:rPr>
          <w:rFonts w:ascii="Times New Roman" w:hAnsi="Times New Roman" w:cs="Times New Roman"/>
          <w:color w:val="00B050"/>
          <w:sz w:val="24"/>
          <w:szCs w:val="24"/>
        </w:rPr>
      </w:pPr>
      <w:r w:rsidRPr="00D858FE">
        <w:rPr>
          <w:rFonts w:ascii="Times New Roman" w:eastAsia="Times New Roman" w:hAnsi="Times New Roman" w:cs="Times New Roman"/>
          <w:color w:val="00B050"/>
          <w:sz w:val="24"/>
          <w:szCs w:val="24"/>
          <w:lang w:eastAsia="tr-TR"/>
        </w:rPr>
        <w:t xml:space="preserve">(5) Sivil toplum örgütleri demokratik toplum hayatının temel unsurlarındandır. </w:t>
      </w:r>
    </w:p>
    <w:p w:rsidR="00445D05" w:rsidRPr="00D858FE" w:rsidRDefault="00445D05" w:rsidP="00445D05">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tr-TR"/>
        </w:rPr>
      </w:pPr>
      <w:r w:rsidRPr="00D858FE">
        <w:rPr>
          <w:rFonts w:ascii="Times New Roman" w:eastAsia="Times New Roman" w:hAnsi="Times New Roman" w:cs="Times New Roman"/>
          <w:color w:val="00B050"/>
          <w:sz w:val="24"/>
          <w:szCs w:val="24"/>
          <w:lang w:val="en-US" w:eastAsia="tr-TR"/>
        </w:rPr>
        <w:t xml:space="preserve">(6) </w:t>
      </w:r>
      <w:proofErr w:type="spellStart"/>
      <w:r w:rsidRPr="00D858FE">
        <w:rPr>
          <w:rFonts w:ascii="Times New Roman" w:eastAsia="Times New Roman" w:hAnsi="Times New Roman" w:cs="Times New Roman"/>
          <w:color w:val="00B050"/>
          <w:sz w:val="24"/>
          <w:szCs w:val="24"/>
          <w:lang w:val="en-US" w:eastAsia="tr-TR"/>
        </w:rPr>
        <w:t>Birinci</w:t>
      </w:r>
      <w:proofErr w:type="spellEnd"/>
      <w:r w:rsidRPr="00D858FE">
        <w:rPr>
          <w:rFonts w:ascii="Times New Roman" w:eastAsia="Times New Roman" w:hAnsi="Times New Roman" w:cs="Times New Roman"/>
          <w:color w:val="00B050"/>
          <w:sz w:val="24"/>
          <w:szCs w:val="24"/>
          <w:lang w:val="en-US" w:eastAsia="tr-TR"/>
        </w:rPr>
        <w:t xml:space="preserve"> f</w:t>
      </w:r>
      <w:proofErr w:type="spellStart"/>
      <w:r w:rsidRPr="00D858FE">
        <w:rPr>
          <w:rFonts w:ascii="Times New Roman" w:eastAsia="Times New Roman" w:hAnsi="Times New Roman" w:cs="Times New Roman"/>
          <w:color w:val="00B050"/>
          <w:sz w:val="24"/>
          <w:szCs w:val="24"/>
          <w:lang w:eastAsia="tr-TR"/>
        </w:rPr>
        <w:t>ıkra</w:t>
      </w:r>
      <w:proofErr w:type="spellEnd"/>
      <w:r w:rsidRPr="00D858FE">
        <w:rPr>
          <w:rFonts w:ascii="Times New Roman" w:eastAsia="Times New Roman" w:hAnsi="Times New Roman" w:cs="Times New Roman"/>
          <w:color w:val="00B050"/>
          <w:sz w:val="24"/>
          <w:szCs w:val="24"/>
          <w:lang w:eastAsia="tr-TR"/>
        </w:rPr>
        <w:t xml:space="preserve"> hükmü, Türk Silahlı Kuvvetleri ve genel kolluk mensuplarına, görevlerinin niteliklerinin zorunlu kıldığı hallerle sınırlı olmak üzere hâkim ve savcılar hakkında sınırlamalar getirilmesine engel değildir. </w:t>
      </w:r>
      <w:r w:rsidRPr="00D858FE">
        <w:rPr>
          <w:rFonts w:ascii="Times New Roman" w:eastAsia="Times New Roman" w:hAnsi="Times New Roman" w:cs="Times New Roman"/>
          <w:color w:val="FF0000"/>
          <w:sz w:val="24"/>
          <w:szCs w:val="24"/>
          <w:lang w:eastAsia="tr-TR"/>
        </w:rPr>
        <w:t>(BDP Önerisi: Bu fıkraya itiraz edilmektedir.)</w:t>
      </w:r>
    </w:p>
    <w:p w:rsidR="00445D05" w:rsidRPr="00D858FE" w:rsidRDefault="00445D05" w:rsidP="00445D05">
      <w:pPr>
        <w:autoSpaceDE w:val="0"/>
        <w:autoSpaceDN w:val="0"/>
        <w:adjustRightInd w:val="0"/>
        <w:spacing w:after="0" w:line="240" w:lineRule="auto"/>
        <w:ind w:firstLine="709"/>
        <w:jc w:val="both"/>
        <w:rPr>
          <w:rFonts w:ascii="Times New Roman" w:eastAsia="Times New Roman" w:hAnsi="Times New Roman" w:cs="Times New Roman"/>
          <w:sz w:val="24"/>
          <w:szCs w:val="24"/>
          <w:lang w:eastAsia="tr-TR"/>
        </w:rPr>
      </w:pPr>
      <w:r w:rsidRPr="00D858FE">
        <w:rPr>
          <w:rFonts w:ascii="Times New Roman" w:eastAsia="Times New Roman" w:hAnsi="Times New Roman" w:cs="Times New Roman"/>
          <w:sz w:val="24"/>
          <w:szCs w:val="24"/>
          <w:lang w:eastAsia="tr-TR"/>
        </w:rPr>
        <w:t>Not: Silahlı kuvvetlere ve kolluk kuvvetine dernek yasak, hâkim ve savcılara serbest ancak görevlerinin gerektirdiği sınırlamalar getirilebilir.</w:t>
      </w:r>
    </w:p>
    <w:p w:rsidR="00445D05" w:rsidRPr="00D858FE" w:rsidRDefault="00445D05" w:rsidP="00445D05">
      <w:pPr>
        <w:autoSpaceDE w:val="0"/>
        <w:autoSpaceDN w:val="0"/>
        <w:adjustRightInd w:val="0"/>
        <w:spacing w:after="0" w:line="240" w:lineRule="auto"/>
        <w:ind w:firstLine="709"/>
        <w:jc w:val="both"/>
        <w:rPr>
          <w:rFonts w:ascii="Times New Roman" w:hAnsi="Times New Roman" w:cs="Times New Roman"/>
          <w:color w:val="00B050"/>
          <w:sz w:val="24"/>
          <w:szCs w:val="24"/>
        </w:rPr>
      </w:pPr>
      <w:r w:rsidRPr="00D858FE">
        <w:rPr>
          <w:rFonts w:ascii="Times New Roman" w:eastAsia="Times New Roman" w:hAnsi="Times New Roman" w:cs="Times New Roman"/>
          <w:color w:val="00B050"/>
          <w:sz w:val="24"/>
          <w:szCs w:val="24"/>
          <w:lang w:eastAsia="tr-TR"/>
        </w:rPr>
        <w:t xml:space="preserve">(7) </w:t>
      </w:r>
      <w:r w:rsidRPr="00D858FE">
        <w:rPr>
          <w:rFonts w:ascii="Times New Roman" w:hAnsi="Times New Roman" w:cs="Times New Roman"/>
          <w:color w:val="00B050"/>
          <w:sz w:val="24"/>
          <w:szCs w:val="24"/>
        </w:rPr>
        <w:t>Bu madde hükümleri, hukuki niteliklerine uygun düştüğü ölçüde vakıflar hakkında da uygulanır.</w:t>
      </w:r>
    </w:p>
    <w:p w:rsidR="00445D05" w:rsidRDefault="00445D05" w:rsidP="00445D05">
      <w:pPr>
        <w:spacing w:after="0" w:line="240" w:lineRule="auto"/>
        <w:ind w:firstLine="709"/>
        <w:jc w:val="both"/>
        <w:rPr>
          <w:rFonts w:ascii="Times New Roman" w:hAnsi="Times New Roman" w:cs="Times New Roman"/>
          <w:b/>
          <w:color w:val="00B050"/>
          <w:sz w:val="24"/>
          <w:szCs w:val="24"/>
        </w:rPr>
      </w:pPr>
    </w:p>
    <w:p w:rsidR="00445D05" w:rsidRPr="00D858FE" w:rsidRDefault="00445D05" w:rsidP="00445D05">
      <w:pPr>
        <w:spacing w:after="0" w:line="240" w:lineRule="auto"/>
        <w:ind w:firstLine="709"/>
        <w:jc w:val="both"/>
        <w:rPr>
          <w:rFonts w:ascii="Times New Roman" w:hAnsi="Times New Roman" w:cs="Times New Roman"/>
          <w:color w:val="00B050"/>
          <w:sz w:val="24"/>
          <w:szCs w:val="24"/>
        </w:rPr>
      </w:pPr>
      <w:r w:rsidRPr="00D858FE">
        <w:rPr>
          <w:rFonts w:ascii="Times New Roman" w:hAnsi="Times New Roman" w:cs="Times New Roman"/>
          <w:b/>
          <w:color w:val="00B050"/>
          <w:sz w:val="24"/>
          <w:szCs w:val="24"/>
        </w:rPr>
        <w:t>Gerekçe notu:</w:t>
      </w:r>
      <w:r w:rsidRPr="00D858FE">
        <w:rPr>
          <w:rFonts w:ascii="Times New Roman" w:hAnsi="Times New Roman" w:cs="Times New Roman"/>
          <w:color w:val="00B050"/>
          <w:sz w:val="24"/>
          <w:szCs w:val="24"/>
        </w:rPr>
        <w:t xml:space="preserve"> 1</w:t>
      </w:r>
      <w:proofErr w:type="gramStart"/>
      <w:r w:rsidRPr="00D858FE">
        <w:rPr>
          <w:rFonts w:ascii="Times New Roman" w:hAnsi="Times New Roman" w:cs="Times New Roman"/>
          <w:color w:val="00B050"/>
          <w:sz w:val="24"/>
          <w:szCs w:val="24"/>
        </w:rPr>
        <w:t>)</w:t>
      </w:r>
      <w:proofErr w:type="gramEnd"/>
      <w:r w:rsidRPr="00D858FE">
        <w:rPr>
          <w:rFonts w:ascii="Times New Roman" w:hAnsi="Times New Roman" w:cs="Times New Roman"/>
          <w:color w:val="00B050"/>
          <w:sz w:val="24"/>
          <w:szCs w:val="24"/>
        </w:rPr>
        <w:t xml:space="preserve"> Hürriyetçi, demokratik temel düzeni ihlal eden durumlar (ve ırkçı, etnik ya da dinsel nefreti veya şiddet, kin ve düşmanlığı teşvik ya da tahrik eden faaliyetlerde bulunan dernekler) derneklerin kapatılmasında dikkate alınacaktır.</w:t>
      </w:r>
    </w:p>
    <w:p w:rsidR="00445D05" w:rsidRPr="00D858FE" w:rsidRDefault="00445D05" w:rsidP="00445D05">
      <w:pPr>
        <w:spacing w:after="0" w:line="240" w:lineRule="auto"/>
        <w:ind w:firstLine="708"/>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2) Hâkimler ve savcılar mesleki ve sosyal hak ve hürriyetlerini korumak ve geliştirmek amacıyla örgütlenme özgürlüğünden yararlanır. Kanun bu özgürlüğün kullanılmasını güçleştirecek sınırlamalar getiremez.</w:t>
      </w:r>
    </w:p>
    <w:p w:rsidR="00445D05" w:rsidRPr="00D858FE" w:rsidRDefault="00445D05" w:rsidP="00445D05">
      <w:pPr>
        <w:spacing w:after="0" w:line="240" w:lineRule="auto"/>
        <w:ind w:firstLine="708"/>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3) Vakıfların hukuki niteliğinin bir amacı gerçekleştirmek üzere tahsis edilen mal topluluğu olduğu göz önüne alınacaktır.</w:t>
      </w:r>
    </w:p>
    <w:p w:rsidR="00472342" w:rsidRPr="00450F1C" w:rsidRDefault="00445D05" w:rsidP="00445D05">
      <w:pPr>
        <w:spacing w:after="0" w:line="240" w:lineRule="auto"/>
        <w:ind w:firstLine="708"/>
        <w:jc w:val="both"/>
        <w:rPr>
          <w:rFonts w:ascii="Times New Roman" w:hAnsi="Times New Roman" w:cs="Times New Roman"/>
          <w:sz w:val="24"/>
          <w:szCs w:val="24"/>
        </w:rPr>
      </w:pPr>
      <w:r w:rsidRPr="00D858FE">
        <w:rPr>
          <w:rFonts w:ascii="Times New Roman" w:hAnsi="Times New Roman" w:cs="Times New Roman"/>
          <w:sz w:val="24"/>
          <w:szCs w:val="24"/>
        </w:rPr>
        <w:t>Not: Bu maddenin 3. fıkrası yeniden değerlendirilecektir.</w:t>
      </w:r>
    </w:p>
    <w:p w:rsidR="006221B1" w:rsidRDefault="006221B1" w:rsidP="00F04E80">
      <w:pPr>
        <w:autoSpaceDE w:val="0"/>
        <w:autoSpaceDN w:val="0"/>
        <w:adjustRightInd w:val="0"/>
        <w:spacing w:after="0" w:line="240" w:lineRule="auto"/>
        <w:ind w:firstLine="709"/>
        <w:jc w:val="both"/>
        <w:rPr>
          <w:rFonts w:ascii="Times New Roman" w:eastAsia="Times New Roman" w:hAnsi="Times New Roman" w:cs="Times New Roman"/>
          <w:b/>
          <w:bCs/>
          <w:color w:val="00B050"/>
          <w:sz w:val="24"/>
          <w:szCs w:val="24"/>
          <w:lang w:val="en-US" w:eastAsia="tr-TR"/>
        </w:rPr>
      </w:pPr>
    </w:p>
    <w:p w:rsidR="006B5120" w:rsidRPr="00450F1C" w:rsidRDefault="006B5120" w:rsidP="00F04E80">
      <w:pPr>
        <w:spacing w:after="0" w:line="240" w:lineRule="auto"/>
        <w:ind w:firstLine="709"/>
        <w:jc w:val="both"/>
        <w:rPr>
          <w:rFonts w:ascii="Times New Roman" w:hAnsi="Times New Roman" w:cs="Times New Roman"/>
          <w:b/>
          <w:i/>
          <w:color w:val="00B050"/>
          <w:sz w:val="24"/>
          <w:szCs w:val="24"/>
        </w:rPr>
      </w:pPr>
      <w:r w:rsidRPr="00450F1C">
        <w:rPr>
          <w:rFonts w:ascii="Times New Roman" w:hAnsi="Times New Roman" w:cs="Times New Roman"/>
          <w:b/>
          <w:color w:val="00B050"/>
          <w:sz w:val="24"/>
          <w:szCs w:val="24"/>
        </w:rPr>
        <w:t xml:space="preserve">Hak arama hürriyeti (özgürlüğü) ve adil yargılanma hakkı </w:t>
      </w:r>
    </w:p>
    <w:p w:rsidR="006B5120" w:rsidRPr="00450F1C" w:rsidRDefault="006B5120" w:rsidP="00F04E80">
      <w:pPr>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lastRenderedPageBreak/>
        <w:t>Madde 25.</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(1) Herkes, meşru vasıta ve yollardan faydalanmak suretiyle hakkını arama, yargıya erişme ve yargı mercileri önünde davacı veya davalı olarak iddia ve savunma hakkına sahiptir. Kanun yollarına ve alternatif uyuşmazlık çözümlerine ilişkin düzenlemeler yargıya erişim hakkına aykırı sayılamaz.</w:t>
      </w:r>
    </w:p>
    <w:p w:rsidR="006B5120" w:rsidRPr="00450F1C" w:rsidRDefault="006B5120"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(2) Herkes, yetkili, bağımsız ve tarafsız mahkeme önünde, makul bir süre içinde adil yargılanma hakkına sahiptir.</w:t>
      </w:r>
      <w:r w:rsidRPr="00450F1C">
        <w:rPr>
          <w:rFonts w:ascii="Times New Roman" w:eastAsia="Times New Roman" w:hAnsi="Times New Roman" w:cs="Times New Roman"/>
          <w:color w:val="FF0000"/>
          <w:sz w:val="24"/>
          <w:szCs w:val="24"/>
          <w:lang w:eastAsia="tr-TR"/>
        </w:rPr>
        <w:t xml:space="preserve"> </w:t>
      </w:r>
      <w:r w:rsidRPr="00450F1C">
        <w:rPr>
          <w:rFonts w:ascii="Times New Roman" w:eastAsia="Times New Roman" w:hAnsi="Times New Roman" w:cs="Times New Roman"/>
          <w:color w:val="00B050"/>
          <w:sz w:val="24"/>
          <w:szCs w:val="24"/>
          <w:lang w:eastAsia="tr-TR"/>
        </w:rPr>
        <w:t>Yargıya erişmeyi etkisiz hale getiren veya güçleştiren mali ve idari kayıtlar konulamaz.</w:t>
      </w:r>
    </w:p>
    <w:p w:rsidR="006B5120" w:rsidRPr="00450F1C" w:rsidRDefault="006B5120"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(3) Davalar alenî olarak görülür. Ancak, davalar, milli güvenliğin, genel ahlâkın, küçüklerin korunmasının veya davaya taraf olanların özel hayatlarının, hak ve özgürlüklerinin korunması için zorunlu olan durumlarda kısmen ya da tamamen kapalı olarak yapılabilir.</w:t>
      </w:r>
    </w:p>
    <w:p w:rsidR="006B5120" w:rsidRPr="00450F1C" w:rsidRDefault="006B5120" w:rsidP="00F04E80">
      <w:pPr>
        <w:spacing w:after="0" w:line="240" w:lineRule="auto"/>
        <w:ind w:firstLine="709"/>
        <w:jc w:val="both"/>
        <w:rPr>
          <w:rFonts w:ascii="Times New Roman" w:eastAsia="Times New Roman" w:hAnsi="Times New Roman" w:cs="Times New Roman"/>
          <w:color w:val="FF0000"/>
          <w:sz w:val="24"/>
          <w:szCs w:val="24"/>
          <w:lang w:eastAsia="tr-TR"/>
        </w:rPr>
      </w:pPr>
      <w:r w:rsidRPr="00450F1C">
        <w:rPr>
          <w:rFonts w:ascii="Times New Roman" w:eastAsia="Times New Roman" w:hAnsi="Times New Roman" w:cs="Times New Roman"/>
          <w:color w:val="00B050"/>
          <w:sz w:val="24"/>
          <w:szCs w:val="24"/>
          <w:lang w:eastAsia="tr-TR"/>
        </w:rPr>
        <w:t xml:space="preserve">(4) Kendisine suç </w:t>
      </w:r>
      <w:proofErr w:type="spellStart"/>
      <w:r w:rsidRPr="00450F1C">
        <w:rPr>
          <w:rFonts w:ascii="Times New Roman" w:eastAsia="Times New Roman" w:hAnsi="Times New Roman" w:cs="Times New Roman"/>
          <w:color w:val="00B050"/>
          <w:sz w:val="24"/>
          <w:szCs w:val="24"/>
          <w:lang w:eastAsia="tr-TR"/>
        </w:rPr>
        <w:t>isnad</w:t>
      </w:r>
      <w:proofErr w:type="spellEnd"/>
      <w:r w:rsidRPr="00450F1C">
        <w:rPr>
          <w:rFonts w:ascii="Times New Roman" w:eastAsia="Times New Roman" w:hAnsi="Times New Roman" w:cs="Times New Roman"/>
          <w:color w:val="00B050"/>
          <w:sz w:val="24"/>
          <w:szCs w:val="24"/>
          <w:lang w:eastAsia="tr-TR"/>
        </w:rPr>
        <w:t xml:space="preserve"> edilen herkes yöneltilen suçlamaların niteliği ve sebepleri hakkında en kısa zamanda, </w:t>
      </w:r>
      <w:r w:rsidRPr="00450F1C">
        <w:rPr>
          <w:rFonts w:ascii="Times New Roman" w:eastAsia="Times New Roman" w:hAnsi="Times New Roman" w:cs="Times New Roman"/>
          <w:color w:val="FF0000"/>
          <w:sz w:val="24"/>
          <w:szCs w:val="24"/>
          <w:lang w:eastAsia="tr-TR"/>
        </w:rPr>
        <w:t>(AK Parti ve CHP Önerisi: anladığı bir dilde) (BDP önerisi:  tercih ettiği dilde)</w:t>
      </w:r>
      <w:r w:rsidRPr="00450F1C">
        <w:rPr>
          <w:rFonts w:ascii="Times New Roman" w:eastAsia="Times New Roman" w:hAnsi="Times New Roman" w:cs="Times New Roman"/>
          <w:sz w:val="24"/>
          <w:szCs w:val="24"/>
          <w:lang w:eastAsia="tr-TR"/>
        </w:rPr>
        <w:t xml:space="preserve"> </w:t>
      </w:r>
      <w:r w:rsidRPr="00450F1C">
        <w:rPr>
          <w:rFonts w:ascii="Times New Roman" w:eastAsia="Times New Roman" w:hAnsi="Times New Roman" w:cs="Times New Roman"/>
          <w:color w:val="00B050"/>
          <w:sz w:val="24"/>
          <w:szCs w:val="24"/>
          <w:lang w:eastAsia="tr-TR"/>
        </w:rPr>
        <w:t xml:space="preserve">ve ayrıntılı olarak haberdar edilme;  savunmasını hazırlamak için gerekli zamana ve suçlamayla ilgili belgelerin tamamına ulaşma da </w:t>
      </w:r>
      <w:proofErr w:type="gramStart"/>
      <w:r w:rsidRPr="00450F1C">
        <w:rPr>
          <w:rFonts w:ascii="Times New Roman" w:eastAsia="Times New Roman" w:hAnsi="Times New Roman" w:cs="Times New Roman"/>
          <w:color w:val="00B050"/>
          <w:sz w:val="24"/>
          <w:szCs w:val="24"/>
          <w:lang w:eastAsia="tr-TR"/>
        </w:rPr>
        <w:t>dahil</w:t>
      </w:r>
      <w:proofErr w:type="gramEnd"/>
      <w:r w:rsidRPr="00450F1C">
        <w:rPr>
          <w:rFonts w:ascii="Times New Roman" w:eastAsia="Times New Roman" w:hAnsi="Times New Roman" w:cs="Times New Roman"/>
          <w:color w:val="00B050"/>
          <w:sz w:val="24"/>
          <w:szCs w:val="24"/>
          <w:lang w:eastAsia="tr-TR"/>
        </w:rPr>
        <w:t xml:space="preserve"> olmak üzere her türlü olanağı kullanma; davada hazır bulunma; kendisini bizzat ya da bir müdafi aracılığıyla savunma;</w:t>
      </w:r>
      <w:r w:rsidRPr="00450F1C">
        <w:rPr>
          <w:rFonts w:ascii="Times New Roman" w:eastAsia="Times New Roman" w:hAnsi="Times New Roman" w:cs="Times New Roman"/>
          <w:sz w:val="24"/>
          <w:szCs w:val="24"/>
          <w:lang w:eastAsia="tr-TR"/>
        </w:rPr>
        <w:t xml:space="preserve"> </w:t>
      </w:r>
      <w:r w:rsidRPr="00450F1C">
        <w:rPr>
          <w:rFonts w:ascii="Times New Roman" w:eastAsia="Times New Roman" w:hAnsi="Times New Roman" w:cs="Times New Roman"/>
          <w:color w:val="00B050"/>
          <w:sz w:val="24"/>
          <w:szCs w:val="24"/>
          <w:lang w:eastAsia="tr-TR"/>
        </w:rPr>
        <w:t>tanık gösterme ve tanıkları sorguya çekme; mahkeme dilini anlayamadığı ya da konuşamadığı durumlarda bir çevirmenden yararlanma hakkına sahiptir.</w:t>
      </w:r>
      <w:r w:rsidRPr="00450F1C">
        <w:rPr>
          <w:rFonts w:ascii="Times New Roman" w:eastAsia="Times New Roman" w:hAnsi="Times New Roman" w:cs="Times New Roman"/>
          <w:sz w:val="24"/>
          <w:szCs w:val="24"/>
          <w:lang w:eastAsia="tr-TR"/>
        </w:rPr>
        <w:t xml:space="preserve"> </w:t>
      </w:r>
      <w:proofErr w:type="gramStart"/>
      <w:r w:rsidRPr="00450F1C">
        <w:rPr>
          <w:rFonts w:ascii="Times New Roman" w:eastAsia="Times New Roman" w:hAnsi="Times New Roman" w:cs="Times New Roman"/>
          <w:color w:val="FF0000"/>
          <w:sz w:val="24"/>
          <w:szCs w:val="24"/>
          <w:lang w:eastAsia="tr-TR"/>
        </w:rPr>
        <w:t>(</w:t>
      </w:r>
      <w:proofErr w:type="gramEnd"/>
      <w:r w:rsidRPr="00450F1C">
        <w:rPr>
          <w:rFonts w:ascii="Times New Roman" w:eastAsia="Times New Roman" w:hAnsi="Times New Roman" w:cs="Times New Roman"/>
          <w:color w:val="FF0000"/>
          <w:sz w:val="24"/>
          <w:szCs w:val="24"/>
          <w:lang w:eastAsia="tr-TR"/>
        </w:rPr>
        <w:t>MHP, “anladığı bir dilde” veya “tercih ettiği dilde” ibarelerinin Anayasada yer almasına karşıdır. “Mahkeme dilini anlayamadığı ya da konuşamadığı durumlarda bir çevirmenden yararlanma hakkına sahiptir” ibaresi Ceza Muhakemesi Kanununda düzenlendiğinden bu fıkrada yer verilmesine gerek görmemektedir.</w:t>
      </w:r>
      <w:proofErr w:type="gramStart"/>
      <w:r w:rsidRPr="00450F1C">
        <w:rPr>
          <w:rFonts w:ascii="Times New Roman" w:eastAsia="Times New Roman" w:hAnsi="Times New Roman" w:cs="Times New Roman"/>
          <w:color w:val="FF0000"/>
          <w:sz w:val="24"/>
          <w:szCs w:val="24"/>
          <w:lang w:eastAsia="tr-TR"/>
        </w:rPr>
        <w:t>)</w:t>
      </w:r>
      <w:proofErr w:type="gramEnd"/>
    </w:p>
    <w:p w:rsidR="006B5120" w:rsidRPr="00450F1C" w:rsidRDefault="006B5120"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(5) Yargılamanın her aşamasında iddia ve savunma makamları arasında silahların eşitliği esastır.</w:t>
      </w:r>
    </w:p>
    <w:p w:rsidR="006B5120" w:rsidRPr="00450F1C" w:rsidRDefault="006B5120"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(6) Hiç kimse tabii hâkiminden başka bir merci önüne çıkarılamaz. Bir kimseyi tabii hâkiminden başka bir merci önüne çıkarma sonucunu doğuran yargı yetkisine sahip olağanüstü merciler kurulamaz.</w:t>
      </w:r>
    </w:p>
    <w:p w:rsidR="006B5120" w:rsidRPr="00450F1C" w:rsidRDefault="006B5120"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(7) Hiçbir mahkeme, görev ve yetkisi içindeki davaya bakmaktan kaçınamaz.</w:t>
      </w:r>
    </w:p>
    <w:p w:rsidR="006B5120" w:rsidRPr="00450F1C" w:rsidRDefault="006B5120"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(8) Hukuka aykırı olarak elde edilmiş bulgular, delil olarak kabul edilemez.</w:t>
      </w:r>
      <w:r w:rsidR="001D2288" w:rsidRPr="00450F1C">
        <w:rPr>
          <w:rFonts w:ascii="Times New Roman" w:eastAsia="Times New Roman" w:hAnsi="Times New Roman" w:cs="Times New Roman"/>
          <w:color w:val="00B050"/>
          <w:sz w:val="24"/>
          <w:szCs w:val="24"/>
          <w:lang w:eastAsia="tr-TR"/>
        </w:rPr>
        <w:t xml:space="preserve"> </w:t>
      </w:r>
      <w:proofErr w:type="spellStart"/>
      <w:r w:rsidR="001D2288" w:rsidRPr="00450F1C">
        <w:rPr>
          <w:rFonts w:ascii="Times New Roman" w:eastAsia="Times New Roman" w:hAnsi="Times New Roman" w:cs="Times New Roman"/>
          <w:color w:val="00B050"/>
          <w:sz w:val="24"/>
          <w:szCs w:val="24"/>
          <w:lang w:eastAsia="tr-TR"/>
        </w:rPr>
        <w:t>İsnad</w:t>
      </w:r>
      <w:proofErr w:type="spellEnd"/>
      <w:r w:rsidR="001D2288" w:rsidRPr="00450F1C">
        <w:rPr>
          <w:rFonts w:ascii="Times New Roman" w:eastAsia="Times New Roman" w:hAnsi="Times New Roman" w:cs="Times New Roman"/>
          <w:color w:val="00B050"/>
          <w:sz w:val="24"/>
          <w:szCs w:val="24"/>
          <w:lang w:eastAsia="tr-TR"/>
        </w:rPr>
        <w:t xml:space="preserve"> edilen suçla veya açılan davanın konusuyla ilgili olmayan, kişilerin özel ve aile hayatına ilişkin bilgi ve veriler hiçbir yargısal işlemde kullanılamaz.</w:t>
      </w:r>
    </w:p>
    <w:p w:rsidR="006B5120" w:rsidRPr="00450F1C" w:rsidRDefault="006B5120"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(9) Mahkemelerin her türlü kararları gerekçeli olarak yazılır.</w:t>
      </w:r>
    </w:p>
    <w:p w:rsidR="006B5120" w:rsidRPr="00450F1C" w:rsidRDefault="006B5120"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(10) Çocukların yargılanması kanunla düzenlenecek özel hükümlere tabidir.</w:t>
      </w:r>
    </w:p>
    <w:p w:rsidR="006B5120" w:rsidRPr="00450F1C" w:rsidRDefault="006B5120"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Nitelikli ya da etkin yargı kavramından ne anlaşıldığı ayrıntılı şekilde açıklanacaktır.</w:t>
      </w:r>
    </w:p>
    <w:p w:rsidR="006B5120" w:rsidRPr="00450F1C" w:rsidRDefault="006B5120"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xml:space="preserve"> “İlgili başvuru yollarının gösterilmesi” hükmü üzerinde ileride tartışılacaktır. (Mevcut madde 129/5)</w:t>
      </w:r>
    </w:p>
    <w:p w:rsidR="006B5120" w:rsidRPr="00450F1C" w:rsidRDefault="006B5120" w:rsidP="00F04E80">
      <w:pPr>
        <w:spacing w:after="0" w:line="240" w:lineRule="auto"/>
        <w:ind w:firstLine="708"/>
        <w:rPr>
          <w:rFonts w:ascii="Times New Roman" w:hAnsi="Times New Roman" w:cs="Times New Roman"/>
          <w:sz w:val="24"/>
          <w:szCs w:val="24"/>
        </w:rPr>
      </w:pPr>
      <w:r w:rsidRPr="00450F1C">
        <w:rPr>
          <w:rFonts w:ascii="Times New Roman" w:hAnsi="Times New Roman" w:cs="Times New Roman"/>
          <w:color w:val="00B050"/>
          <w:sz w:val="24"/>
          <w:szCs w:val="24"/>
        </w:rPr>
        <w:t>Milli güvenliğin casusluk</w:t>
      </w:r>
    </w:p>
    <w:p w:rsidR="006221B1" w:rsidRDefault="006221B1" w:rsidP="00F04E80">
      <w:pPr>
        <w:spacing w:after="0" w:line="240" w:lineRule="auto"/>
        <w:ind w:firstLine="708"/>
        <w:jc w:val="both"/>
        <w:rPr>
          <w:rFonts w:ascii="Times New Roman" w:hAnsi="Times New Roman" w:cs="Times New Roman"/>
          <w:b/>
          <w:color w:val="00B050"/>
          <w:sz w:val="24"/>
          <w:szCs w:val="24"/>
        </w:rPr>
      </w:pPr>
    </w:p>
    <w:p w:rsidR="00F26629" w:rsidRPr="00450F1C" w:rsidRDefault="00F26629"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c) Siyasi </w:t>
      </w:r>
      <w:r w:rsidR="00605140" w:rsidRPr="00450F1C">
        <w:rPr>
          <w:rFonts w:ascii="Times New Roman" w:hAnsi="Times New Roman" w:cs="Times New Roman"/>
          <w:b/>
          <w:color w:val="00B050"/>
          <w:sz w:val="24"/>
          <w:szCs w:val="24"/>
        </w:rPr>
        <w:t>haklar ve hürriyetler (özgürlükler</w:t>
      </w:r>
      <w:r w:rsidRPr="00450F1C">
        <w:rPr>
          <w:rFonts w:ascii="Times New Roman" w:hAnsi="Times New Roman" w:cs="Times New Roman"/>
          <w:b/>
          <w:color w:val="00B050"/>
          <w:sz w:val="24"/>
          <w:szCs w:val="24"/>
        </w:rPr>
        <w:t>)</w:t>
      </w:r>
    </w:p>
    <w:p w:rsidR="00F26629" w:rsidRPr="00450F1C" w:rsidRDefault="00F26629" w:rsidP="00F04E80">
      <w:pPr>
        <w:spacing w:after="0" w:line="240" w:lineRule="auto"/>
        <w:ind w:firstLine="708"/>
        <w:jc w:val="both"/>
        <w:rPr>
          <w:rFonts w:ascii="Times New Roman" w:hAnsi="Times New Roman" w:cs="Times New Roman"/>
          <w:b/>
          <w:bCs/>
          <w:color w:val="FF0000"/>
          <w:sz w:val="24"/>
          <w:szCs w:val="24"/>
        </w:rPr>
      </w:pPr>
    </w:p>
    <w:p w:rsidR="00F26629" w:rsidRPr="00450F1C" w:rsidRDefault="00F26629" w:rsidP="00F04E80">
      <w:pPr>
        <w:spacing w:after="0" w:line="240" w:lineRule="auto"/>
        <w:ind w:firstLine="708"/>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Vatandaşlık (AK Parti ve BDP) / Türk </w:t>
      </w:r>
      <w:r w:rsidR="00605140" w:rsidRPr="00450F1C">
        <w:rPr>
          <w:rFonts w:ascii="Times New Roman" w:hAnsi="Times New Roman" w:cs="Times New Roman"/>
          <w:b/>
          <w:bCs/>
          <w:color w:val="FF0000"/>
          <w:sz w:val="24"/>
          <w:szCs w:val="24"/>
        </w:rPr>
        <w:t xml:space="preserve">vatandaşlığı </w:t>
      </w:r>
      <w:r w:rsidRPr="00450F1C">
        <w:rPr>
          <w:rFonts w:ascii="Times New Roman" w:hAnsi="Times New Roman" w:cs="Times New Roman"/>
          <w:b/>
          <w:bCs/>
          <w:color w:val="FF0000"/>
          <w:sz w:val="24"/>
          <w:szCs w:val="24"/>
        </w:rPr>
        <w:t xml:space="preserve">(MHP) / Vatandaşlık-Türk </w:t>
      </w:r>
      <w:r w:rsidR="00605140" w:rsidRPr="00450F1C">
        <w:rPr>
          <w:rFonts w:ascii="Times New Roman" w:hAnsi="Times New Roman" w:cs="Times New Roman"/>
          <w:b/>
          <w:bCs/>
          <w:color w:val="FF0000"/>
          <w:sz w:val="24"/>
          <w:szCs w:val="24"/>
        </w:rPr>
        <w:t xml:space="preserve">vatandaşlığı </w:t>
      </w:r>
      <w:r w:rsidRPr="00450F1C">
        <w:rPr>
          <w:rFonts w:ascii="Times New Roman" w:hAnsi="Times New Roman" w:cs="Times New Roman"/>
          <w:b/>
          <w:bCs/>
          <w:color w:val="FF0000"/>
          <w:sz w:val="24"/>
          <w:szCs w:val="24"/>
        </w:rPr>
        <w:t>(CHP)</w:t>
      </w:r>
    </w:p>
    <w:p w:rsidR="00F26629" w:rsidRPr="00450F1C" w:rsidRDefault="00642CB8" w:rsidP="00F04E80">
      <w:pPr>
        <w:autoSpaceDE w:val="0"/>
        <w:autoSpaceDN w:val="0"/>
        <w:adjustRightInd w:val="0"/>
        <w:spacing w:after="0" w:line="240" w:lineRule="auto"/>
        <w:ind w:firstLine="709"/>
        <w:jc w:val="both"/>
        <w:rPr>
          <w:rFonts w:ascii="Times New Roman" w:hAnsi="Times New Roman" w:cs="Times New Roman"/>
          <w:color w:val="FF0000"/>
          <w:sz w:val="24"/>
          <w:szCs w:val="24"/>
          <w:lang w:val="en-US"/>
        </w:rPr>
      </w:pPr>
      <w:r w:rsidRPr="00005949">
        <w:rPr>
          <w:rFonts w:ascii="Times New Roman" w:hAnsi="Times New Roman" w:cs="Times New Roman"/>
          <w:b/>
          <w:bCs/>
          <w:color w:val="FF0000"/>
          <w:sz w:val="24"/>
          <w:szCs w:val="24"/>
          <w:u w:val="single"/>
        </w:rPr>
        <w:t>Madde 29</w:t>
      </w:r>
      <w:r w:rsidR="00005949">
        <w:rPr>
          <w:rFonts w:ascii="Times New Roman" w:hAnsi="Times New Roman" w:cs="Times New Roman"/>
          <w:b/>
          <w:bCs/>
          <w:color w:val="FF0000"/>
          <w:sz w:val="24"/>
          <w:szCs w:val="24"/>
          <w:u w:val="single"/>
        </w:rPr>
        <w:t>.</w:t>
      </w:r>
      <w:r w:rsidR="00F26629" w:rsidRPr="00450F1C">
        <w:rPr>
          <w:rFonts w:ascii="Times New Roman" w:hAnsi="Times New Roman" w:cs="Times New Roman"/>
          <w:bCs/>
          <w:color w:val="FF0000"/>
          <w:sz w:val="24"/>
          <w:szCs w:val="24"/>
        </w:rPr>
        <w:t xml:space="preserve"> </w:t>
      </w:r>
      <w:r w:rsidR="00F26629" w:rsidRPr="00450F1C">
        <w:rPr>
          <w:rFonts w:ascii="Times New Roman" w:hAnsi="Times New Roman" w:cs="Times New Roman"/>
          <w:b/>
          <w:bCs/>
          <w:color w:val="FF0000"/>
          <w:sz w:val="24"/>
          <w:szCs w:val="24"/>
        </w:rPr>
        <w:t>(AK Parti)</w:t>
      </w:r>
      <w:r w:rsidR="00F26629" w:rsidRPr="00450F1C">
        <w:rPr>
          <w:rFonts w:ascii="Times New Roman" w:hAnsi="Times New Roman" w:cs="Times New Roman"/>
          <w:bCs/>
          <w:color w:val="FF0000"/>
          <w:sz w:val="24"/>
          <w:szCs w:val="24"/>
        </w:rPr>
        <w:t xml:space="preserve"> (1)  Devlete v</w:t>
      </w:r>
      <w:proofErr w:type="spellStart"/>
      <w:r w:rsidR="00F26629" w:rsidRPr="00450F1C">
        <w:rPr>
          <w:rFonts w:ascii="Times New Roman" w:hAnsi="Times New Roman" w:cs="Times New Roman"/>
          <w:color w:val="FF0000"/>
          <w:sz w:val="24"/>
          <w:szCs w:val="24"/>
          <w:lang w:val="en-US"/>
        </w:rPr>
        <w:t>atandaşlık</w:t>
      </w:r>
      <w:proofErr w:type="spellEnd"/>
      <w:r w:rsidR="00F26629" w:rsidRPr="00450F1C">
        <w:rPr>
          <w:rFonts w:ascii="Times New Roman" w:hAnsi="Times New Roman" w:cs="Times New Roman"/>
          <w:color w:val="FF0000"/>
          <w:sz w:val="24"/>
          <w:szCs w:val="24"/>
          <w:lang w:val="en-US"/>
        </w:rPr>
        <w:t xml:space="preserve"> </w:t>
      </w:r>
      <w:proofErr w:type="spellStart"/>
      <w:r w:rsidR="00F26629" w:rsidRPr="00450F1C">
        <w:rPr>
          <w:rFonts w:ascii="Times New Roman" w:hAnsi="Times New Roman" w:cs="Times New Roman"/>
          <w:color w:val="FF0000"/>
          <w:sz w:val="24"/>
          <w:szCs w:val="24"/>
          <w:lang w:val="en-US"/>
        </w:rPr>
        <w:t>bağı</w:t>
      </w:r>
      <w:proofErr w:type="spellEnd"/>
      <w:r w:rsidR="00F26629" w:rsidRPr="00450F1C">
        <w:rPr>
          <w:rFonts w:ascii="Times New Roman" w:hAnsi="Times New Roman" w:cs="Times New Roman"/>
          <w:color w:val="FF0000"/>
          <w:sz w:val="24"/>
          <w:szCs w:val="24"/>
          <w:lang w:val="en-US"/>
        </w:rPr>
        <w:t xml:space="preserve"> </w:t>
      </w:r>
      <w:proofErr w:type="spellStart"/>
      <w:r w:rsidR="00F26629" w:rsidRPr="00450F1C">
        <w:rPr>
          <w:rFonts w:ascii="Times New Roman" w:hAnsi="Times New Roman" w:cs="Times New Roman"/>
          <w:color w:val="FF0000"/>
          <w:sz w:val="24"/>
          <w:szCs w:val="24"/>
          <w:lang w:val="en-US"/>
        </w:rPr>
        <w:t>ile</w:t>
      </w:r>
      <w:proofErr w:type="spellEnd"/>
      <w:r w:rsidR="00F26629" w:rsidRPr="00450F1C">
        <w:rPr>
          <w:rFonts w:ascii="Times New Roman" w:hAnsi="Times New Roman" w:cs="Times New Roman"/>
          <w:color w:val="FF0000"/>
          <w:sz w:val="24"/>
          <w:szCs w:val="24"/>
          <w:lang w:val="en-US"/>
        </w:rPr>
        <w:t xml:space="preserve"> </w:t>
      </w:r>
      <w:proofErr w:type="spellStart"/>
      <w:r w:rsidR="00F26629" w:rsidRPr="00450F1C">
        <w:rPr>
          <w:rFonts w:ascii="Times New Roman" w:hAnsi="Times New Roman" w:cs="Times New Roman"/>
          <w:color w:val="FF0000"/>
          <w:sz w:val="24"/>
          <w:szCs w:val="24"/>
          <w:lang w:val="en-US"/>
        </w:rPr>
        <w:t>bağlı</w:t>
      </w:r>
      <w:proofErr w:type="spellEnd"/>
      <w:r w:rsidR="00F26629" w:rsidRPr="00450F1C">
        <w:rPr>
          <w:rFonts w:ascii="Times New Roman" w:hAnsi="Times New Roman" w:cs="Times New Roman"/>
          <w:color w:val="FF0000"/>
          <w:sz w:val="24"/>
          <w:szCs w:val="24"/>
          <w:lang w:val="en-US"/>
        </w:rPr>
        <w:t xml:space="preserve"> </w:t>
      </w:r>
      <w:proofErr w:type="spellStart"/>
      <w:r w:rsidR="00F26629" w:rsidRPr="00450F1C">
        <w:rPr>
          <w:rFonts w:ascii="Times New Roman" w:hAnsi="Times New Roman" w:cs="Times New Roman"/>
          <w:color w:val="FF0000"/>
          <w:sz w:val="24"/>
          <w:szCs w:val="24"/>
          <w:lang w:val="en-US"/>
        </w:rPr>
        <w:t>olan</w:t>
      </w:r>
      <w:proofErr w:type="spellEnd"/>
      <w:r w:rsidR="00F26629" w:rsidRPr="00450F1C">
        <w:rPr>
          <w:rFonts w:ascii="Times New Roman" w:hAnsi="Times New Roman" w:cs="Times New Roman"/>
          <w:color w:val="FF0000"/>
          <w:sz w:val="24"/>
          <w:szCs w:val="24"/>
          <w:lang w:val="en-US"/>
        </w:rPr>
        <w:t xml:space="preserve"> </w:t>
      </w:r>
      <w:proofErr w:type="spellStart"/>
      <w:r w:rsidR="00F26629" w:rsidRPr="00450F1C">
        <w:rPr>
          <w:rFonts w:ascii="Times New Roman" w:hAnsi="Times New Roman" w:cs="Times New Roman"/>
          <w:color w:val="FF0000"/>
          <w:sz w:val="24"/>
          <w:szCs w:val="24"/>
          <w:lang w:val="en-US"/>
        </w:rPr>
        <w:t>herkes</w:t>
      </w:r>
      <w:proofErr w:type="spellEnd"/>
      <w:r w:rsidR="00F26629" w:rsidRPr="00450F1C">
        <w:rPr>
          <w:rFonts w:ascii="Times New Roman" w:hAnsi="Times New Roman" w:cs="Times New Roman"/>
          <w:color w:val="FF0000"/>
          <w:sz w:val="24"/>
          <w:szCs w:val="24"/>
          <w:lang w:val="en-US"/>
        </w:rPr>
        <w:t xml:space="preserve"> </w:t>
      </w:r>
      <w:proofErr w:type="spellStart"/>
      <w:r w:rsidR="00F26629" w:rsidRPr="00450F1C">
        <w:rPr>
          <w:rFonts w:ascii="Times New Roman" w:hAnsi="Times New Roman" w:cs="Times New Roman"/>
          <w:color w:val="FF0000"/>
          <w:sz w:val="24"/>
          <w:szCs w:val="24"/>
          <w:lang w:val="en-US"/>
        </w:rPr>
        <w:t>Türkiye</w:t>
      </w:r>
      <w:proofErr w:type="spellEnd"/>
      <w:r w:rsidR="00F26629" w:rsidRPr="00450F1C">
        <w:rPr>
          <w:rFonts w:ascii="Times New Roman" w:hAnsi="Times New Roman" w:cs="Times New Roman"/>
          <w:color w:val="FF0000"/>
          <w:sz w:val="24"/>
          <w:szCs w:val="24"/>
          <w:lang w:val="en-US"/>
        </w:rPr>
        <w:t xml:space="preserve"> </w:t>
      </w:r>
      <w:proofErr w:type="spellStart"/>
      <w:r w:rsidR="00F26629" w:rsidRPr="00450F1C">
        <w:rPr>
          <w:rFonts w:ascii="Times New Roman" w:hAnsi="Times New Roman" w:cs="Times New Roman"/>
          <w:color w:val="FF0000"/>
          <w:sz w:val="24"/>
          <w:szCs w:val="24"/>
          <w:lang w:val="en-US"/>
        </w:rPr>
        <w:t>Cumhuriyeti</w:t>
      </w:r>
      <w:proofErr w:type="spellEnd"/>
      <w:r w:rsidR="00F26629" w:rsidRPr="00450F1C">
        <w:rPr>
          <w:rFonts w:ascii="Times New Roman" w:hAnsi="Times New Roman" w:cs="Times New Roman"/>
          <w:color w:val="FF0000"/>
          <w:sz w:val="24"/>
          <w:szCs w:val="24"/>
          <w:lang w:val="en-US"/>
        </w:rPr>
        <w:t xml:space="preserve"> </w:t>
      </w:r>
      <w:proofErr w:type="spellStart"/>
      <w:r w:rsidR="00F26629" w:rsidRPr="00450F1C">
        <w:rPr>
          <w:rFonts w:ascii="Times New Roman" w:hAnsi="Times New Roman" w:cs="Times New Roman"/>
          <w:color w:val="FF0000"/>
          <w:sz w:val="24"/>
          <w:szCs w:val="24"/>
          <w:lang w:val="en-US"/>
        </w:rPr>
        <w:t>vatandaşıdır</w:t>
      </w:r>
      <w:proofErr w:type="spellEnd"/>
      <w:r w:rsidR="00F26629" w:rsidRPr="00450F1C">
        <w:rPr>
          <w:rFonts w:ascii="Times New Roman" w:hAnsi="Times New Roman" w:cs="Times New Roman"/>
          <w:color w:val="FF0000"/>
          <w:sz w:val="24"/>
          <w:szCs w:val="24"/>
          <w:lang w:val="en-US"/>
        </w:rPr>
        <w:t xml:space="preserve">. </w:t>
      </w:r>
    </w:p>
    <w:p w:rsidR="00F26629" w:rsidRPr="00450F1C" w:rsidRDefault="00F26629" w:rsidP="00F04E80">
      <w:pPr>
        <w:autoSpaceDE w:val="0"/>
        <w:autoSpaceDN w:val="0"/>
        <w:adjustRightInd w:val="0"/>
        <w:spacing w:after="0" w:line="240" w:lineRule="auto"/>
        <w:ind w:firstLine="709"/>
        <w:jc w:val="both"/>
        <w:rPr>
          <w:rFonts w:ascii="Times New Roman" w:hAnsi="Times New Roman" w:cs="Times New Roman"/>
          <w:color w:val="FF0000"/>
          <w:sz w:val="24"/>
          <w:szCs w:val="24"/>
          <w:lang w:val="en-US"/>
        </w:rPr>
      </w:pPr>
      <w:proofErr w:type="gramStart"/>
      <w:r w:rsidRPr="00450F1C">
        <w:rPr>
          <w:rFonts w:ascii="Times New Roman" w:hAnsi="Times New Roman" w:cs="Times New Roman"/>
          <w:color w:val="FF0000"/>
          <w:sz w:val="24"/>
          <w:szCs w:val="24"/>
          <w:lang w:val="en-US"/>
        </w:rPr>
        <w:t xml:space="preserve">(2) </w:t>
      </w:r>
      <w:proofErr w:type="spellStart"/>
      <w:r w:rsidRPr="00450F1C">
        <w:rPr>
          <w:rFonts w:ascii="Times New Roman" w:hAnsi="Times New Roman" w:cs="Times New Roman"/>
          <w:color w:val="FF0000"/>
          <w:sz w:val="24"/>
          <w:szCs w:val="24"/>
          <w:lang w:val="en-US"/>
        </w:rPr>
        <w:t>Türkiye</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Cumhuriyeti</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vatandaşı</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ana</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veya</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babanın</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çocuğu</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doğumla</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vatandaşlık</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kazanır</w:t>
      </w:r>
      <w:proofErr w:type="spellEnd"/>
      <w:r w:rsidRPr="00450F1C">
        <w:rPr>
          <w:rFonts w:ascii="Times New Roman" w:hAnsi="Times New Roman" w:cs="Times New Roman"/>
          <w:color w:val="FF0000"/>
          <w:sz w:val="24"/>
          <w:szCs w:val="24"/>
          <w:lang w:val="en-US"/>
        </w:rPr>
        <w:t>.</w:t>
      </w:r>
      <w:proofErr w:type="gramEnd"/>
      <w:r w:rsidRPr="00450F1C">
        <w:rPr>
          <w:rFonts w:ascii="Times New Roman" w:hAnsi="Times New Roman" w:cs="Times New Roman"/>
          <w:color w:val="FF0000"/>
          <w:sz w:val="24"/>
          <w:szCs w:val="24"/>
          <w:lang w:val="en-US"/>
        </w:rPr>
        <w:t xml:space="preserve"> </w:t>
      </w:r>
    </w:p>
    <w:p w:rsidR="00F26629" w:rsidRPr="00450F1C" w:rsidRDefault="00F26629" w:rsidP="00F04E80">
      <w:pPr>
        <w:autoSpaceDE w:val="0"/>
        <w:autoSpaceDN w:val="0"/>
        <w:adjustRightInd w:val="0"/>
        <w:spacing w:after="0" w:line="240" w:lineRule="auto"/>
        <w:ind w:firstLine="709"/>
        <w:jc w:val="both"/>
        <w:rPr>
          <w:rFonts w:ascii="Times New Roman" w:hAnsi="Times New Roman" w:cs="Times New Roman"/>
          <w:color w:val="FF0000"/>
          <w:sz w:val="24"/>
          <w:szCs w:val="24"/>
          <w:lang w:val="en-US"/>
        </w:rPr>
      </w:pPr>
      <w:r w:rsidRPr="00450F1C">
        <w:rPr>
          <w:rFonts w:ascii="Times New Roman" w:hAnsi="Times New Roman" w:cs="Times New Roman"/>
          <w:color w:val="FF0000"/>
          <w:sz w:val="24"/>
          <w:szCs w:val="24"/>
          <w:lang w:val="en-US"/>
        </w:rPr>
        <w:t xml:space="preserve">(3) </w:t>
      </w:r>
      <w:proofErr w:type="spellStart"/>
      <w:r w:rsidRPr="00450F1C">
        <w:rPr>
          <w:rFonts w:ascii="Times New Roman" w:hAnsi="Times New Roman" w:cs="Times New Roman"/>
          <w:color w:val="FF0000"/>
          <w:sz w:val="24"/>
          <w:szCs w:val="24"/>
          <w:lang w:val="en-US"/>
        </w:rPr>
        <w:t>Vatandaşlık</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kanunun</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gösterdiği</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şartlarla</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kazanılır</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ve</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ancak</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kanunda</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belirtilen</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hallerde</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kaybedilir</w:t>
      </w:r>
      <w:proofErr w:type="spellEnd"/>
      <w:r w:rsidRPr="00450F1C">
        <w:rPr>
          <w:rFonts w:ascii="Times New Roman" w:hAnsi="Times New Roman" w:cs="Times New Roman"/>
          <w:color w:val="FF0000"/>
          <w:sz w:val="24"/>
          <w:szCs w:val="24"/>
          <w:lang w:val="en-US"/>
        </w:rPr>
        <w:t xml:space="preserve">. </w:t>
      </w:r>
    </w:p>
    <w:p w:rsidR="00F26629" w:rsidRPr="00450F1C" w:rsidRDefault="00F26629" w:rsidP="00F04E80">
      <w:pPr>
        <w:autoSpaceDE w:val="0"/>
        <w:autoSpaceDN w:val="0"/>
        <w:adjustRightInd w:val="0"/>
        <w:spacing w:after="0" w:line="240" w:lineRule="auto"/>
        <w:ind w:firstLine="709"/>
        <w:jc w:val="both"/>
        <w:rPr>
          <w:rFonts w:ascii="Times New Roman" w:hAnsi="Times New Roman" w:cs="Times New Roman"/>
          <w:color w:val="FF0000"/>
          <w:sz w:val="24"/>
          <w:szCs w:val="24"/>
          <w:lang w:val="en-US"/>
        </w:rPr>
      </w:pPr>
      <w:r w:rsidRPr="00450F1C">
        <w:rPr>
          <w:rFonts w:ascii="Times New Roman" w:hAnsi="Times New Roman" w:cs="Times New Roman"/>
          <w:color w:val="FF0000"/>
          <w:sz w:val="24"/>
          <w:szCs w:val="24"/>
          <w:lang w:val="en-US"/>
        </w:rPr>
        <w:t xml:space="preserve">(4) </w:t>
      </w:r>
      <w:proofErr w:type="spellStart"/>
      <w:r w:rsidRPr="00450F1C">
        <w:rPr>
          <w:rFonts w:ascii="Times New Roman" w:hAnsi="Times New Roman" w:cs="Times New Roman"/>
          <w:color w:val="FF0000"/>
          <w:sz w:val="24"/>
          <w:szCs w:val="24"/>
          <w:lang w:val="en-US"/>
        </w:rPr>
        <w:t>Hiç</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kimse</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vatandaşlıktan</w:t>
      </w:r>
      <w:proofErr w:type="spellEnd"/>
      <w:r w:rsidRPr="00450F1C">
        <w:rPr>
          <w:rFonts w:ascii="Times New Roman" w:hAnsi="Times New Roman" w:cs="Times New Roman"/>
          <w:color w:val="FF0000"/>
          <w:sz w:val="24"/>
          <w:szCs w:val="24"/>
          <w:lang w:val="en-US"/>
        </w:rPr>
        <w:t xml:space="preserve"> </w:t>
      </w:r>
      <w:proofErr w:type="spellStart"/>
      <w:r w:rsidRPr="00450F1C">
        <w:rPr>
          <w:rFonts w:ascii="Times New Roman" w:hAnsi="Times New Roman" w:cs="Times New Roman"/>
          <w:color w:val="FF0000"/>
          <w:sz w:val="24"/>
          <w:szCs w:val="24"/>
          <w:lang w:val="en-US"/>
        </w:rPr>
        <w:t>çıkarılamaz</w:t>
      </w:r>
      <w:proofErr w:type="spellEnd"/>
      <w:r w:rsidRPr="00450F1C">
        <w:rPr>
          <w:rFonts w:ascii="Times New Roman" w:hAnsi="Times New Roman" w:cs="Times New Roman"/>
          <w:color w:val="FF0000"/>
          <w:sz w:val="24"/>
          <w:szCs w:val="24"/>
          <w:lang w:val="en-US"/>
        </w:rPr>
        <w:t>.</w:t>
      </w:r>
    </w:p>
    <w:p w:rsidR="00F26629" w:rsidRPr="00450F1C" w:rsidRDefault="00F26629" w:rsidP="00F04E80">
      <w:pPr>
        <w:spacing w:after="0" w:line="240" w:lineRule="auto"/>
        <w:ind w:firstLine="709"/>
        <w:jc w:val="both"/>
        <w:rPr>
          <w:rFonts w:ascii="Times New Roman" w:hAnsi="Times New Roman" w:cs="Times New Roman"/>
          <w:color w:val="FF0000"/>
          <w:sz w:val="24"/>
          <w:szCs w:val="24"/>
          <w:lang w:val="en-US"/>
        </w:rPr>
      </w:pP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lang w:val="en-US"/>
        </w:rPr>
        <w:lastRenderedPageBreak/>
        <w:t xml:space="preserve">(CHP) </w:t>
      </w:r>
      <w:r w:rsidRPr="00450F1C">
        <w:rPr>
          <w:rFonts w:ascii="Times New Roman" w:hAnsi="Times New Roman" w:cs="Times New Roman"/>
          <w:color w:val="FF0000"/>
          <w:sz w:val="24"/>
          <w:szCs w:val="24"/>
          <w:lang w:val="en-US"/>
        </w:rPr>
        <w:t xml:space="preserve">(1) </w:t>
      </w:r>
      <w:r w:rsidRPr="00450F1C">
        <w:rPr>
          <w:rFonts w:ascii="Times New Roman" w:hAnsi="Times New Roman" w:cs="Times New Roman"/>
          <w:color w:val="FF0000"/>
          <w:sz w:val="24"/>
          <w:szCs w:val="24"/>
        </w:rPr>
        <w:t>“Türk vatandaşlığı” dil, din, ırk, cinsiyet, etnik köken, siyasi düşünce, felsefi inanç, mezhep ve benzeri sebeplere bağlı olmaksızın herkesin “eşitlik” temelinde Türkiye Cumhuriyeti vatandaşı olması anlamına gelir.</w:t>
      </w: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Vatandaşlığın kazanılması ve kaybedilmesine dair usul ve esaslar kanunla düzenlenir. Vatana bağlılık ile bağdaşmayan eylemlerin mutlak biçimde zorunlu kıldığı haklı nedenler bulunmadıkça kimse vatandaşlıktan çıkarılamaz.</w:t>
      </w: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(MHP)</w:t>
      </w:r>
      <w:r w:rsidRPr="00450F1C">
        <w:rPr>
          <w:rFonts w:ascii="Times New Roman" w:hAnsi="Times New Roman" w:cs="Times New Roman"/>
          <w:color w:val="FF0000"/>
          <w:sz w:val="24"/>
          <w:szCs w:val="24"/>
        </w:rPr>
        <w:t xml:space="preserve"> (1) Türk Devletine vatandaşlık bağı ile bağlı olan herkes Türk’tür. </w:t>
      </w: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Türk vatandaşı babanın veya Türk vatandaşı ananın çocuğu Türk vatandaşıdır.</w:t>
      </w: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 Vatandaşlık, kanunun gösterdiği şartlarla kazanılır ve ancak kanunda belirtilen hallerde kaybedilir.</w:t>
      </w: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(4) Hiçbir Türk, vatana bağlılıkla bağdaşmayan bir eylemde bulunmadıkça vatandaşlıktan çıkarılamaz.</w:t>
      </w: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(5) Vatandaşlıktan çıkarma ile ilgili karar ve işlemlere karşı yargı yolu kapatılamaz.</w:t>
      </w: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Not: Vatandaşlığı edinme ve vatandaşlıktan çıkarılma konusu üst komisyonda değerlendirilebilir.</w:t>
      </w:r>
    </w:p>
    <w:p w:rsidR="00F26629" w:rsidRPr="00450F1C" w:rsidRDefault="00F26629" w:rsidP="00F04E80">
      <w:pPr>
        <w:spacing w:after="0" w:line="240" w:lineRule="auto"/>
        <w:ind w:firstLine="709"/>
        <w:jc w:val="both"/>
        <w:rPr>
          <w:rFonts w:ascii="Times New Roman" w:hAnsi="Times New Roman" w:cs="Times New Roman"/>
          <w:color w:val="FF0000"/>
          <w:sz w:val="24"/>
          <w:szCs w:val="24"/>
        </w:rPr>
      </w:pPr>
    </w:p>
    <w:p w:rsidR="00F26629" w:rsidRPr="00450F1C" w:rsidRDefault="00F26629"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
          <w:color w:val="FF0000"/>
          <w:sz w:val="24"/>
          <w:szCs w:val="24"/>
        </w:rPr>
        <w:t>(BDP)</w:t>
      </w:r>
      <w:r w:rsidRPr="00450F1C">
        <w:rPr>
          <w:rFonts w:ascii="Times New Roman" w:hAnsi="Times New Roman" w:cs="Times New Roman"/>
          <w:color w:val="FF0000"/>
          <w:sz w:val="24"/>
          <w:szCs w:val="24"/>
        </w:rPr>
        <w:t xml:space="preserve"> (1) </w:t>
      </w:r>
      <w:r w:rsidRPr="00450F1C">
        <w:rPr>
          <w:rFonts w:ascii="Times New Roman" w:hAnsi="Times New Roman" w:cs="Times New Roman"/>
          <w:bCs/>
          <w:color w:val="FF0000"/>
          <w:sz w:val="24"/>
          <w:szCs w:val="24"/>
        </w:rPr>
        <w:t>Türkiye vatandaşlığının kazanılmasında, kullanılmasında ve kaybedilmesinde, dil, din, ırk, etnik köken, kültür, cinsiyet, cinsel yönelim ve benzeri farklılıklar gözetilemez. Vatandaşlığa ilişkin esaslar kanunla düzenlenir.</w:t>
      </w:r>
    </w:p>
    <w:p w:rsidR="00F26629" w:rsidRPr="00450F1C" w:rsidRDefault="00F26629"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Cs/>
          <w:color w:val="FF0000"/>
          <w:sz w:val="24"/>
          <w:szCs w:val="24"/>
        </w:rPr>
        <w:t>(2) Hiç kimse kendi isteği dışında vatandaşlıktan çıkartılamaz.</w:t>
      </w:r>
    </w:p>
    <w:p w:rsidR="00642CB8" w:rsidRPr="00450F1C" w:rsidRDefault="00642CB8" w:rsidP="00F04E80">
      <w:pPr>
        <w:spacing w:after="0" w:line="240" w:lineRule="auto"/>
        <w:jc w:val="both"/>
        <w:rPr>
          <w:rFonts w:ascii="Times New Roman" w:hAnsi="Times New Roman" w:cs="Times New Roman"/>
          <w:b/>
          <w:color w:val="00B050"/>
          <w:sz w:val="24"/>
          <w:szCs w:val="24"/>
        </w:rPr>
      </w:pPr>
    </w:p>
    <w:p w:rsidR="00445D05" w:rsidRPr="00D858FE" w:rsidRDefault="00445D05" w:rsidP="00445D05">
      <w:pPr>
        <w:spacing w:after="0" w:line="240" w:lineRule="auto"/>
        <w:ind w:firstLine="743"/>
        <w:jc w:val="both"/>
        <w:rPr>
          <w:rFonts w:ascii="Times New Roman" w:hAnsi="Times New Roman" w:cs="Times New Roman"/>
          <w:b/>
          <w:color w:val="00B050"/>
          <w:sz w:val="24"/>
          <w:szCs w:val="24"/>
        </w:rPr>
      </w:pPr>
      <w:r w:rsidRPr="00D858FE">
        <w:rPr>
          <w:rFonts w:ascii="Times New Roman" w:hAnsi="Times New Roman" w:cs="Times New Roman"/>
          <w:b/>
          <w:color w:val="00B050"/>
          <w:sz w:val="24"/>
          <w:szCs w:val="24"/>
        </w:rPr>
        <w:t xml:space="preserve">Seçme, seçilme ve siyasi faaliyette bulunma hakkı </w:t>
      </w:r>
    </w:p>
    <w:p w:rsidR="00445D05" w:rsidRPr="00D858FE" w:rsidRDefault="00445D05" w:rsidP="00445D05">
      <w:pPr>
        <w:spacing w:after="0" w:line="240" w:lineRule="auto"/>
        <w:ind w:firstLine="743"/>
        <w:jc w:val="both"/>
        <w:rPr>
          <w:rFonts w:ascii="Times New Roman" w:hAnsi="Times New Roman" w:cs="Times New Roman"/>
          <w:color w:val="00B050"/>
          <w:sz w:val="24"/>
          <w:szCs w:val="24"/>
        </w:rPr>
      </w:pPr>
      <w:r w:rsidRPr="00D858FE">
        <w:rPr>
          <w:rFonts w:ascii="Times New Roman" w:hAnsi="Times New Roman" w:cs="Times New Roman"/>
          <w:b/>
          <w:color w:val="00B050"/>
          <w:sz w:val="24"/>
          <w:szCs w:val="24"/>
          <w:u w:val="single"/>
        </w:rPr>
        <w:t>Madde 30.</w:t>
      </w:r>
      <w:r w:rsidRPr="00D858FE">
        <w:rPr>
          <w:rFonts w:ascii="Times New Roman" w:hAnsi="Times New Roman" w:cs="Times New Roman"/>
          <w:b/>
          <w:color w:val="00B050"/>
          <w:sz w:val="24"/>
          <w:szCs w:val="24"/>
        </w:rPr>
        <w:t xml:space="preserve"> </w:t>
      </w:r>
      <w:r w:rsidRPr="00D858FE">
        <w:rPr>
          <w:rFonts w:ascii="Times New Roman" w:hAnsi="Times New Roman" w:cs="Times New Roman"/>
          <w:color w:val="00B050"/>
          <w:sz w:val="24"/>
          <w:szCs w:val="24"/>
        </w:rPr>
        <w:t xml:space="preserve">(1) </w:t>
      </w:r>
      <w:r w:rsidRPr="00D858FE">
        <w:rPr>
          <w:rFonts w:ascii="Times New Roman" w:hAnsi="Times New Roman" w:cs="Times New Roman"/>
          <w:color w:val="00B050"/>
          <w:sz w:val="24"/>
          <w:szCs w:val="24"/>
          <w:lang w:eastAsia="tr-TR"/>
        </w:rPr>
        <w:t xml:space="preserve">Vatandaşlar, kanunda gösterilen şartlara uygun olarak seçme, seçilme ve </w:t>
      </w:r>
      <w:r w:rsidRPr="00D858FE">
        <w:rPr>
          <w:rFonts w:ascii="Times New Roman" w:hAnsi="Times New Roman" w:cs="Times New Roman"/>
          <w:color w:val="00B050"/>
          <w:sz w:val="24"/>
          <w:szCs w:val="24"/>
        </w:rPr>
        <w:t xml:space="preserve">bağımsız olarak veya bir siyasi parti içinde </w:t>
      </w:r>
      <w:r w:rsidRPr="00D858FE">
        <w:rPr>
          <w:rFonts w:ascii="Times New Roman" w:hAnsi="Times New Roman" w:cs="Times New Roman"/>
          <w:color w:val="00B050"/>
          <w:sz w:val="24"/>
          <w:szCs w:val="24"/>
          <w:lang w:eastAsia="tr-TR"/>
        </w:rPr>
        <w:t xml:space="preserve">siyasî faaliyette bulunma ve </w:t>
      </w:r>
      <w:r w:rsidRPr="00D858FE">
        <w:rPr>
          <w:rFonts w:ascii="Times New Roman" w:hAnsi="Times New Roman" w:cs="Times New Roman"/>
          <w:color w:val="00B050"/>
          <w:sz w:val="24"/>
          <w:szCs w:val="24"/>
        </w:rPr>
        <w:t xml:space="preserve">halkoylamasına katılma </w:t>
      </w:r>
      <w:r w:rsidRPr="00D858FE">
        <w:rPr>
          <w:rFonts w:ascii="Times New Roman" w:hAnsi="Times New Roman" w:cs="Times New Roman"/>
          <w:color w:val="00B050"/>
          <w:sz w:val="24"/>
          <w:szCs w:val="24"/>
          <w:lang w:eastAsia="tr-TR"/>
        </w:rPr>
        <w:t xml:space="preserve">haklarına sahiptir. </w:t>
      </w:r>
      <w:r w:rsidRPr="00D858FE">
        <w:rPr>
          <w:rFonts w:ascii="Times New Roman" w:hAnsi="Times New Roman" w:cs="Times New Roman"/>
          <w:color w:val="00B050"/>
          <w:sz w:val="24"/>
          <w:szCs w:val="24"/>
        </w:rPr>
        <w:t xml:space="preserve">Yurt dışında ikamet eden vatandaşların oy hakkını kullanabilmelerini sağlayacak esaslar kanunla düzenlenir. </w:t>
      </w:r>
    </w:p>
    <w:p w:rsidR="00445D05" w:rsidRPr="00D858FE" w:rsidRDefault="00445D05" w:rsidP="00445D05">
      <w:pPr>
        <w:spacing w:after="0" w:line="240" w:lineRule="auto"/>
        <w:ind w:firstLine="743"/>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 xml:space="preserve"> (2) Seçimler ve halkoylaması serbest, eşit, gizli, tek dereceli, genel oy, açık sayım ve döküm esaslarına göre, yargı organının yönetim ve denetimi altında yapılır.</w:t>
      </w:r>
    </w:p>
    <w:p w:rsidR="00445D05" w:rsidRPr="00D858FE" w:rsidRDefault="00445D05" w:rsidP="00445D05">
      <w:pPr>
        <w:spacing w:after="0" w:line="240" w:lineRule="auto"/>
        <w:ind w:firstLine="743"/>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(3) On sekiz yaşını dolduran her</w:t>
      </w:r>
      <w:r w:rsidRPr="00D858FE">
        <w:rPr>
          <w:rFonts w:ascii="Times New Roman" w:hAnsi="Times New Roman" w:cs="Times New Roman"/>
          <w:b/>
          <w:sz w:val="24"/>
          <w:szCs w:val="24"/>
        </w:rPr>
        <w:t xml:space="preserve"> </w:t>
      </w:r>
      <w:r w:rsidRPr="00D858FE">
        <w:rPr>
          <w:rFonts w:ascii="Times New Roman" w:hAnsi="Times New Roman" w:cs="Times New Roman"/>
          <w:color w:val="FF0000"/>
          <w:sz w:val="24"/>
          <w:szCs w:val="24"/>
        </w:rPr>
        <w:t>(MHP Önerisi:</w:t>
      </w:r>
      <w:r w:rsidRPr="00D858FE">
        <w:rPr>
          <w:rFonts w:ascii="Times New Roman" w:hAnsi="Times New Roman" w:cs="Times New Roman"/>
          <w:sz w:val="24"/>
          <w:szCs w:val="24"/>
        </w:rPr>
        <w:t xml:space="preserve"> </w:t>
      </w:r>
      <w:r w:rsidRPr="00D858FE">
        <w:rPr>
          <w:rFonts w:ascii="Times New Roman" w:hAnsi="Times New Roman" w:cs="Times New Roman"/>
          <w:color w:val="FF0000"/>
          <w:sz w:val="24"/>
          <w:szCs w:val="24"/>
        </w:rPr>
        <w:t>Türk vatandaşı)</w:t>
      </w:r>
      <w:r w:rsidRPr="00D858FE">
        <w:rPr>
          <w:rFonts w:ascii="Times New Roman" w:hAnsi="Times New Roman" w:cs="Times New Roman"/>
          <w:b/>
          <w:sz w:val="24"/>
          <w:szCs w:val="24"/>
        </w:rPr>
        <w:t xml:space="preserve"> </w:t>
      </w:r>
      <w:r w:rsidRPr="00D858FE">
        <w:rPr>
          <w:rFonts w:ascii="Times New Roman" w:hAnsi="Times New Roman" w:cs="Times New Roman"/>
          <w:color w:val="00B050"/>
          <w:sz w:val="24"/>
          <w:szCs w:val="24"/>
        </w:rPr>
        <w:t>vatandaş seçme</w:t>
      </w:r>
      <w:r w:rsidRPr="00D858FE">
        <w:rPr>
          <w:rFonts w:ascii="Times New Roman" w:hAnsi="Times New Roman" w:cs="Times New Roman"/>
          <w:b/>
          <w:color w:val="FF0000"/>
          <w:sz w:val="24"/>
          <w:szCs w:val="24"/>
        </w:rPr>
        <w:t xml:space="preserve"> </w:t>
      </w:r>
      <w:r w:rsidRPr="00D858FE">
        <w:rPr>
          <w:rFonts w:ascii="Times New Roman" w:hAnsi="Times New Roman" w:cs="Times New Roman"/>
          <w:color w:val="00B050"/>
          <w:sz w:val="24"/>
          <w:szCs w:val="24"/>
        </w:rPr>
        <w:t xml:space="preserve">ve halkoylamasına katılma hakkına sahiptir.  </w:t>
      </w:r>
    </w:p>
    <w:p w:rsidR="00445D05" w:rsidRPr="00D858FE" w:rsidRDefault="00445D05" w:rsidP="00445D05">
      <w:pPr>
        <w:spacing w:after="0" w:line="240" w:lineRule="auto"/>
        <w:ind w:firstLine="743"/>
        <w:jc w:val="both"/>
        <w:rPr>
          <w:rFonts w:ascii="Times New Roman" w:hAnsi="Times New Roman" w:cs="Times New Roman"/>
          <w:sz w:val="24"/>
          <w:szCs w:val="24"/>
        </w:rPr>
      </w:pPr>
      <w:r w:rsidRPr="00D858FE">
        <w:rPr>
          <w:rFonts w:ascii="Times New Roman" w:hAnsi="Times New Roman" w:cs="Times New Roman"/>
          <w:b/>
          <w:sz w:val="24"/>
          <w:szCs w:val="24"/>
        </w:rPr>
        <w:t>Not:</w:t>
      </w:r>
      <w:r w:rsidRPr="00D858FE">
        <w:rPr>
          <w:rFonts w:ascii="Times New Roman" w:hAnsi="Times New Roman" w:cs="Times New Roman"/>
          <w:sz w:val="24"/>
          <w:szCs w:val="24"/>
        </w:rPr>
        <w:t xml:space="preserve"> Yabancıların yerel seçimlerde oy kullanması hususu yabancılarla ilgili maddede görüşülecektir.</w:t>
      </w:r>
    </w:p>
    <w:p w:rsidR="00445D05" w:rsidRPr="00D858FE" w:rsidRDefault="00445D05" w:rsidP="00445D05">
      <w:pPr>
        <w:tabs>
          <w:tab w:val="left" w:pos="0"/>
        </w:tabs>
        <w:spacing w:after="0" w:line="240" w:lineRule="auto"/>
        <w:ind w:firstLine="743"/>
        <w:jc w:val="both"/>
        <w:rPr>
          <w:rFonts w:ascii="Times New Roman" w:hAnsi="Times New Roman" w:cs="Times New Roman"/>
          <w:color w:val="FF0000"/>
          <w:sz w:val="24"/>
          <w:szCs w:val="24"/>
        </w:rPr>
      </w:pPr>
      <w:r w:rsidRPr="00D858FE">
        <w:rPr>
          <w:rFonts w:ascii="Times New Roman" w:hAnsi="Times New Roman" w:cs="Times New Roman"/>
          <w:color w:val="00B050"/>
          <w:sz w:val="24"/>
          <w:szCs w:val="24"/>
        </w:rPr>
        <w:t xml:space="preserve">(4) Silah altında bulunan er ve erbaşlar, askerî öğrenciler ile </w:t>
      </w:r>
      <w:r w:rsidRPr="00D858FE">
        <w:rPr>
          <w:rFonts w:ascii="Times New Roman" w:hAnsi="Times New Roman" w:cs="Times New Roman"/>
          <w:bCs/>
          <w:color w:val="00B050"/>
          <w:sz w:val="24"/>
          <w:szCs w:val="24"/>
        </w:rPr>
        <w:t xml:space="preserve">taksirli suçlardan hüküm giyenler ve bir yıldan az hapis cezasına </w:t>
      </w:r>
      <w:proofErr w:type="gramStart"/>
      <w:r w:rsidRPr="00D858FE">
        <w:rPr>
          <w:rFonts w:ascii="Times New Roman" w:hAnsi="Times New Roman" w:cs="Times New Roman"/>
          <w:bCs/>
          <w:color w:val="00B050"/>
          <w:sz w:val="24"/>
          <w:szCs w:val="24"/>
        </w:rPr>
        <w:t>mahkum</w:t>
      </w:r>
      <w:proofErr w:type="gramEnd"/>
      <w:r w:rsidRPr="00D858FE">
        <w:rPr>
          <w:rFonts w:ascii="Times New Roman" w:hAnsi="Times New Roman" w:cs="Times New Roman"/>
          <w:bCs/>
          <w:color w:val="00B050"/>
          <w:sz w:val="24"/>
          <w:szCs w:val="24"/>
        </w:rPr>
        <w:t xml:space="preserve"> olanlar hariç olmak üzere hükümlüler ile mahkemece kısıtlılığına karar verilmiş olanlar</w:t>
      </w:r>
      <w:r w:rsidRPr="00D858FE">
        <w:rPr>
          <w:rFonts w:ascii="Times New Roman" w:hAnsi="Times New Roman" w:cs="Times New Roman"/>
          <w:color w:val="00B050"/>
          <w:sz w:val="24"/>
          <w:szCs w:val="24"/>
        </w:rPr>
        <w:t xml:space="preserve"> oy kullanamazlar. </w:t>
      </w:r>
      <w:r w:rsidRPr="00D858FE">
        <w:rPr>
          <w:rFonts w:ascii="Times New Roman" w:hAnsi="Times New Roman" w:cs="Times New Roman"/>
          <w:bCs/>
          <w:color w:val="FF0000"/>
          <w:sz w:val="24"/>
          <w:szCs w:val="24"/>
        </w:rPr>
        <w:t>(BDP, “askeri öğrenciler” ibaresinden sonraki bölüme katılmamaktadır.)</w:t>
      </w:r>
    </w:p>
    <w:p w:rsidR="00445D05" w:rsidRPr="00D858FE" w:rsidRDefault="00445D05" w:rsidP="00445D05">
      <w:pPr>
        <w:spacing w:after="0" w:line="240" w:lineRule="auto"/>
        <w:ind w:firstLine="743"/>
        <w:jc w:val="both"/>
        <w:rPr>
          <w:rFonts w:ascii="Times New Roman" w:hAnsi="Times New Roman" w:cs="Times New Roman"/>
          <w:color w:val="00B050"/>
          <w:sz w:val="24"/>
          <w:szCs w:val="24"/>
        </w:rPr>
      </w:pPr>
      <w:r w:rsidRPr="00D858FE">
        <w:rPr>
          <w:rFonts w:ascii="Times New Roman" w:hAnsi="Times New Roman" w:cs="Times New Roman"/>
          <w:color w:val="FF0000"/>
          <w:sz w:val="24"/>
          <w:szCs w:val="24"/>
        </w:rPr>
        <w:t xml:space="preserve">(5) (CHP-BDP Önerisi) Seçim kanunları, yönetimde istikrar ilkesini gözetecek; ancak hiçbir durumda temsilde adalet ilkesini zedelemeyecek biçimde düzenlenir. </w:t>
      </w:r>
    </w:p>
    <w:p w:rsidR="00445D05" w:rsidRPr="00D858FE" w:rsidRDefault="00445D05" w:rsidP="00445D05">
      <w:pPr>
        <w:spacing w:after="0" w:line="240" w:lineRule="auto"/>
        <w:ind w:firstLine="743"/>
        <w:jc w:val="both"/>
        <w:rPr>
          <w:rFonts w:ascii="Times New Roman" w:hAnsi="Times New Roman" w:cs="Times New Roman"/>
          <w:color w:val="FF0000"/>
          <w:sz w:val="24"/>
          <w:szCs w:val="24"/>
        </w:rPr>
      </w:pPr>
      <w:r w:rsidRPr="00D858FE">
        <w:rPr>
          <w:rFonts w:ascii="Times New Roman" w:hAnsi="Times New Roman" w:cs="Times New Roman"/>
          <w:color w:val="FF0000"/>
          <w:sz w:val="24"/>
          <w:szCs w:val="24"/>
        </w:rPr>
        <w:t>(AK Parti-MHP Önerisi) Seçim kanunları, temsilde adalet ve yönetimde istikrar ilkelerini bağdaştıracak biçimde düzenlenir.</w:t>
      </w:r>
    </w:p>
    <w:p w:rsidR="00445D05" w:rsidRPr="00D858FE" w:rsidRDefault="00445D05" w:rsidP="00445D05">
      <w:pPr>
        <w:spacing w:after="0" w:line="240" w:lineRule="auto"/>
        <w:ind w:firstLine="743"/>
        <w:jc w:val="both"/>
        <w:rPr>
          <w:rFonts w:ascii="Times New Roman" w:hAnsi="Times New Roman" w:cs="Times New Roman"/>
          <w:color w:val="00B050"/>
          <w:sz w:val="24"/>
          <w:szCs w:val="24"/>
        </w:rPr>
      </w:pPr>
      <w:proofErr w:type="gramStart"/>
      <w:r w:rsidRPr="00D858FE">
        <w:rPr>
          <w:rFonts w:ascii="Times New Roman" w:hAnsi="Times New Roman" w:cs="Times New Roman"/>
          <w:sz w:val="24"/>
          <w:szCs w:val="24"/>
        </w:rPr>
        <w:t>(</w:t>
      </w:r>
      <w:proofErr w:type="gramEnd"/>
      <w:r w:rsidRPr="00D858FE">
        <w:rPr>
          <w:rFonts w:ascii="Times New Roman" w:hAnsi="Times New Roman" w:cs="Times New Roman"/>
          <w:b/>
          <w:sz w:val="24"/>
          <w:szCs w:val="24"/>
        </w:rPr>
        <w:t>BDP Notu:</w:t>
      </w:r>
      <w:r w:rsidRPr="00D858FE">
        <w:rPr>
          <w:rFonts w:ascii="Times New Roman" w:hAnsi="Times New Roman" w:cs="Times New Roman"/>
          <w:sz w:val="24"/>
          <w:szCs w:val="24"/>
        </w:rPr>
        <w:t xml:space="preserve"> Seçim kanunlarında cinsiyetler arası eşit temsil ve ulusal ve yerel düzeyde seçim barajının kaldırılması ilgili maddelerde düzenlenmediği durumda BDP kendi önerisine geri dönecektir. “Seçim kanunları, temsilde adalet ilkesini gözetir, ulusal ve yerel düzeyde seçim barajı konulamaz; cinsiyetler arası adil temsil ve katılımı sağlayacak özel tedbirler öngörür”</w:t>
      </w:r>
      <w:proofErr w:type="gramStart"/>
      <w:r w:rsidRPr="00D858FE">
        <w:rPr>
          <w:rFonts w:ascii="Times New Roman" w:hAnsi="Times New Roman" w:cs="Times New Roman"/>
          <w:sz w:val="24"/>
          <w:szCs w:val="24"/>
        </w:rPr>
        <w:t>)</w:t>
      </w:r>
      <w:proofErr w:type="gramEnd"/>
    </w:p>
    <w:p w:rsidR="00445D05" w:rsidRPr="00D858FE" w:rsidRDefault="00445D05" w:rsidP="00445D05">
      <w:pPr>
        <w:spacing w:after="0" w:line="240" w:lineRule="auto"/>
        <w:ind w:firstLine="743"/>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(6) Seçim kanunlarında yapılan değişiklikler, yürürlüğe girdiği tarihten itibaren bir yıl içinde yapılacak seçimlerde uygulanmaz.</w:t>
      </w:r>
    </w:p>
    <w:p w:rsidR="00445D05" w:rsidRPr="00D858FE" w:rsidRDefault="00445D05" w:rsidP="00445D05">
      <w:pPr>
        <w:spacing w:after="0" w:line="240" w:lineRule="auto"/>
        <w:ind w:firstLine="743"/>
        <w:jc w:val="both"/>
        <w:rPr>
          <w:rFonts w:ascii="Times New Roman" w:hAnsi="Times New Roman" w:cs="Times New Roman"/>
          <w:bCs/>
          <w:color w:val="00B050"/>
          <w:sz w:val="24"/>
          <w:szCs w:val="24"/>
        </w:rPr>
      </w:pPr>
      <w:proofErr w:type="gramStart"/>
      <w:r w:rsidRPr="00D858FE">
        <w:rPr>
          <w:rFonts w:ascii="Times New Roman" w:hAnsi="Times New Roman" w:cs="Times New Roman"/>
          <w:bCs/>
          <w:color w:val="00B050"/>
          <w:sz w:val="24"/>
          <w:szCs w:val="24"/>
        </w:rPr>
        <w:t xml:space="preserve">(7) Seçimlerin başlamasından bitimine kadar, seçimin düzen içinde yönetimi ve dürüstlüğü ile ilgili bütün işlemleri yapma ve yaptırma, seçim süresince ve seçimden sonra </w:t>
      </w:r>
      <w:r w:rsidRPr="00D858FE">
        <w:rPr>
          <w:rFonts w:ascii="Times New Roman" w:hAnsi="Times New Roman" w:cs="Times New Roman"/>
          <w:bCs/>
          <w:color w:val="00B050"/>
          <w:sz w:val="24"/>
          <w:szCs w:val="24"/>
        </w:rPr>
        <w:lastRenderedPageBreak/>
        <w:t xml:space="preserve">seçim konularıyla ilgili bütün yolsuzluklar, şikâyet ve itirazları inceleme ve kesin karara bağlama ve Türkiye Büyük Millet Meclisi üyelerinin seçim tutanaklarını kabul etme görevi Yüksek Seçim Kurulunundur. </w:t>
      </w:r>
      <w:proofErr w:type="gramEnd"/>
      <w:r w:rsidRPr="00D858FE">
        <w:rPr>
          <w:rFonts w:ascii="Times New Roman" w:hAnsi="Times New Roman" w:cs="Times New Roman"/>
          <w:bCs/>
          <w:color w:val="00B050"/>
          <w:sz w:val="24"/>
          <w:szCs w:val="24"/>
        </w:rPr>
        <w:t xml:space="preserve">Yüksek Seçim Kurulunun kararları aleyhine başka bir mercie başvurulamaz. </w:t>
      </w:r>
    </w:p>
    <w:p w:rsidR="00CA2240" w:rsidRPr="00450F1C" w:rsidRDefault="00445D05" w:rsidP="00445D05">
      <w:pPr>
        <w:spacing w:after="0" w:line="240" w:lineRule="auto"/>
        <w:ind w:firstLine="708"/>
        <w:jc w:val="both"/>
        <w:rPr>
          <w:rFonts w:ascii="Times New Roman" w:hAnsi="Times New Roman" w:cs="Times New Roman"/>
          <w:sz w:val="24"/>
          <w:szCs w:val="24"/>
        </w:rPr>
      </w:pPr>
      <w:r w:rsidRPr="00D858FE">
        <w:rPr>
          <w:rFonts w:ascii="Times New Roman" w:hAnsi="Times New Roman" w:cs="Times New Roman"/>
          <w:b/>
          <w:bCs/>
          <w:sz w:val="24"/>
          <w:szCs w:val="24"/>
        </w:rPr>
        <w:t>Not:</w:t>
      </w:r>
      <w:r w:rsidRPr="00D858FE">
        <w:rPr>
          <w:rFonts w:ascii="Times New Roman" w:hAnsi="Times New Roman" w:cs="Times New Roman"/>
          <w:bCs/>
          <w:sz w:val="24"/>
          <w:szCs w:val="24"/>
        </w:rPr>
        <w:t xml:space="preserve"> “Kurulunun kararları aleyhine başka bir mercie başvurulamaz” ifadesinin, “Kurulun kararı kesindir” şeklinde değiştirilmesi önerilmektedir. Bu fıkra, Yüksek Seçim Kurulu maddesinde yeniden ele alınacaktır.</w:t>
      </w:r>
    </w:p>
    <w:p w:rsidR="00F26629" w:rsidRPr="00450F1C" w:rsidRDefault="00F26629" w:rsidP="00F04E80">
      <w:pPr>
        <w:spacing w:after="0" w:line="240" w:lineRule="auto"/>
        <w:ind w:firstLine="709"/>
        <w:jc w:val="both"/>
        <w:rPr>
          <w:rFonts w:ascii="Times New Roman" w:hAnsi="Times New Roman" w:cs="Times New Roman"/>
          <w:bCs/>
          <w:sz w:val="24"/>
          <w:szCs w:val="24"/>
        </w:rPr>
      </w:pPr>
    </w:p>
    <w:p w:rsidR="004D7B03" w:rsidRPr="00F36999" w:rsidRDefault="004D7B03" w:rsidP="004D7B03">
      <w:pPr>
        <w:spacing w:after="0" w:line="240" w:lineRule="auto"/>
        <w:ind w:firstLine="709"/>
        <w:jc w:val="both"/>
        <w:rPr>
          <w:rFonts w:ascii="Times New Roman" w:hAnsi="Times New Roman" w:cs="Times New Roman"/>
          <w:b/>
          <w:color w:val="00B050"/>
          <w:sz w:val="24"/>
          <w:szCs w:val="24"/>
        </w:rPr>
      </w:pPr>
      <w:r w:rsidRPr="00F36999">
        <w:rPr>
          <w:rFonts w:ascii="Times New Roman" w:hAnsi="Times New Roman" w:cs="Times New Roman"/>
          <w:b/>
          <w:color w:val="00B050"/>
          <w:sz w:val="24"/>
          <w:szCs w:val="24"/>
        </w:rPr>
        <w:t xml:space="preserve">Siyasi parti hürriyeti (özgürlüğü) </w:t>
      </w:r>
    </w:p>
    <w:p w:rsidR="004D7B03" w:rsidRPr="00F36999" w:rsidRDefault="004D7B03" w:rsidP="004D7B03">
      <w:pPr>
        <w:spacing w:after="0" w:line="240" w:lineRule="auto"/>
        <w:ind w:firstLine="709"/>
        <w:jc w:val="both"/>
        <w:rPr>
          <w:rFonts w:ascii="Times New Roman" w:hAnsi="Times New Roman" w:cs="Times New Roman"/>
          <w:sz w:val="24"/>
          <w:szCs w:val="24"/>
          <w:u w:val="single"/>
        </w:rPr>
      </w:pPr>
      <w:r w:rsidRPr="00F36999">
        <w:rPr>
          <w:rFonts w:ascii="Times New Roman" w:hAnsi="Times New Roman" w:cs="Times New Roman"/>
          <w:b/>
          <w:color w:val="00B050"/>
          <w:sz w:val="24"/>
          <w:szCs w:val="24"/>
          <w:u w:val="single"/>
        </w:rPr>
        <w:t>Madde 31.</w:t>
      </w:r>
      <w:r w:rsidRPr="00F36999">
        <w:rPr>
          <w:rFonts w:ascii="Times New Roman" w:hAnsi="Times New Roman" w:cs="Times New Roman"/>
          <w:b/>
          <w:color w:val="00B050"/>
          <w:sz w:val="24"/>
          <w:szCs w:val="24"/>
        </w:rPr>
        <w:t xml:space="preserve"> </w:t>
      </w:r>
      <w:r w:rsidRPr="00F36999">
        <w:rPr>
          <w:rFonts w:ascii="Times New Roman" w:hAnsi="Times New Roman" w:cs="Times New Roman"/>
          <w:color w:val="00B050"/>
          <w:sz w:val="24"/>
          <w:szCs w:val="24"/>
        </w:rPr>
        <w:t xml:space="preserve">(1) Siyasî partiler, demokratik siyasî hayatın vazgeçilmez unsurlarıdır. </w:t>
      </w:r>
    </w:p>
    <w:p w:rsidR="004D7B03" w:rsidRPr="00F36999" w:rsidRDefault="004D7B03" w:rsidP="004D7B03">
      <w:pPr>
        <w:spacing w:after="0" w:line="240" w:lineRule="auto"/>
        <w:ind w:firstLine="709"/>
        <w:jc w:val="both"/>
        <w:rPr>
          <w:rFonts w:ascii="Times New Roman" w:hAnsi="Times New Roman" w:cs="Times New Roman"/>
          <w:color w:val="00B050"/>
          <w:sz w:val="24"/>
          <w:szCs w:val="24"/>
        </w:rPr>
      </w:pPr>
      <w:r w:rsidRPr="00F36999">
        <w:rPr>
          <w:rFonts w:ascii="Times New Roman" w:hAnsi="Times New Roman" w:cs="Times New Roman"/>
          <w:color w:val="00B050"/>
          <w:sz w:val="24"/>
          <w:szCs w:val="24"/>
        </w:rPr>
        <w:t xml:space="preserve">(2) Seçme hakkına sahip olan </w:t>
      </w:r>
      <w:r w:rsidRPr="00F36999">
        <w:rPr>
          <w:rFonts w:ascii="Times New Roman" w:hAnsi="Times New Roman" w:cs="Times New Roman"/>
          <w:color w:val="FF0000"/>
          <w:sz w:val="24"/>
          <w:szCs w:val="24"/>
        </w:rPr>
        <w:t>(MHP Önerisi: Türk)</w:t>
      </w:r>
      <w:r w:rsidRPr="00F36999">
        <w:rPr>
          <w:rFonts w:ascii="Times New Roman" w:hAnsi="Times New Roman" w:cs="Times New Roman"/>
          <w:color w:val="00B050"/>
          <w:sz w:val="24"/>
          <w:szCs w:val="24"/>
        </w:rPr>
        <w:t xml:space="preserve"> vatandaşlar, önceden izin almaksızın, siyasi parti kurma, partilere üye olma ve üyelikten ayrılma haklarına sahiptir.</w:t>
      </w:r>
    </w:p>
    <w:p w:rsidR="004D7B03" w:rsidRPr="00F36999" w:rsidRDefault="004D7B03" w:rsidP="004D7B03">
      <w:pPr>
        <w:spacing w:after="0" w:line="240" w:lineRule="auto"/>
        <w:ind w:firstLine="709"/>
        <w:jc w:val="both"/>
        <w:rPr>
          <w:rFonts w:ascii="Times New Roman" w:hAnsi="Times New Roman" w:cs="Times New Roman"/>
          <w:color w:val="00B050"/>
          <w:sz w:val="24"/>
          <w:szCs w:val="24"/>
        </w:rPr>
      </w:pPr>
      <w:r w:rsidRPr="00F36999">
        <w:rPr>
          <w:rFonts w:ascii="Times New Roman" w:hAnsi="Times New Roman" w:cs="Times New Roman"/>
          <w:color w:val="00B050"/>
          <w:sz w:val="24"/>
          <w:szCs w:val="24"/>
        </w:rPr>
        <w:t xml:space="preserve">(3) Hâkimler ve savcılar ile bu meslekten sayılanlar, silahlı kuvvetler ve kolluk gücü mensupları, Sayıştay başkan ve üyeleri, mülki idare amirleri hariç kamu görevlileri ile yükseköğretim öğrencileri siyasî partilere üye olabilirler. </w:t>
      </w:r>
    </w:p>
    <w:p w:rsidR="004D7B03" w:rsidRPr="00F36999" w:rsidRDefault="004D7B03" w:rsidP="004D7B03">
      <w:pPr>
        <w:spacing w:after="0" w:line="240" w:lineRule="auto"/>
        <w:ind w:firstLine="709"/>
        <w:jc w:val="both"/>
        <w:rPr>
          <w:rFonts w:ascii="Times New Roman" w:hAnsi="Times New Roman" w:cs="Times New Roman"/>
          <w:color w:val="FF0000"/>
          <w:sz w:val="24"/>
          <w:szCs w:val="24"/>
        </w:rPr>
      </w:pPr>
      <w:r w:rsidRPr="00F36999">
        <w:rPr>
          <w:rFonts w:ascii="Times New Roman" w:hAnsi="Times New Roman" w:cs="Times New Roman"/>
          <w:color w:val="00B050"/>
          <w:sz w:val="24"/>
          <w:szCs w:val="24"/>
        </w:rPr>
        <w:t>(4) Devlet, son milletvekili genel seçimlerinde geçerli oyların en az yüzde biri oranında oy alan siyasal partilere, hakça malî yardım yapar. Siyasal partilere yapılacak devlet yardımı ve partilerin gelirleri ile giderlerinin bağlı olduğu esaslar saydamlık ilkesine uygun olarak kanunla düzenlenir.</w:t>
      </w:r>
    </w:p>
    <w:p w:rsidR="004D7B03" w:rsidRPr="00F36999" w:rsidRDefault="004D7B03" w:rsidP="004D7B03">
      <w:pPr>
        <w:spacing w:after="0" w:line="240" w:lineRule="auto"/>
        <w:ind w:firstLine="709"/>
        <w:jc w:val="both"/>
        <w:rPr>
          <w:rFonts w:ascii="Times New Roman" w:hAnsi="Times New Roman" w:cs="Times New Roman"/>
          <w:color w:val="00B050"/>
          <w:sz w:val="24"/>
          <w:szCs w:val="24"/>
        </w:rPr>
      </w:pPr>
      <w:r w:rsidRPr="00F36999">
        <w:rPr>
          <w:rFonts w:ascii="Times New Roman" w:hAnsi="Times New Roman" w:cs="Times New Roman"/>
          <w:color w:val="00B050"/>
          <w:sz w:val="24"/>
          <w:szCs w:val="24"/>
        </w:rPr>
        <w:t>(5) Siyasi partilerin ve adayların gelir ve harcamaları ile kabul edecekleri bağışların sınırı ve bunlara dair usul, esas ve yaptırımlar şeffaflık ilkesi gözetilerek kanunla düzenlenir.</w:t>
      </w:r>
    </w:p>
    <w:p w:rsidR="004D7B03" w:rsidRPr="00F36999" w:rsidRDefault="004D7B03" w:rsidP="004D7B03">
      <w:pPr>
        <w:spacing w:after="0" w:line="240" w:lineRule="auto"/>
        <w:ind w:firstLine="709"/>
        <w:jc w:val="both"/>
        <w:rPr>
          <w:rFonts w:ascii="Times New Roman" w:hAnsi="Times New Roman" w:cs="Times New Roman"/>
          <w:color w:val="FF0000"/>
          <w:sz w:val="24"/>
          <w:szCs w:val="24"/>
        </w:rPr>
      </w:pPr>
      <w:r w:rsidRPr="00F36999">
        <w:rPr>
          <w:rFonts w:ascii="Times New Roman" w:hAnsi="Times New Roman" w:cs="Times New Roman"/>
          <w:sz w:val="24"/>
          <w:szCs w:val="24"/>
        </w:rPr>
        <w:t xml:space="preserve"> </w:t>
      </w:r>
      <w:r w:rsidRPr="00F36999">
        <w:rPr>
          <w:rFonts w:ascii="Times New Roman" w:hAnsi="Times New Roman" w:cs="Times New Roman"/>
          <w:color w:val="FF0000"/>
          <w:sz w:val="24"/>
          <w:szCs w:val="24"/>
        </w:rPr>
        <w:t>(6) (AK Parti Önerisi: Partilerin uyacağı esaslar ayrı bir fıkra olarak yer almamalıdır. Kapatma sebepleri tersinden partilerin uyacakları esaslar anlamına gelir.</w:t>
      </w:r>
      <w:proofErr w:type="gramStart"/>
      <w:r w:rsidRPr="00F36999">
        <w:rPr>
          <w:rFonts w:ascii="Times New Roman" w:hAnsi="Times New Roman" w:cs="Times New Roman"/>
          <w:color w:val="FF0000"/>
          <w:sz w:val="24"/>
          <w:szCs w:val="24"/>
        </w:rPr>
        <w:t>)</w:t>
      </w:r>
      <w:proofErr w:type="gramEnd"/>
    </w:p>
    <w:p w:rsidR="004D7B03" w:rsidRPr="00F36999" w:rsidRDefault="004D7B03" w:rsidP="004D7B03">
      <w:pPr>
        <w:pStyle w:val="ListeParagraf"/>
        <w:spacing w:after="0" w:line="240" w:lineRule="auto"/>
        <w:ind w:left="0" w:firstLine="709"/>
        <w:jc w:val="both"/>
        <w:rPr>
          <w:rFonts w:ascii="Times New Roman" w:hAnsi="Times New Roman" w:cs="Times New Roman"/>
          <w:color w:val="FF0000"/>
          <w:sz w:val="24"/>
          <w:szCs w:val="24"/>
        </w:rPr>
      </w:pPr>
      <w:r w:rsidRPr="00F36999">
        <w:rPr>
          <w:rFonts w:ascii="Times New Roman" w:hAnsi="Times New Roman" w:cs="Times New Roman"/>
          <w:color w:val="FF0000"/>
          <w:sz w:val="24"/>
          <w:szCs w:val="24"/>
        </w:rPr>
        <w:t>(CHP Önerisi: Siyasal partilerin tüzükleri, programları ve eylemleri, insan haklarına ve hukuk devleti esaslarına dayalı çoğulcu demokrasi ile lâik Cumhuriyet ilkelerine ve devletin bütünlüğüne aykırı olamaz; şiddeti, ırkçılığı ve suç işlenmesini destekleyemez veya teşvik edemez.)</w:t>
      </w:r>
    </w:p>
    <w:p w:rsidR="004D7B03" w:rsidRPr="00F36999" w:rsidRDefault="004D7B03" w:rsidP="004D7B03">
      <w:pPr>
        <w:pStyle w:val="ListeParagraf"/>
        <w:spacing w:after="0" w:line="240" w:lineRule="auto"/>
        <w:ind w:left="0" w:firstLine="709"/>
        <w:jc w:val="both"/>
        <w:rPr>
          <w:rFonts w:ascii="Times New Roman" w:hAnsi="Times New Roman" w:cs="Times New Roman"/>
          <w:color w:val="FF0000"/>
          <w:sz w:val="24"/>
          <w:szCs w:val="24"/>
        </w:rPr>
      </w:pPr>
      <w:r w:rsidRPr="00F36999">
        <w:rPr>
          <w:rFonts w:ascii="Times New Roman" w:hAnsi="Times New Roman" w:cs="Times New Roman"/>
          <w:color w:val="FF0000"/>
          <w:sz w:val="24"/>
          <w:szCs w:val="24"/>
        </w:rPr>
        <w:t>(MHP Önerisi: Siyasi partilerin tüzük ve programları ile eylemleri, Devletin bağımsızlığına, ülkesi ve milletiyle bölünmez bütünlüğüne, insan haklarına, hukuk devleti ilkelerine ve laik Cumhuriyetin niteliklerine aykırı olamaz; terör, şiddet ve toplumsal nefreti teşvik edemez.)</w:t>
      </w:r>
    </w:p>
    <w:p w:rsidR="004D7B03" w:rsidRPr="00F36999" w:rsidRDefault="004D7B03" w:rsidP="004D7B03">
      <w:pPr>
        <w:spacing w:after="0" w:line="240" w:lineRule="auto"/>
        <w:ind w:firstLine="709"/>
        <w:jc w:val="both"/>
        <w:rPr>
          <w:rFonts w:ascii="Times New Roman" w:hAnsi="Times New Roman" w:cs="Times New Roman"/>
          <w:color w:val="FF0000"/>
          <w:sz w:val="24"/>
          <w:szCs w:val="24"/>
        </w:rPr>
      </w:pPr>
      <w:r w:rsidRPr="00F36999">
        <w:rPr>
          <w:rFonts w:ascii="Times New Roman" w:hAnsi="Times New Roman" w:cs="Times New Roman"/>
          <w:color w:val="FF0000"/>
          <w:sz w:val="24"/>
          <w:szCs w:val="24"/>
        </w:rPr>
        <w:t>(BDP Önerisi: Siyasi partiler, insan haklarına ve hukukun üstünlüğüne dayalı demokratik anayasal düzeni yıkmayı amaç edinemezler; savaş kışkırtıcılığı, yabancı düşmanlığı, ayrımcılık veya kin ve nefret savunuculuğu yapamazlar.)</w:t>
      </w:r>
    </w:p>
    <w:p w:rsidR="004D7B03" w:rsidRPr="00F36999" w:rsidRDefault="004D7B03" w:rsidP="004D7B03">
      <w:pPr>
        <w:spacing w:after="0" w:line="240" w:lineRule="auto"/>
        <w:ind w:firstLine="709"/>
        <w:jc w:val="both"/>
        <w:rPr>
          <w:rFonts w:ascii="Times New Roman" w:hAnsi="Times New Roman" w:cs="Times New Roman"/>
          <w:color w:val="FF0000"/>
          <w:sz w:val="24"/>
          <w:szCs w:val="24"/>
        </w:rPr>
      </w:pPr>
      <w:r w:rsidRPr="00F36999">
        <w:rPr>
          <w:rFonts w:ascii="Times New Roman" w:hAnsi="Times New Roman" w:cs="Times New Roman"/>
          <w:color w:val="00B050"/>
          <w:sz w:val="24"/>
          <w:szCs w:val="24"/>
        </w:rPr>
        <w:t>(7) Siyasî partilerin parti içi düzenlemeleri demokratik esaslara aykırı olamaz.</w:t>
      </w:r>
      <w:r w:rsidRPr="00F36999">
        <w:rPr>
          <w:rFonts w:ascii="Times New Roman" w:hAnsi="Times New Roman" w:cs="Times New Roman"/>
          <w:sz w:val="24"/>
          <w:szCs w:val="24"/>
        </w:rPr>
        <w:t xml:space="preserve"> </w:t>
      </w:r>
      <w:r w:rsidRPr="00F36999">
        <w:rPr>
          <w:rFonts w:ascii="Times New Roman" w:hAnsi="Times New Roman" w:cs="Times New Roman"/>
          <w:color w:val="00B050"/>
          <w:sz w:val="24"/>
          <w:szCs w:val="24"/>
        </w:rPr>
        <w:t xml:space="preserve">Siyasi partiler, temsilde cinsiyet eşitliğini teşvik için gerekli tedbirleri alır. </w:t>
      </w:r>
      <w:r w:rsidRPr="00F36999">
        <w:rPr>
          <w:rFonts w:ascii="Times New Roman" w:hAnsi="Times New Roman" w:cs="Times New Roman"/>
          <w:color w:val="FF0000"/>
          <w:sz w:val="24"/>
          <w:szCs w:val="24"/>
        </w:rPr>
        <w:t>(CHP ve BDP Önerisi: Siyasi parti teşkilatlarının karar organları, cinsiyetler arası eşit temsil ve katılımı sağlayacak şekilde oluşturulur.) (BDP Önerisi: Cinsiyet Kotası %40’ın altında olamaz.)</w:t>
      </w:r>
    </w:p>
    <w:p w:rsidR="004D7B03" w:rsidRPr="00F36999" w:rsidRDefault="004D7B03" w:rsidP="004D7B03">
      <w:pPr>
        <w:spacing w:after="0" w:line="240" w:lineRule="auto"/>
        <w:ind w:firstLine="709"/>
        <w:jc w:val="both"/>
        <w:rPr>
          <w:rFonts w:ascii="Times New Roman" w:hAnsi="Times New Roman" w:cs="Times New Roman"/>
          <w:color w:val="00B050"/>
          <w:sz w:val="24"/>
          <w:szCs w:val="24"/>
        </w:rPr>
      </w:pPr>
      <w:r w:rsidRPr="00F36999">
        <w:rPr>
          <w:rFonts w:ascii="Times New Roman" w:hAnsi="Times New Roman" w:cs="Times New Roman"/>
          <w:color w:val="00B050"/>
          <w:sz w:val="24"/>
          <w:szCs w:val="24"/>
        </w:rPr>
        <w:t>(8) Siyasal partiler, ticarî faaliyetlere girişemezler.</w:t>
      </w:r>
    </w:p>
    <w:p w:rsidR="004D7B03" w:rsidRPr="00F36999" w:rsidRDefault="004D7B03" w:rsidP="004D7B03">
      <w:pPr>
        <w:spacing w:after="0" w:line="240" w:lineRule="auto"/>
        <w:ind w:firstLine="709"/>
        <w:jc w:val="both"/>
        <w:rPr>
          <w:rFonts w:ascii="Times New Roman" w:hAnsi="Times New Roman" w:cs="Times New Roman"/>
          <w:color w:val="00B050"/>
          <w:sz w:val="24"/>
          <w:szCs w:val="24"/>
        </w:rPr>
      </w:pPr>
      <w:r w:rsidRPr="00F36999">
        <w:rPr>
          <w:rFonts w:ascii="Times New Roman" w:hAnsi="Times New Roman" w:cs="Times New Roman"/>
          <w:color w:val="00B050"/>
          <w:sz w:val="24"/>
          <w:szCs w:val="24"/>
        </w:rPr>
        <w:t>(9)</w:t>
      </w:r>
      <w:r w:rsidRPr="00F36999">
        <w:rPr>
          <w:rFonts w:ascii="Times New Roman" w:hAnsi="Times New Roman" w:cs="Times New Roman"/>
          <w:color w:val="FF0000"/>
          <w:sz w:val="24"/>
          <w:szCs w:val="24"/>
        </w:rPr>
        <w:t xml:space="preserve"> </w:t>
      </w:r>
      <w:r w:rsidRPr="00F36999">
        <w:rPr>
          <w:rFonts w:ascii="Times New Roman" w:hAnsi="Times New Roman" w:cs="Times New Roman"/>
          <w:color w:val="00B050"/>
          <w:sz w:val="24"/>
          <w:szCs w:val="24"/>
        </w:rPr>
        <w:t>Siyasî partilerin gelir ve giderlerinin incelenmesi</w:t>
      </w:r>
      <w:r w:rsidRPr="00F36999">
        <w:rPr>
          <w:rFonts w:ascii="Times New Roman" w:hAnsi="Times New Roman" w:cs="Times New Roman"/>
          <w:color w:val="FF0000"/>
          <w:sz w:val="24"/>
          <w:szCs w:val="24"/>
        </w:rPr>
        <w:t xml:space="preserve"> </w:t>
      </w:r>
      <w:r w:rsidRPr="00F36999">
        <w:rPr>
          <w:rFonts w:ascii="Times New Roman" w:hAnsi="Times New Roman" w:cs="Times New Roman"/>
          <w:color w:val="00B050"/>
          <w:sz w:val="24"/>
          <w:szCs w:val="24"/>
        </w:rPr>
        <w:t xml:space="preserve">kanunda gösterilen özel hükümlere göre </w:t>
      </w:r>
      <w:r w:rsidRPr="00F36999">
        <w:rPr>
          <w:rFonts w:ascii="Times New Roman" w:hAnsi="Times New Roman" w:cs="Times New Roman"/>
          <w:color w:val="FF0000"/>
          <w:sz w:val="24"/>
          <w:szCs w:val="24"/>
        </w:rPr>
        <w:t xml:space="preserve">(AK Parti ve BDP Önerisi: Sayıştay tarafından) (CHP ve MHP Önerisi: Anayasa Mahkemesi tarafından) </w:t>
      </w:r>
      <w:r w:rsidRPr="00F36999">
        <w:rPr>
          <w:rFonts w:ascii="Times New Roman" w:hAnsi="Times New Roman" w:cs="Times New Roman"/>
          <w:color w:val="00B050"/>
          <w:sz w:val="24"/>
          <w:szCs w:val="24"/>
        </w:rPr>
        <w:t>yapılır.</w:t>
      </w:r>
    </w:p>
    <w:p w:rsidR="004D7B03" w:rsidRPr="00F36999" w:rsidRDefault="004D7B03" w:rsidP="004D7B03">
      <w:pPr>
        <w:autoSpaceDE w:val="0"/>
        <w:autoSpaceDN w:val="0"/>
        <w:adjustRightInd w:val="0"/>
        <w:spacing w:after="0" w:line="240" w:lineRule="auto"/>
        <w:ind w:firstLine="709"/>
        <w:jc w:val="both"/>
        <w:rPr>
          <w:rFonts w:ascii="Times New Roman" w:hAnsi="Times New Roman" w:cs="Times New Roman"/>
          <w:color w:val="00B050"/>
          <w:sz w:val="24"/>
          <w:szCs w:val="24"/>
        </w:rPr>
      </w:pPr>
      <w:r w:rsidRPr="00F36999">
        <w:rPr>
          <w:rFonts w:ascii="Times New Roman" w:hAnsi="Times New Roman" w:cs="Times New Roman"/>
          <w:color w:val="00B050"/>
          <w:sz w:val="24"/>
          <w:szCs w:val="24"/>
        </w:rPr>
        <w:t xml:space="preserve"> (10) Siyasi partiler ancak şiddete başvurmaları ya da şiddet kullanmayı teşvik etmeleri durumunda kapatılabilir. Kapatma kararı verilebilmesi için partinin bu fillerin odağı haline gelmesi şarttır. Odak haline gelmenin esasları demokratik toplumun gerekleri gözetilerek kanunla düzenlenir. Kapatmaya, Yargıtay Cumhuriyet Başsavcısının talebi ve Türkiye Büyük Millet Meclisi üye tamsayısının beşte üç çoğunluğunun vereceği izne bağlı olarak açılan dava üzerine Anayasa Mahkemesi üye tamsayısının üçte ikisi tarafından karar verilir. Anayasa Mahkemesi dava konusu fillerin ağırlığına göre kapatma yerine idari para cezası verebilir.</w:t>
      </w:r>
    </w:p>
    <w:p w:rsidR="004D7B03" w:rsidRPr="00F36999" w:rsidRDefault="004D7B03" w:rsidP="004D7B03">
      <w:pPr>
        <w:autoSpaceDE w:val="0"/>
        <w:autoSpaceDN w:val="0"/>
        <w:adjustRightInd w:val="0"/>
        <w:spacing w:after="0" w:line="240" w:lineRule="auto"/>
        <w:ind w:firstLine="709"/>
        <w:jc w:val="both"/>
        <w:rPr>
          <w:rFonts w:ascii="Times New Roman" w:hAnsi="Times New Roman" w:cs="Times New Roman"/>
          <w:sz w:val="24"/>
          <w:szCs w:val="24"/>
        </w:rPr>
      </w:pPr>
      <w:r w:rsidRPr="00F36999">
        <w:rPr>
          <w:rFonts w:ascii="Times New Roman" w:hAnsi="Times New Roman" w:cs="Times New Roman"/>
          <w:color w:val="00B050"/>
          <w:sz w:val="24"/>
          <w:szCs w:val="24"/>
        </w:rPr>
        <w:lastRenderedPageBreak/>
        <w:t>(11) Siyasi partilerin şiddete başvurmaları ya da şiddet kullanmayı teşvik etmeleri dışındaki anayasaya aykırılık hallerinde Cumhuriyet başsavcısı Anayasa Mahkemesinden partiye ihtar verilmesini talep eder. İhtar kararının gereği üç ay içinde yerine getirilmediği takdirde Anayasa Mahkemesi partiye idari para cezası verir. Üç yıl içinde iki defa idari para cezası alan siyasi parti hakkında başsavcı doğrudan Anayasa Mahkemesinde kapatma davası açabilir.</w:t>
      </w:r>
      <w:r w:rsidRPr="00F36999">
        <w:rPr>
          <w:rFonts w:ascii="Times New Roman" w:hAnsi="Times New Roman" w:cs="Times New Roman"/>
          <w:sz w:val="24"/>
          <w:szCs w:val="24"/>
        </w:rPr>
        <w:t xml:space="preserve">  </w:t>
      </w:r>
    </w:p>
    <w:p w:rsidR="004D7B03" w:rsidRPr="00F36999" w:rsidRDefault="004D7B03" w:rsidP="004D7B03">
      <w:pPr>
        <w:autoSpaceDE w:val="0"/>
        <w:autoSpaceDN w:val="0"/>
        <w:adjustRightInd w:val="0"/>
        <w:spacing w:after="0" w:line="240" w:lineRule="auto"/>
        <w:ind w:firstLine="709"/>
        <w:jc w:val="both"/>
        <w:rPr>
          <w:rFonts w:ascii="Times New Roman" w:hAnsi="Times New Roman" w:cs="Times New Roman"/>
          <w:sz w:val="24"/>
          <w:szCs w:val="24"/>
        </w:rPr>
      </w:pPr>
      <w:r w:rsidRPr="00F36999">
        <w:rPr>
          <w:rFonts w:ascii="Times New Roman" w:hAnsi="Times New Roman" w:cs="Times New Roman"/>
          <w:color w:val="FF0000"/>
          <w:sz w:val="24"/>
          <w:szCs w:val="24"/>
        </w:rPr>
        <w:t>(BDP, 10 ve 11. fıkralara katılmamaktadır.)</w:t>
      </w:r>
    </w:p>
    <w:p w:rsidR="004D7B03" w:rsidRPr="00F36999" w:rsidRDefault="004D7B03" w:rsidP="004D7B03">
      <w:pPr>
        <w:spacing w:after="0" w:line="240" w:lineRule="auto"/>
        <w:ind w:firstLine="709"/>
        <w:jc w:val="both"/>
        <w:rPr>
          <w:rFonts w:ascii="Times New Roman" w:hAnsi="Times New Roman" w:cs="Times New Roman"/>
          <w:color w:val="FF0000"/>
          <w:sz w:val="24"/>
          <w:szCs w:val="24"/>
        </w:rPr>
      </w:pPr>
      <w:r w:rsidRPr="00F36999">
        <w:rPr>
          <w:rFonts w:ascii="Times New Roman" w:hAnsi="Times New Roman" w:cs="Times New Roman"/>
          <w:color w:val="FF0000"/>
          <w:sz w:val="24"/>
          <w:szCs w:val="24"/>
        </w:rPr>
        <w:t>(BDP Önerisi) Bir siyasî partinin; tüzüğünün veya programının 4. (6) fıkra hükümlerine aykırı görülmesi veya bu fıkra hükümlerine aykırı eylemleri bilinçli, kararlı ve sürekli bir şekilde işlediğinin tespit edilmesi halinde, Yargıtay Cumhuriyet Başsavcısının talebi üzerine, Anayasa Mahkemesince partiye ihtarda bulunulur. İhtarı izleyen iki ay içinde tüzük veya programdaki aykırılık giderilmediği veya 4. (6) fıkra hükümlerine aykırı eylemlere devam edildiği takdirde, Yargıtay Cumhuriyet Başsavcısı ilgili parti hakkında dava açılması talebini Türkiye Büyük Millet Meclisi Başkanlığına iletir. Meclis Başkanlığı, Türkiye Büyük Millet Meclisinde grubu bulunan her bir siyasî partinin beşer üye ile temsil edileceği ve Meclis Başkanının başkanlık edeceği bir Komisyon oluşturur. Komisyonun üye tam sayısının üçte iki çoğunluğu ve gizli oyla vereceği karar üzerine Yargıtay Cumhuriyet Başsavcısı tarafından dava açılır. Bu dava, Anayasa Mahkemesince kesin olarak karara bağlanır.</w:t>
      </w:r>
    </w:p>
    <w:p w:rsidR="004D7B03" w:rsidRPr="00F36999" w:rsidRDefault="004D7B03" w:rsidP="004D7B03">
      <w:pPr>
        <w:spacing w:after="0" w:line="240" w:lineRule="auto"/>
        <w:ind w:firstLine="709"/>
        <w:jc w:val="both"/>
        <w:rPr>
          <w:rFonts w:ascii="Times New Roman" w:hAnsi="Times New Roman" w:cs="Times New Roman"/>
          <w:sz w:val="24"/>
          <w:szCs w:val="24"/>
        </w:rPr>
      </w:pPr>
      <w:r w:rsidRPr="00F36999">
        <w:rPr>
          <w:rFonts w:ascii="Times New Roman" w:hAnsi="Times New Roman" w:cs="Times New Roman"/>
          <w:color w:val="FF0000"/>
          <w:sz w:val="24"/>
          <w:szCs w:val="24"/>
        </w:rPr>
        <w:t>(BDP Önerisi) Anayasa Mahkemesi, Yargıtay Cumhuriyet Başsavcısı tarafından açılan davalarda, seçim dönemi hariç ilgili siyasi partinin hazine yardımından geçici olarak muaf tutulması ile cezalandırılmasına veya geçici olarak faaliyetten alıkonulmasına karar verebilir.</w:t>
      </w:r>
    </w:p>
    <w:p w:rsidR="004D7B03" w:rsidRPr="00F36999" w:rsidRDefault="004D7B03" w:rsidP="004D7B03">
      <w:pPr>
        <w:spacing w:after="0" w:line="240" w:lineRule="auto"/>
        <w:ind w:firstLine="708"/>
        <w:rPr>
          <w:rFonts w:ascii="Times New Roman" w:hAnsi="Times New Roman" w:cs="Times New Roman"/>
          <w:sz w:val="24"/>
          <w:szCs w:val="24"/>
        </w:rPr>
      </w:pPr>
      <w:r w:rsidRPr="004D7B03">
        <w:rPr>
          <w:rFonts w:ascii="Times New Roman" w:hAnsi="Times New Roman" w:cs="Times New Roman"/>
          <w:b/>
          <w:sz w:val="24"/>
          <w:szCs w:val="24"/>
        </w:rPr>
        <w:t>Notlar:</w:t>
      </w:r>
      <w:r w:rsidRPr="00F36999">
        <w:rPr>
          <w:rFonts w:ascii="Times New Roman" w:hAnsi="Times New Roman" w:cs="Times New Roman"/>
          <w:sz w:val="24"/>
          <w:szCs w:val="24"/>
        </w:rPr>
        <w:t xml:space="preserve"> 1</w:t>
      </w:r>
      <w:proofErr w:type="gramStart"/>
      <w:r w:rsidRPr="00F36999">
        <w:rPr>
          <w:rFonts w:ascii="Times New Roman" w:hAnsi="Times New Roman" w:cs="Times New Roman"/>
          <w:sz w:val="24"/>
          <w:szCs w:val="24"/>
        </w:rPr>
        <w:t>)</w:t>
      </w:r>
      <w:proofErr w:type="gramEnd"/>
      <w:r w:rsidRPr="00F36999">
        <w:rPr>
          <w:rFonts w:ascii="Times New Roman" w:hAnsi="Times New Roman" w:cs="Times New Roman"/>
          <w:sz w:val="24"/>
          <w:szCs w:val="24"/>
        </w:rPr>
        <w:t xml:space="preserve"> Sayıştay’ın Anayasadaki konumuna göre 3. fıkra </w:t>
      </w:r>
      <w:proofErr w:type="spellStart"/>
      <w:r w:rsidRPr="00F36999">
        <w:rPr>
          <w:rFonts w:ascii="Times New Roman" w:hAnsi="Times New Roman" w:cs="Times New Roman"/>
          <w:sz w:val="24"/>
          <w:szCs w:val="24"/>
        </w:rPr>
        <w:t>redakte</w:t>
      </w:r>
      <w:proofErr w:type="spellEnd"/>
      <w:r w:rsidRPr="00F36999">
        <w:rPr>
          <w:rFonts w:ascii="Times New Roman" w:hAnsi="Times New Roman" w:cs="Times New Roman"/>
          <w:sz w:val="24"/>
          <w:szCs w:val="24"/>
        </w:rPr>
        <w:t xml:space="preserve"> edilecektir.</w:t>
      </w:r>
    </w:p>
    <w:p w:rsidR="004D7B03" w:rsidRPr="00F36999" w:rsidRDefault="004D7B03" w:rsidP="004D7B03">
      <w:pPr>
        <w:spacing w:after="0" w:line="240" w:lineRule="auto"/>
        <w:ind w:firstLine="709"/>
        <w:jc w:val="both"/>
        <w:rPr>
          <w:rFonts w:ascii="Times New Roman" w:hAnsi="Times New Roman" w:cs="Times New Roman"/>
          <w:sz w:val="24"/>
          <w:szCs w:val="24"/>
        </w:rPr>
      </w:pPr>
      <w:r w:rsidRPr="00F36999">
        <w:rPr>
          <w:rFonts w:ascii="Times New Roman" w:hAnsi="Times New Roman" w:cs="Times New Roman"/>
          <w:sz w:val="24"/>
          <w:szCs w:val="24"/>
        </w:rPr>
        <w:t>2) 5. fıkranın uygulanmasında yetkili merciin Yüksek Seçim Kurulu olacağı YSK’nın görevleri ile ilgili maddede belirtilecektir.</w:t>
      </w:r>
    </w:p>
    <w:p w:rsidR="00F26629" w:rsidRPr="00450F1C" w:rsidRDefault="004D7B03" w:rsidP="004D7B03">
      <w:pPr>
        <w:spacing w:after="0" w:line="240" w:lineRule="auto"/>
        <w:ind w:firstLine="709"/>
        <w:jc w:val="both"/>
        <w:rPr>
          <w:rFonts w:ascii="Times New Roman" w:hAnsi="Times New Roman" w:cs="Times New Roman"/>
          <w:b/>
          <w:color w:val="00B050"/>
          <w:sz w:val="24"/>
          <w:szCs w:val="24"/>
        </w:rPr>
      </w:pPr>
      <w:r w:rsidRPr="00F36999">
        <w:rPr>
          <w:rFonts w:ascii="Times New Roman" w:hAnsi="Times New Roman" w:cs="Times New Roman"/>
          <w:b/>
          <w:sz w:val="24"/>
          <w:szCs w:val="24"/>
        </w:rPr>
        <w:t>9. fıkra gerekçe notu:</w:t>
      </w:r>
      <w:r w:rsidRPr="00F36999">
        <w:rPr>
          <w:rFonts w:ascii="Times New Roman" w:hAnsi="Times New Roman" w:cs="Times New Roman"/>
          <w:sz w:val="24"/>
          <w:szCs w:val="24"/>
        </w:rPr>
        <w:t xml:space="preserve"> Gelir ve giderlerinin incelenmesinde siyasi partinin amacına uygunluğu ve harcamalardaki takdir hakkı gözetilir.</w:t>
      </w:r>
    </w:p>
    <w:p w:rsidR="00F26629" w:rsidRPr="00450F1C" w:rsidRDefault="00F26629" w:rsidP="00F04E80">
      <w:pPr>
        <w:spacing w:after="0" w:line="240" w:lineRule="auto"/>
        <w:ind w:firstLine="709"/>
        <w:jc w:val="both"/>
        <w:rPr>
          <w:rFonts w:ascii="Times New Roman" w:hAnsi="Times New Roman" w:cs="Times New Roman"/>
          <w:b/>
          <w:color w:val="00B050"/>
          <w:sz w:val="24"/>
          <w:szCs w:val="24"/>
        </w:rPr>
      </w:pPr>
    </w:p>
    <w:p w:rsidR="00AC5496" w:rsidRPr="00450F1C" w:rsidRDefault="00AC5496" w:rsidP="00F04E80">
      <w:pPr>
        <w:tabs>
          <w:tab w:val="left" w:pos="4180"/>
        </w:tabs>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Kamu </w:t>
      </w:r>
      <w:r w:rsidR="00605140" w:rsidRPr="00450F1C">
        <w:rPr>
          <w:rFonts w:ascii="Times New Roman" w:hAnsi="Times New Roman" w:cs="Times New Roman"/>
          <w:b/>
          <w:color w:val="00B050"/>
          <w:sz w:val="24"/>
          <w:szCs w:val="24"/>
        </w:rPr>
        <w:t xml:space="preserve">hizmetine girme hakkı </w:t>
      </w:r>
      <w:r w:rsidRPr="00450F1C">
        <w:rPr>
          <w:rFonts w:ascii="Times New Roman" w:hAnsi="Times New Roman" w:cs="Times New Roman"/>
          <w:b/>
          <w:color w:val="00B050"/>
          <w:sz w:val="24"/>
          <w:szCs w:val="24"/>
        </w:rPr>
        <w:tab/>
      </w:r>
    </w:p>
    <w:p w:rsidR="00AC5496" w:rsidRPr="00450F1C" w:rsidRDefault="00005949" w:rsidP="00F04E80">
      <w:pPr>
        <w:spacing w:after="0" w:line="240" w:lineRule="auto"/>
        <w:ind w:firstLine="708"/>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32.</w:t>
      </w:r>
      <w:r w:rsidR="00AC5496" w:rsidRPr="00450F1C">
        <w:rPr>
          <w:rFonts w:ascii="Times New Roman" w:hAnsi="Times New Roman" w:cs="Times New Roman"/>
          <w:b/>
          <w:color w:val="00B050"/>
          <w:sz w:val="24"/>
          <w:szCs w:val="24"/>
        </w:rPr>
        <w:t xml:space="preserve"> </w:t>
      </w:r>
      <w:r w:rsidR="00AC5496" w:rsidRPr="006221B1">
        <w:rPr>
          <w:rFonts w:ascii="Times New Roman" w:hAnsi="Times New Roman" w:cs="Times New Roman"/>
          <w:color w:val="00B050"/>
          <w:sz w:val="24"/>
          <w:szCs w:val="24"/>
        </w:rPr>
        <w:t>(1)</w:t>
      </w:r>
      <w:r w:rsidR="00AC5496" w:rsidRPr="00450F1C">
        <w:rPr>
          <w:rFonts w:ascii="Times New Roman" w:hAnsi="Times New Roman" w:cs="Times New Roman"/>
          <w:b/>
          <w:color w:val="00B050"/>
          <w:sz w:val="24"/>
          <w:szCs w:val="24"/>
        </w:rPr>
        <w:t xml:space="preserve"> </w:t>
      </w:r>
      <w:r w:rsidR="00AC5496" w:rsidRPr="00450F1C">
        <w:rPr>
          <w:rFonts w:ascii="Times New Roman" w:hAnsi="Times New Roman" w:cs="Times New Roman"/>
          <w:color w:val="00B050"/>
          <w:sz w:val="24"/>
          <w:szCs w:val="24"/>
        </w:rPr>
        <w:t xml:space="preserve">Her vatandaş </w:t>
      </w:r>
      <w:r w:rsidR="00AC5496" w:rsidRPr="00450F1C">
        <w:rPr>
          <w:rFonts w:ascii="Times New Roman" w:hAnsi="Times New Roman" w:cs="Times New Roman"/>
          <w:color w:val="FF0000"/>
          <w:sz w:val="24"/>
          <w:szCs w:val="24"/>
        </w:rPr>
        <w:t xml:space="preserve">(MHP Önerisi: Her Türk vatandaşı) </w:t>
      </w:r>
      <w:r w:rsidR="00AC5496" w:rsidRPr="00450F1C">
        <w:rPr>
          <w:rFonts w:ascii="Times New Roman" w:hAnsi="Times New Roman" w:cs="Times New Roman"/>
          <w:color w:val="00B050"/>
          <w:sz w:val="24"/>
          <w:szCs w:val="24"/>
        </w:rPr>
        <w:t xml:space="preserve">kamu hizmetlerine girme hakkına sahiptir. </w:t>
      </w:r>
    </w:p>
    <w:p w:rsidR="00AC5496" w:rsidRPr="00450F1C" w:rsidRDefault="00AC5496"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 xml:space="preserve">Not: </w:t>
      </w:r>
      <w:r w:rsidRPr="00450F1C">
        <w:rPr>
          <w:rFonts w:ascii="Times New Roman" w:hAnsi="Times New Roman" w:cs="Times New Roman"/>
          <w:color w:val="00B050"/>
          <w:sz w:val="24"/>
          <w:szCs w:val="24"/>
        </w:rPr>
        <w:t>Vatandaşlık maddesinde kabul edilecek kavram bu madde için de geçerli olacaktır.</w:t>
      </w:r>
    </w:p>
    <w:p w:rsidR="009135A5" w:rsidRPr="00450F1C" w:rsidRDefault="00AC5496" w:rsidP="00F04E80">
      <w:pPr>
        <w:spacing w:after="0" w:line="240" w:lineRule="auto"/>
        <w:ind w:firstLine="708"/>
        <w:jc w:val="both"/>
        <w:rPr>
          <w:rFonts w:ascii="Times New Roman" w:hAnsi="Times New Roman" w:cs="Times New Roman"/>
          <w:color w:val="FF0000"/>
          <w:sz w:val="24"/>
          <w:szCs w:val="24"/>
        </w:rPr>
      </w:pPr>
      <w:r w:rsidRPr="006221B1">
        <w:rPr>
          <w:rFonts w:ascii="Times New Roman" w:hAnsi="Times New Roman" w:cs="Times New Roman"/>
          <w:color w:val="00B050"/>
          <w:sz w:val="24"/>
          <w:szCs w:val="24"/>
        </w:rPr>
        <w:t xml:space="preserve"> (2) </w:t>
      </w:r>
      <w:r w:rsidRPr="00450F1C">
        <w:rPr>
          <w:rFonts w:ascii="Times New Roman" w:hAnsi="Times New Roman" w:cs="Times New Roman"/>
          <w:color w:val="00B050"/>
          <w:sz w:val="24"/>
          <w:szCs w:val="24"/>
        </w:rPr>
        <w:t>Hizmete alınmada, görevin gerektirdiği niteliklerden başka hiçbir ayrım yapılamaz; görevin gerektirdiği nitelikler saklı kalmak kaydıyla cinsiyetler arası eşitlik ilkesi gözetilir.</w:t>
      </w:r>
    </w:p>
    <w:p w:rsidR="009135A5" w:rsidRPr="00450F1C" w:rsidRDefault="009135A5" w:rsidP="00F04E80">
      <w:pPr>
        <w:spacing w:after="0" w:line="240" w:lineRule="auto"/>
        <w:ind w:firstLine="708"/>
        <w:jc w:val="both"/>
        <w:rPr>
          <w:rFonts w:ascii="Times New Roman" w:hAnsi="Times New Roman" w:cs="Times New Roman"/>
          <w:b/>
          <w:color w:val="00B050"/>
          <w:sz w:val="24"/>
          <w:szCs w:val="24"/>
        </w:rPr>
      </w:pPr>
    </w:p>
    <w:p w:rsidR="009135A5" w:rsidRPr="00450F1C" w:rsidRDefault="00F26629"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d) Sosyal ve </w:t>
      </w:r>
      <w:r w:rsidR="00605140" w:rsidRPr="00450F1C">
        <w:rPr>
          <w:rFonts w:ascii="Times New Roman" w:hAnsi="Times New Roman" w:cs="Times New Roman"/>
          <w:b/>
          <w:color w:val="00B050"/>
          <w:sz w:val="24"/>
          <w:szCs w:val="24"/>
        </w:rPr>
        <w:t>ekonomik haklar</w:t>
      </w:r>
    </w:p>
    <w:p w:rsidR="009135A5" w:rsidRPr="00450F1C" w:rsidRDefault="009135A5" w:rsidP="00F04E80">
      <w:pPr>
        <w:tabs>
          <w:tab w:val="left" w:pos="993"/>
        </w:tabs>
        <w:spacing w:after="0" w:line="240" w:lineRule="auto"/>
        <w:ind w:firstLine="709"/>
        <w:jc w:val="both"/>
        <w:rPr>
          <w:rFonts w:ascii="Times New Roman" w:hAnsi="Times New Roman" w:cs="Times New Roman"/>
          <w:b/>
          <w:color w:val="00B050"/>
          <w:sz w:val="24"/>
          <w:szCs w:val="24"/>
        </w:rPr>
      </w:pPr>
    </w:p>
    <w:p w:rsidR="004D7B03" w:rsidRPr="00F36999" w:rsidRDefault="004D7B03" w:rsidP="004D7B03">
      <w:pPr>
        <w:spacing w:after="0" w:line="240" w:lineRule="auto"/>
        <w:ind w:firstLine="742"/>
        <w:jc w:val="both"/>
        <w:rPr>
          <w:rFonts w:ascii="Times New Roman" w:hAnsi="Times New Roman" w:cs="Times New Roman"/>
          <w:i/>
          <w:color w:val="00B050"/>
          <w:sz w:val="24"/>
          <w:szCs w:val="24"/>
        </w:rPr>
      </w:pPr>
      <w:r w:rsidRPr="00F36999">
        <w:rPr>
          <w:rFonts w:ascii="Times New Roman" w:hAnsi="Times New Roman" w:cs="Times New Roman"/>
          <w:b/>
          <w:color w:val="00B050"/>
          <w:sz w:val="24"/>
          <w:szCs w:val="24"/>
        </w:rPr>
        <w:t xml:space="preserve">Toplu sözleşme ve grev hakkı </w:t>
      </w:r>
    </w:p>
    <w:p w:rsidR="004D7B03" w:rsidRPr="00F36999" w:rsidRDefault="004D7B03" w:rsidP="004D7B03">
      <w:pPr>
        <w:spacing w:after="0" w:line="240" w:lineRule="auto"/>
        <w:ind w:firstLine="742"/>
        <w:jc w:val="both"/>
        <w:rPr>
          <w:rFonts w:ascii="Times New Roman" w:hAnsi="Times New Roman" w:cs="Times New Roman"/>
          <w:color w:val="FF0000"/>
          <w:sz w:val="24"/>
          <w:szCs w:val="24"/>
        </w:rPr>
      </w:pPr>
      <w:r w:rsidRPr="00F36999">
        <w:rPr>
          <w:rFonts w:ascii="Times New Roman" w:hAnsi="Times New Roman" w:cs="Times New Roman"/>
          <w:b/>
          <w:color w:val="00B050"/>
          <w:sz w:val="24"/>
          <w:szCs w:val="24"/>
          <w:u w:val="single"/>
        </w:rPr>
        <w:t>Madde 38.</w:t>
      </w:r>
      <w:r w:rsidRPr="00F36999">
        <w:rPr>
          <w:rFonts w:ascii="Times New Roman" w:hAnsi="Times New Roman" w:cs="Times New Roman"/>
          <w:color w:val="00B050"/>
          <w:sz w:val="24"/>
          <w:szCs w:val="24"/>
        </w:rPr>
        <w:t xml:space="preserve"> (1) Çalışanlar ve işverenler, karşılıklı olarak ekonomik ve sosyal durumlarını ve çalışma şartlarını düzenlemek amacıyla toplu sözleşme yapma hakkına sahiptirler. </w:t>
      </w:r>
    </w:p>
    <w:p w:rsidR="004D7B03" w:rsidRPr="00F36999" w:rsidRDefault="004D7B03" w:rsidP="004D7B03">
      <w:pPr>
        <w:spacing w:after="0" w:line="240" w:lineRule="auto"/>
        <w:ind w:firstLine="742"/>
        <w:jc w:val="both"/>
        <w:rPr>
          <w:rFonts w:ascii="Times New Roman" w:hAnsi="Times New Roman" w:cs="Times New Roman"/>
          <w:color w:val="FF0000"/>
          <w:sz w:val="24"/>
          <w:szCs w:val="24"/>
        </w:rPr>
      </w:pPr>
      <w:r w:rsidRPr="00F36999">
        <w:rPr>
          <w:rFonts w:ascii="Times New Roman" w:hAnsi="Times New Roman" w:cs="Times New Roman"/>
          <w:color w:val="FF0000"/>
          <w:sz w:val="24"/>
          <w:szCs w:val="24"/>
        </w:rPr>
        <w:t xml:space="preserve">(2) (AK Parti önerisi) Memurlar ve diğer kamu görevlilerinin, toplu sözleşme yapmaları sırasında uyuşmazlık çıkması halinde taraflar Kamu Görevlileri Hakem Kuruluna başvurabilir. Kamu Görevlileri Hakem Kurulu tarafsızlık ve objektiflik esaslarına göre kurulur; kararları kesindir ve toplu sözleşme hükmündedir. </w:t>
      </w:r>
    </w:p>
    <w:p w:rsidR="004D7B03" w:rsidRPr="00F36999" w:rsidRDefault="004D7B03" w:rsidP="004D7B03">
      <w:pPr>
        <w:spacing w:after="0" w:line="240" w:lineRule="auto"/>
        <w:ind w:firstLine="742"/>
        <w:jc w:val="both"/>
        <w:rPr>
          <w:rFonts w:ascii="Times New Roman" w:hAnsi="Times New Roman" w:cs="Times New Roman"/>
          <w:color w:val="00B050"/>
          <w:sz w:val="24"/>
          <w:szCs w:val="24"/>
        </w:rPr>
      </w:pPr>
      <w:r w:rsidRPr="00F36999">
        <w:rPr>
          <w:rFonts w:ascii="Times New Roman" w:hAnsi="Times New Roman" w:cs="Times New Roman"/>
          <w:color w:val="00B050"/>
          <w:sz w:val="24"/>
          <w:szCs w:val="24"/>
        </w:rPr>
        <w:t>(3) Toplu sözleşmenin nasıl yapılacağı, kapsamı, istisnaları, toplu sözleşmeden yararlanacaklar ve toplu sözleşme hükümlerinin emeklilere yansıtılması ile diğer hususlara ilişkin usul ve esaslar kanunla düzenlenir.</w:t>
      </w:r>
    </w:p>
    <w:p w:rsidR="004D7B03" w:rsidRPr="00F36999" w:rsidRDefault="004D7B03" w:rsidP="004D7B03">
      <w:pPr>
        <w:spacing w:after="0" w:line="240" w:lineRule="auto"/>
        <w:ind w:firstLine="742"/>
        <w:jc w:val="both"/>
        <w:rPr>
          <w:rFonts w:ascii="Times New Roman" w:eastAsia="Times New Roman" w:hAnsi="Times New Roman" w:cs="Times New Roman"/>
          <w:color w:val="FF0000"/>
          <w:sz w:val="24"/>
          <w:szCs w:val="24"/>
          <w:lang w:eastAsia="tr-TR"/>
        </w:rPr>
      </w:pPr>
      <w:r w:rsidRPr="00F36999">
        <w:rPr>
          <w:rFonts w:ascii="Times New Roman" w:hAnsi="Times New Roman" w:cs="Times New Roman"/>
          <w:color w:val="00B050"/>
          <w:sz w:val="24"/>
          <w:szCs w:val="24"/>
        </w:rPr>
        <w:lastRenderedPageBreak/>
        <w:t xml:space="preserve">(4) Toplu sözleşmenin </w:t>
      </w:r>
      <w:r w:rsidRPr="00F36999">
        <w:rPr>
          <w:rFonts w:ascii="Times New Roman" w:hAnsi="Times New Roman" w:cs="Times New Roman"/>
          <w:color w:val="FF0000"/>
          <w:sz w:val="24"/>
          <w:szCs w:val="24"/>
        </w:rPr>
        <w:t xml:space="preserve">(AK Parti: toplu iş sözleşmesinin) </w:t>
      </w:r>
      <w:r w:rsidRPr="00F36999">
        <w:rPr>
          <w:rFonts w:ascii="Times New Roman" w:hAnsi="Times New Roman" w:cs="Times New Roman"/>
          <w:color w:val="00B050"/>
          <w:sz w:val="24"/>
          <w:szCs w:val="24"/>
        </w:rPr>
        <w:t xml:space="preserve">yapılması veya uygulanması sırasında uyuşmazlık çıkması halinde çalışanlar </w:t>
      </w:r>
      <w:r w:rsidRPr="00F36999">
        <w:rPr>
          <w:rFonts w:ascii="Times New Roman" w:hAnsi="Times New Roman" w:cs="Times New Roman"/>
          <w:color w:val="FF0000"/>
          <w:sz w:val="24"/>
          <w:szCs w:val="24"/>
        </w:rPr>
        <w:t xml:space="preserve">(AK Parti: işçiler) </w:t>
      </w:r>
      <w:r w:rsidRPr="00F36999">
        <w:rPr>
          <w:rFonts w:ascii="Times New Roman" w:hAnsi="Times New Roman" w:cs="Times New Roman"/>
          <w:color w:val="00B050"/>
          <w:sz w:val="24"/>
          <w:szCs w:val="24"/>
        </w:rPr>
        <w:t xml:space="preserve">grev hakkına sahiptir. </w:t>
      </w:r>
    </w:p>
    <w:p w:rsidR="004D7B03" w:rsidRPr="00F36999" w:rsidRDefault="004D7B03" w:rsidP="004D7B03">
      <w:pPr>
        <w:pStyle w:val="ListeParagraf"/>
        <w:spacing w:after="0" w:line="240" w:lineRule="auto"/>
        <w:ind w:left="0" w:firstLine="742"/>
        <w:jc w:val="both"/>
        <w:rPr>
          <w:rFonts w:ascii="Times New Roman" w:hAnsi="Times New Roman" w:cs="Times New Roman"/>
          <w:color w:val="FF0000"/>
          <w:sz w:val="24"/>
          <w:szCs w:val="24"/>
        </w:rPr>
      </w:pPr>
      <w:r w:rsidRPr="00F36999">
        <w:rPr>
          <w:rFonts w:ascii="Times New Roman" w:eastAsia="Times New Roman" w:hAnsi="Times New Roman" w:cs="Times New Roman"/>
          <w:color w:val="00B050"/>
          <w:sz w:val="24"/>
          <w:szCs w:val="24"/>
          <w:lang w:eastAsia="tr-TR"/>
        </w:rPr>
        <w:t>(5)</w:t>
      </w:r>
      <w:r w:rsidRPr="00F36999">
        <w:rPr>
          <w:rFonts w:ascii="Times New Roman" w:hAnsi="Times New Roman" w:cs="Times New Roman"/>
          <w:color w:val="00B050"/>
          <w:sz w:val="24"/>
          <w:szCs w:val="24"/>
        </w:rPr>
        <w:t xml:space="preserve"> Grev hakkı, ancak bir kamu hizmetinin kesintiye uğraması sebebiyle, toplumun tümünün veya bir bölümünün hayatını (yaşamını), sağlığını veya güvenliğini ciddi biçimde tehlikeye düşürmesi halinde kamu hizmetinin asgari ölçüde sağlanması şartıyla sınırlanabilir. </w:t>
      </w:r>
    </w:p>
    <w:p w:rsidR="004D7B03" w:rsidRPr="00F36999" w:rsidRDefault="004D7B03" w:rsidP="004D7B03">
      <w:pPr>
        <w:pStyle w:val="ListeParagraf"/>
        <w:spacing w:after="0" w:line="240" w:lineRule="auto"/>
        <w:ind w:left="0" w:firstLine="742"/>
        <w:jc w:val="both"/>
        <w:rPr>
          <w:rFonts w:ascii="Times New Roman" w:hAnsi="Times New Roman" w:cs="Times New Roman"/>
          <w:color w:val="FF0000"/>
          <w:sz w:val="24"/>
          <w:szCs w:val="24"/>
        </w:rPr>
      </w:pPr>
      <w:r w:rsidRPr="00F36999">
        <w:rPr>
          <w:rFonts w:ascii="Times New Roman" w:hAnsi="Times New Roman" w:cs="Times New Roman"/>
          <w:color w:val="00B050"/>
          <w:sz w:val="24"/>
          <w:szCs w:val="24"/>
        </w:rPr>
        <w:t>(6) Grev hakkının sınırlandığı durumlarda tarafların ortak talebi üzerine uyuşmazlık, Yüksek Hakem Kurulu’nca çözülür.</w:t>
      </w:r>
      <w:r w:rsidRPr="00F36999">
        <w:rPr>
          <w:rFonts w:ascii="Times New Roman" w:hAnsi="Times New Roman" w:cs="Times New Roman"/>
          <w:color w:val="FF0000"/>
          <w:sz w:val="24"/>
          <w:szCs w:val="24"/>
        </w:rPr>
        <w:t xml:space="preserve"> </w:t>
      </w:r>
    </w:p>
    <w:p w:rsidR="004D7B03" w:rsidRPr="00F36999" w:rsidRDefault="004D7B03" w:rsidP="004D7B03">
      <w:pPr>
        <w:spacing w:after="0" w:line="240" w:lineRule="auto"/>
        <w:ind w:firstLine="708"/>
        <w:rPr>
          <w:rFonts w:ascii="Times New Roman" w:hAnsi="Times New Roman" w:cs="Times New Roman"/>
          <w:sz w:val="24"/>
          <w:szCs w:val="24"/>
        </w:rPr>
      </w:pPr>
      <w:r w:rsidRPr="00F36999">
        <w:rPr>
          <w:rFonts w:ascii="Times New Roman" w:hAnsi="Times New Roman" w:cs="Times New Roman"/>
          <w:color w:val="00B050"/>
          <w:sz w:val="24"/>
          <w:szCs w:val="24"/>
        </w:rPr>
        <w:t>(7) Grev hakkının kapsamı, kullanılması, istisnaları ve diğer usul ve esasları kanunla düzenlenir.</w:t>
      </w:r>
    </w:p>
    <w:p w:rsidR="00342A00" w:rsidRPr="00450F1C" w:rsidRDefault="004D7B03" w:rsidP="004D7B03">
      <w:pPr>
        <w:spacing w:after="0" w:line="240" w:lineRule="auto"/>
        <w:ind w:firstLine="709"/>
        <w:jc w:val="both"/>
        <w:rPr>
          <w:rFonts w:ascii="Times New Roman" w:hAnsi="Times New Roman" w:cs="Times New Roman"/>
          <w:b/>
          <w:color w:val="00B050"/>
          <w:sz w:val="24"/>
          <w:szCs w:val="24"/>
        </w:rPr>
      </w:pPr>
      <w:r w:rsidRPr="00F36999">
        <w:rPr>
          <w:rFonts w:ascii="Times New Roman" w:hAnsi="Times New Roman" w:cs="Times New Roman"/>
          <w:b/>
          <w:sz w:val="24"/>
          <w:szCs w:val="24"/>
        </w:rPr>
        <w:t>Not:</w:t>
      </w:r>
      <w:r w:rsidRPr="00F36999">
        <w:rPr>
          <w:rFonts w:ascii="Times New Roman" w:hAnsi="Times New Roman" w:cs="Times New Roman"/>
          <w:sz w:val="24"/>
          <w:szCs w:val="24"/>
        </w:rPr>
        <w:t xml:space="preserve"> 6. fıkrada Yüksek Hakem Kurulu’nun kararlarının hukuki niteliği (kesin olup olmaması) düşünülecektir.</w:t>
      </w:r>
    </w:p>
    <w:p w:rsidR="00F8185A" w:rsidRPr="00450F1C" w:rsidRDefault="00F8185A" w:rsidP="00F04E80">
      <w:pPr>
        <w:spacing w:after="0" w:line="240" w:lineRule="auto"/>
        <w:jc w:val="both"/>
        <w:rPr>
          <w:rFonts w:ascii="Times New Roman" w:hAnsi="Times New Roman" w:cs="Times New Roman"/>
          <w:b/>
          <w:color w:val="00B050"/>
          <w:sz w:val="24"/>
          <w:szCs w:val="24"/>
        </w:rPr>
      </w:pPr>
    </w:p>
    <w:p w:rsidR="00F8185A" w:rsidRPr="00450F1C" w:rsidRDefault="00F8185A" w:rsidP="00F04E80">
      <w:pPr>
        <w:spacing w:after="0" w:line="240" w:lineRule="auto"/>
        <w:jc w:val="center"/>
        <w:rPr>
          <w:rFonts w:ascii="Times New Roman" w:hAnsi="Times New Roman" w:cs="Times New Roman"/>
          <w:b/>
          <w:sz w:val="24"/>
          <w:szCs w:val="24"/>
        </w:rPr>
        <w:sectPr w:rsidR="00F8185A" w:rsidRPr="00450F1C">
          <w:pgSz w:w="11906" w:h="16838"/>
          <w:pgMar w:top="1417" w:right="1417" w:bottom="1417" w:left="1417" w:header="708" w:footer="708" w:gutter="0"/>
          <w:cols w:space="708"/>
          <w:docGrid w:linePitch="360"/>
        </w:sectPr>
      </w:pPr>
    </w:p>
    <w:p w:rsidR="00471E16" w:rsidRPr="00450F1C" w:rsidRDefault="00471E16" w:rsidP="00F04E80">
      <w:pPr>
        <w:spacing w:after="0" w:line="240" w:lineRule="auto"/>
        <w:jc w:val="center"/>
        <w:rPr>
          <w:rFonts w:ascii="Times New Roman" w:hAnsi="Times New Roman" w:cs="Times New Roman"/>
          <w:b/>
          <w:sz w:val="24"/>
          <w:szCs w:val="24"/>
        </w:rPr>
      </w:pPr>
      <w:r w:rsidRPr="00450F1C">
        <w:rPr>
          <w:rFonts w:ascii="Times New Roman" w:hAnsi="Times New Roman" w:cs="Times New Roman"/>
          <w:b/>
          <w:sz w:val="24"/>
          <w:szCs w:val="24"/>
        </w:rPr>
        <w:lastRenderedPageBreak/>
        <w:t>EK MADDE ÖNERİLERİ</w:t>
      </w:r>
    </w:p>
    <w:p w:rsidR="00471E16" w:rsidRPr="00450F1C" w:rsidRDefault="00471E16" w:rsidP="00F04E80">
      <w:pPr>
        <w:spacing w:after="0" w:line="240" w:lineRule="auto"/>
        <w:ind w:firstLine="709"/>
        <w:jc w:val="both"/>
        <w:rPr>
          <w:rFonts w:ascii="Times New Roman" w:hAnsi="Times New Roman" w:cs="Times New Roman"/>
          <w:b/>
          <w:color w:val="FF0000"/>
          <w:sz w:val="24"/>
          <w:szCs w:val="24"/>
        </w:rPr>
      </w:pPr>
    </w:p>
    <w:p w:rsidR="00471E16" w:rsidRPr="00450F1C" w:rsidRDefault="00471E16"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(BDP Önerisi) Hakikat </w:t>
      </w:r>
      <w:r w:rsidR="00605140" w:rsidRPr="00450F1C">
        <w:rPr>
          <w:rFonts w:ascii="Times New Roman" w:hAnsi="Times New Roman" w:cs="Times New Roman"/>
          <w:b/>
          <w:color w:val="FF0000"/>
          <w:sz w:val="24"/>
          <w:szCs w:val="24"/>
        </w:rPr>
        <w:t>hakkı</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r w:rsidRPr="00005949">
        <w:rPr>
          <w:rFonts w:ascii="Times New Roman" w:hAnsi="Times New Roman" w:cs="Times New Roman"/>
          <w:b/>
          <w:color w:val="FF0000"/>
          <w:sz w:val="24"/>
          <w:szCs w:val="24"/>
          <w:u w:val="single"/>
        </w:rPr>
        <w:t xml:space="preserve">Madde </w:t>
      </w:r>
      <w:r w:rsidR="00642CB8" w:rsidRPr="00005949">
        <w:rPr>
          <w:rFonts w:ascii="Times New Roman" w:hAnsi="Times New Roman" w:cs="Times New Roman"/>
          <w:b/>
          <w:color w:val="FF0000"/>
          <w:sz w:val="24"/>
          <w:szCs w:val="24"/>
          <w:u w:val="single"/>
        </w:rPr>
        <w:t>45</w:t>
      </w:r>
      <w:r w:rsidR="00005949">
        <w:rPr>
          <w:rFonts w:ascii="Times New Roman" w:hAnsi="Times New Roman" w:cs="Times New Roman"/>
          <w:b/>
          <w:color w:val="FF0000"/>
          <w:sz w:val="24"/>
          <w:szCs w:val="24"/>
          <w:u w:val="single"/>
        </w:rPr>
        <w:t>.</w:t>
      </w:r>
      <w:r w:rsidRPr="00450F1C">
        <w:rPr>
          <w:rFonts w:ascii="Times New Roman" w:hAnsi="Times New Roman" w:cs="Times New Roman"/>
          <w:color w:val="FF0000"/>
          <w:sz w:val="24"/>
          <w:szCs w:val="24"/>
        </w:rPr>
        <w:t xml:space="preserve"> (1) Herkesin hakikate ulaşma, ülkenin tarihsel geçmişiyle ilgili gerçek bilgilere erişme, devlet arşivi dahil bu geçmişe ilişkin belge ve bilgilerin açıklanmasını isteme hakkı vardır.  </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Hakikat hakkının kullanımını sağlamak için geçici ya da kalıcı kurumlar oluşturmak devletin yükümlülüğündedir.</w:t>
      </w:r>
    </w:p>
    <w:p w:rsidR="00471E16" w:rsidRPr="00450F1C" w:rsidRDefault="00471E16"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 Soykırım ve insanlığa karşı suçlarda zaman aşımı işlemez.</w:t>
      </w:r>
    </w:p>
    <w:p w:rsidR="00471E16" w:rsidRPr="00450F1C" w:rsidRDefault="00471E16"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(AK Parti ve MHP böyle bir maddenin anayasada yer almasına karşıdır.)</w:t>
      </w:r>
    </w:p>
    <w:p w:rsidR="00F8185A" w:rsidRPr="00450F1C" w:rsidRDefault="00F8185A" w:rsidP="00F04E80">
      <w:pPr>
        <w:spacing w:after="0" w:line="240" w:lineRule="auto"/>
        <w:ind w:firstLine="709"/>
        <w:jc w:val="both"/>
        <w:rPr>
          <w:rFonts w:ascii="Times New Roman" w:hAnsi="Times New Roman" w:cs="Times New Roman"/>
          <w:b/>
          <w:color w:val="00B050"/>
          <w:sz w:val="24"/>
          <w:szCs w:val="24"/>
        </w:rPr>
      </w:pPr>
    </w:p>
    <w:p w:rsidR="004D7B03" w:rsidRPr="00F36999" w:rsidRDefault="004D7B03" w:rsidP="004D7B03">
      <w:pPr>
        <w:spacing w:after="0" w:line="240" w:lineRule="auto"/>
        <w:ind w:firstLine="709"/>
        <w:jc w:val="both"/>
        <w:rPr>
          <w:rFonts w:ascii="Times New Roman" w:eastAsia="Times New Roman" w:hAnsi="Times New Roman" w:cs="Times New Roman"/>
          <w:b/>
          <w:bCs/>
          <w:color w:val="FF0000"/>
          <w:sz w:val="24"/>
          <w:szCs w:val="24"/>
          <w:lang w:eastAsia="tr-TR"/>
        </w:rPr>
      </w:pPr>
      <w:r w:rsidRPr="00F36999">
        <w:rPr>
          <w:rFonts w:ascii="Times New Roman" w:eastAsia="Times New Roman" w:hAnsi="Times New Roman" w:cs="Times New Roman"/>
          <w:b/>
          <w:bCs/>
          <w:color w:val="00B050"/>
          <w:sz w:val="24"/>
          <w:szCs w:val="24"/>
          <w:lang w:eastAsia="tr-TR"/>
        </w:rPr>
        <w:t xml:space="preserve">Evlenme ve aile kurma hakkı </w:t>
      </w:r>
    </w:p>
    <w:p w:rsidR="004D7B03" w:rsidRPr="00F36999" w:rsidRDefault="004D7B03" w:rsidP="004D7B03">
      <w:pPr>
        <w:spacing w:after="0" w:line="240" w:lineRule="auto"/>
        <w:ind w:firstLine="709"/>
        <w:jc w:val="both"/>
        <w:rPr>
          <w:rFonts w:ascii="Times New Roman" w:hAnsi="Times New Roman" w:cs="Times New Roman"/>
          <w:color w:val="00B050"/>
          <w:sz w:val="24"/>
          <w:szCs w:val="24"/>
        </w:rPr>
      </w:pPr>
      <w:r w:rsidRPr="00F36999">
        <w:rPr>
          <w:rFonts w:ascii="Times New Roman" w:eastAsia="Times New Roman" w:hAnsi="Times New Roman" w:cs="Times New Roman"/>
          <w:b/>
          <w:bCs/>
          <w:color w:val="00B050"/>
          <w:sz w:val="24"/>
          <w:szCs w:val="24"/>
          <w:u w:val="single"/>
          <w:lang w:eastAsia="tr-TR"/>
        </w:rPr>
        <w:t>Madde 46.</w:t>
      </w:r>
      <w:r w:rsidRPr="00F36999">
        <w:rPr>
          <w:rFonts w:ascii="Times New Roman" w:eastAsia="Times New Roman" w:hAnsi="Times New Roman" w:cs="Times New Roman"/>
          <w:b/>
          <w:bCs/>
          <w:color w:val="00B050"/>
          <w:sz w:val="24"/>
          <w:szCs w:val="24"/>
          <w:lang w:eastAsia="tr-TR"/>
        </w:rPr>
        <w:t xml:space="preserve"> </w:t>
      </w:r>
      <w:r w:rsidRPr="00F36999">
        <w:rPr>
          <w:rFonts w:ascii="Times New Roman" w:eastAsia="Times New Roman" w:hAnsi="Times New Roman" w:cs="Times New Roman"/>
          <w:bCs/>
          <w:color w:val="00B050"/>
          <w:sz w:val="24"/>
          <w:szCs w:val="24"/>
          <w:lang w:eastAsia="tr-TR"/>
        </w:rPr>
        <w:t xml:space="preserve">(1) </w:t>
      </w:r>
      <w:r w:rsidRPr="00F36999">
        <w:rPr>
          <w:rFonts w:ascii="Times New Roman" w:hAnsi="Times New Roman" w:cs="Times New Roman"/>
          <w:color w:val="00B050"/>
          <w:sz w:val="24"/>
          <w:szCs w:val="24"/>
        </w:rPr>
        <w:t>Evlenme yaşına gelen her kadın ve her erkek evlenme ve aile kurma hakkına sahiptir.</w:t>
      </w:r>
    </w:p>
    <w:p w:rsidR="004D7B03" w:rsidRPr="00F36999" w:rsidRDefault="004D7B03" w:rsidP="004D7B03">
      <w:pPr>
        <w:spacing w:after="0" w:line="240" w:lineRule="auto"/>
        <w:ind w:firstLine="709"/>
        <w:jc w:val="both"/>
        <w:rPr>
          <w:rFonts w:ascii="Times New Roman" w:eastAsia="Times New Roman" w:hAnsi="Times New Roman" w:cs="Times New Roman"/>
          <w:color w:val="FF0000"/>
          <w:sz w:val="24"/>
          <w:szCs w:val="24"/>
          <w:lang w:eastAsia="tr-TR"/>
        </w:rPr>
      </w:pPr>
      <w:r w:rsidRPr="00F36999">
        <w:rPr>
          <w:rFonts w:ascii="Times New Roman" w:hAnsi="Times New Roman" w:cs="Times New Roman"/>
          <w:color w:val="00B050"/>
          <w:sz w:val="24"/>
          <w:szCs w:val="24"/>
        </w:rPr>
        <w:t xml:space="preserve">(2) </w:t>
      </w:r>
      <w:r w:rsidRPr="00F36999">
        <w:rPr>
          <w:rFonts w:ascii="Times New Roman" w:eastAsia="Times New Roman" w:hAnsi="Times New Roman" w:cs="Times New Roman"/>
          <w:color w:val="00B050"/>
          <w:sz w:val="24"/>
          <w:szCs w:val="24"/>
          <w:lang w:eastAsia="tr-TR"/>
        </w:rPr>
        <w:t>Aile,</w:t>
      </w:r>
      <w:r w:rsidRPr="00F36999">
        <w:rPr>
          <w:rFonts w:ascii="Times New Roman" w:hAnsi="Times New Roman" w:cs="Times New Roman"/>
          <w:color w:val="00B050"/>
          <w:sz w:val="24"/>
          <w:szCs w:val="24"/>
        </w:rPr>
        <w:t xml:space="preserve"> </w:t>
      </w:r>
      <w:r w:rsidRPr="00F36999">
        <w:rPr>
          <w:rFonts w:ascii="Times New Roman" w:hAnsi="Times New Roman" w:cs="Times New Roman"/>
          <w:color w:val="FF0000"/>
          <w:sz w:val="24"/>
          <w:szCs w:val="24"/>
        </w:rPr>
        <w:t xml:space="preserve">(AK Parti Önerisi: </w:t>
      </w:r>
      <w:r w:rsidRPr="00F36999">
        <w:rPr>
          <w:rFonts w:ascii="Times New Roman" w:eastAsia="Times New Roman" w:hAnsi="Times New Roman" w:cs="Times New Roman"/>
          <w:color w:val="FF0000"/>
          <w:sz w:val="24"/>
          <w:szCs w:val="24"/>
          <w:lang w:eastAsia="tr-TR"/>
        </w:rPr>
        <w:t xml:space="preserve">toplumun temelidir) (MHP Önerisi: Türk toplumunun temelidir) </w:t>
      </w:r>
      <w:r w:rsidRPr="00F36999">
        <w:rPr>
          <w:rFonts w:ascii="Times New Roman" w:eastAsia="Times New Roman" w:hAnsi="Times New Roman" w:cs="Times New Roman"/>
          <w:color w:val="00B050"/>
          <w:sz w:val="24"/>
          <w:szCs w:val="24"/>
          <w:lang w:eastAsia="tr-TR"/>
        </w:rPr>
        <w:t xml:space="preserve">eşler arasında eşitliğe dayanır. </w:t>
      </w:r>
    </w:p>
    <w:p w:rsidR="004D7B03" w:rsidRPr="00F36999" w:rsidRDefault="004D7B03" w:rsidP="004D7B03">
      <w:pPr>
        <w:spacing w:after="0" w:line="240" w:lineRule="auto"/>
        <w:ind w:firstLine="709"/>
        <w:jc w:val="both"/>
        <w:rPr>
          <w:rFonts w:ascii="Times New Roman" w:eastAsia="Times New Roman" w:hAnsi="Times New Roman" w:cs="Times New Roman"/>
          <w:color w:val="00B050"/>
          <w:sz w:val="24"/>
          <w:szCs w:val="24"/>
          <w:lang w:eastAsia="tr-TR"/>
        </w:rPr>
      </w:pPr>
      <w:r w:rsidRPr="00F36999">
        <w:rPr>
          <w:rFonts w:ascii="Times New Roman" w:eastAsia="Times New Roman" w:hAnsi="Times New Roman" w:cs="Times New Roman"/>
          <w:bCs/>
          <w:color w:val="00B050"/>
          <w:sz w:val="24"/>
          <w:szCs w:val="24"/>
          <w:lang w:eastAsia="tr-TR"/>
        </w:rPr>
        <w:t xml:space="preserve">(3) </w:t>
      </w:r>
      <w:r w:rsidRPr="00F36999">
        <w:rPr>
          <w:rFonts w:ascii="Times New Roman" w:eastAsia="Times New Roman" w:hAnsi="Times New Roman" w:cs="Times New Roman"/>
          <w:color w:val="00B050"/>
          <w:sz w:val="24"/>
          <w:szCs w:val="24"/>
          <w:lang w:eastAsia="tr-TR"/>
        </w:rPr>
        <w:t>Küçüklerin bakımı, yetiştirilmesi ve eğitimi anne ve babanın</w:t>
      </w:r>
      <w:r w:rsidRPr="00F36999">
        <w:rPr>
          <w:rFonts w:ascii="Times New Roman" w:eastAsia="Times New Roman" w:hAnsi="Times New Roman" w:cs="Times New Roman"/>
          <w:color w:val="FF0000"/>
          <w:sz w:val="24"/>
          <w:szCs w:val="24"/>
          <w:lang w:eastAsia="tr-TR"/>
        </w:rPr>
        <w:t xml:space="preserve"> </w:t>
      </w:r>
      <w:r w:rsidRPr="00F36999">
        <w:rPr>
          <w:rFonts w:ascii="Times New Roman" w:eastAsia="Times New Roman" w:hAnsi="Times New Roman" w:cs="Times New Roman"/>
          <w:color w:val="00B050"/>
          <w:sz w:val="24"/>
          <w:szCs w:val="24"/>
          <w:lang w:eastAsia="tr-TR"/>
        </w:rPr>
        <w:t xml:space="preserve">hakkı ve yükümlülüğüdür. Devlet bu hak ve yükümlülüğün yerine getirilip getirilmediğini gözetir. </w:t>
      </w:r>
      <w:r w:rsidRPr="00F36999">
        <w:rPr>
          <w:rFonts w:ascii="Times New Roman" w:eastAsia="Times New Roman" w:hAnsi="Times New Roman" w:cs="Times New Roman"/>
          <w:color w:val="FF0000"/>
          <w:sz w:val="24"/>
          <w:szCs w:val="24"/>
          <w:lang w:eastAsia="tr-TR"/>
        </w:rPr>
        <w:t>(BDP, fıkradaki hak kavramını kabul etmemektedir.)</w:t>
      </w:r>
    </w:p>
    <w:p w:rsidR="0038669D" w:rsidRPr="00450F1C" w:rsidRDefault="004D7B03" w:rsidP="004D7B03">
      <w:pPr>
        <w:spacing w:after="0" w:line="240" w:lineRule="auto"/>
        <w:ind w:firstLine="708"/>
        <w:jc w:val="both"/>
        <w:rPr>
          <w:rFonts w:ascii="Times New Roman" w:hAnsi="Times New Roman" w:cs="Times New Roman"/>
          <w:color w:val="FF0000"/>
          <w:sz w:val="24"/>
          <w:szCs w:val="24"/>
        </w:rPr>
      </w:pPr>
      <w:r w:rsidRPr="00F36999">
        <w:rPr>
          <w:rFonts w:ascii="Times New Roman" w:eastAsia="Times New Roman" w:hAnsi="Times New Roman" w:cs="Times New Roman"/>
          <w:color w:val="00B050"/>
          <w:sz w:val="24"/>
          <w:szCs w:val="24"/>
          <w:lang w:eastAsia="tr-TR"/>
        </w:rPr>
        <w:t xml:space="preserve">(4) </w:t>
      </w:r>
      <w:r w:rsidRPr="00F36999">
        <w:rPr>
          <w:rFonts w:ascii="Times New Roman" w:hAnsi="Times New Roman" w:cs="Times New Roman"/>
          <w:color w:val="00B050"/>
          <w:sz w:val="24"/>
          <w:szCs w:val="24"/>
        </w:rPr>
        <w:t>Devlet çocuklar ve kadınların aile içi şiddete karşı korunmasını sağlar, kız çocuklarının erken yaşta ve zorla evlendirilmelerini önler</w:t>
      </w:r>
      <w:r w:rsidRPr="00F36999">
        <w:rPr>
          <w:rFonts w:ascii="Times New Roman" w:hAnsi="Times New Roman" w:cs="Times New Roman"/>
          <w:color w:val="FF0000"/>
          <w:sz w:val="24"/>
          <w:szCs w:val="24"/>
        </w:rPr>
        <w:t xml:space="preserve"> (CHP Önerisi: </w:t>
      </w:r>
      <w:r w:rsidRPr="00F36999">
        <w:rPr>
          <w:rFonts w:ascii="Times New Roman" w:eastAsia="Times New Roman" w:hAnsi="Times New Roman" w:cs="Times New Roman"/>
          <w:bCs/>
          <w:color w:val="FF0000"/>
          <w:sz w:val="24"/>
          <w:szCs w:val="24"/>
          <w:lang w:eastAsia="tr-TR"/>
        </w:rPr>
        <w:t>ve aile planlamasının öğretimi ile uygulanmasını sağlamak için gerekli önlemleri alır).</w:t>
      </w:r>
    </w:p>
    <w:p w:rsidR="00471E16" w:rsidRPr="00450F1C" w:rsidRDefault="00471E16" w:rsidP="00F04E80">
      <w:pPr>
        <w:pStyle w:val="ListeParagraf"/>
        <w:spacing w:after="0" w:line="240" w:lineRule="auto"/>
        <w:ind w:left="0" w:firstLine="709"/>
        <w:jc w:val="both"/>
        <w:rPr>
          <w:rFonts w:ascii="Times New Roman" w:hAnsi="Times New Roman" w:cs="Times New Roman"/>
          <w:b/>
          <w:color w:val="00B050"/>
          <w:sz w:val="24"/>
          <w:szCs w:val="24"/>
        </w:rPr>
      </w:pPr>
    </w:p>
    <w:p w:rsidR="004D7B03" w:rsidRPr="00F36999" w:rsidRDefault="004D7B03" w:rsidP="004D7B03">
      <w:pPr>
        <w:spacing w:after="0" w:line="240" w:lineRule="auto"/>
        <w:ind w:firstLine="709"/>
        <w:jc w:val="both"/>
        <w:rPr>
          <w:rFonts w:ascii="Times New Roman" w:hAnsi="Times New Roman" w:cs="Times New Roman"/>
          <w:bCs/>
          <w:i/>
          <w:color w:val="00B050"/>
          <w:sz w:val="24"/>
          <w:szCs w:val="24"/>
        </w:rPr>
      </w:pPr>
      <w:r w:rsidRPr="00F36999">
        <w:rPr>
          <w:rFonts w:ascii="Times New Roman" w:hAnsi="Times New Roman" w:cs="Times New Roman"/>
          <w:b/>
          <w:bCs/>
          <w:color w:val="00B050"/>
          <w:sz w:val="24"/>
          <w:szCs w:val="24"/>
        </w:rPr>
        <w:t xml:space="preserve">Vatan hizmeti </w:t>
      </w:r>
    </w:p>
    <w:p w:rsidR="004D7B03" w:rsidRPr="00F36999" w:rsidRDefault="004D7B03" w:rsidP="004D7B03">
      <w:pPr>
        <w:spacing w:after="0" w:line="240" w:lineRule="auto"/>
        <w:ind w:firstLine="709"/>
        <w:jc w:val="both"/>
        <w:rPr>
          <w:rFonts w:ascii="Times New Roman" w:hAnsi="Times New Roman" w:cs="Times New Roman"/>
          <w:color w:val="00B050"/>
          <w:sz w:val="24"/>
          <w:szCs w:val="24"/>
        </w:rPr>
      </w:pPr>
      <w:r w:rsidRPr="00F36999">
        <w:rPr>
          <w:rFonts w:ascii="Times New Roman" w:hAnsi="Times New Roman" w:cs="Times New Roman"/>
          <w:b/>
          <w:color w:val="00B050"/>
          <w:sz w:val="24"/>
          <w:szCs w:val="24"/>
          <w:u w:val="single"/>
        </w:rPr>
        <w:t>Madde 5</w:t>
      </w:r>
      <w:r>
        <w:rPr>
          <w:rFonts w:ascii="Times New Roman" w:hAnsi="Times New Roman" w:cs="Times New Roman"/>
          <w:b/>
          <w:color w:val="00B050"/>
          <w:sz w:val="24"/>
          <w:szCs w:val="24"/>
          <w:u w:val="single"/>
        </w:rPr>
        <w:t>4</w:t>
      </w:r>
      <w:r w:rsidRPr="00F36999">
        <w:rPr>
          <w:rFonts w:ascii="Times New Roman" w:hAnsi="Times New Roman" w:cs="Times New Roman"/>
          <w:b/>
          <w:color w:val="00B050"/>
          <w:sz w:val="24"/>
          <w:szCs w:val="24"/>
          <w:u w:val="single"/>
        </w:rPr>
        <w:t>.</w:t>
      </w:r>
      <w:r w:rsidRPr="00F36999">
        <w:rPr>
          <w:rFonts w:ascii="Times New Roman" w:hAnsi="Times New Roman" w:cs="Times New Roman"/>
          <w:color w:val="00B050"/>
          <w:sz w:val="24"/>
          <w:szCs w:val="24"/>
        </w:rPr>
        <w:t xml:space="preserve"> (1) Vatan hizmeti, her </w:t>
      </w:r>
      <w:r w:rsidRPr="00F36999">
        <w:rPr>
          <w:rFonts w:ascii="Times New Roman" w:hAnsi="Times New Roman" w:cs="Times New Roman"/>
          <w:color w:val="FF0000"/>
          <w:sz w:val="24"/>
          <w:szCs w:val="24"/>
        </w:rPr>
        <w:t>(MHP Önerisi: Türkün)</w:t>
      </w:r>
      <w:r w:rsidRPr="00F36999">
        <w:rPr>
          <w:rFonts w:ascii="Times New Roman" w:hAnsi="Times New Roman" w:cs="Times New Roman"/>
          <w:color w:val="00B050"/>
          <w:sz w:val="24"/>
          <w:szCs w:val="24"/>
        </w:rPr>
        <w:t xml:space="preserve"> vatandaşın hakkı ve ödevidir. Bu hizmetin Silahlı Kuvvetlerde veya kamu kesiminde ne şekilde yerine getirileceği veya getirilmiş sayılacağı kanunla düzenlenir.</w:t>
      </w:r>
    </w:p>
    <w:p w:rsidR="004D7B03" w:rsidRPr="00F36999" w:rsidRDefault="004D7B03" w:rsidP="004D7B03">
      <w:pPr>
        <w:spacing w:after="0" w:line="240" w:lineRule="auto"/>
        <w:ind w:right="-113" w:firstLine="709"/>
        <w:jc w:val="both"/>
        <w:rPr>
          <w:rFonts w:ascii="Times New Roman" w:eastAsia="Calibri" w:hAnsi="Times New Roman" w:cs="Times New Roman"/>
          <w:b/>
          <w:bCs/>
          <w:color w:val="FF0000"/>
          <w:kern w:val="36"/>
          <w:sz w:val="24"/>
          <w:szCs w:val="24"/>
          <w:lang w:eastAsia="tr-TR"/>
        </w:rPr>
      </w:pPr>
      <w:r w:rsidRPr="00F36999">
        <w:rPr>
          <w:rFonts w:ascii="Times New Roman" w:eastAsia="Calibri" w:hAnsi="Times New Roman" w:cs="Times New Roman"/>
          <w:b/>
          <w:bCs/>
          <w:color w:val="FF0000"/>
          <w:kern w:val="36"/>
          <w:sz w:val="24"/>
          <w:szCs w:val="24"/>
          <w:lang w:eastAsia="tr-TR"/>
        </w:rPr>
        <w:t xml:space="preserve">(BDP Madde Önerisi) </w:t>
      </w:r>
    </w:p>
    <w:p w:rsidR="00471E16" w:rsidRPr="00450F1C" w:rsidRDefault="004D7B03" w:rsidP="004D7B03">
      <w:pPr>
        <w:spacing w:after="0" w:line="240" w:lineRule="auto"/>
        <w:ind w:firstLine="708"/>
        <w:jc w:val="both"/>
        <w:rPr>
          <w:rFonts w:ascii="Times New Roman" w:eastAsiaTheme="minorEastAsia" w:hAnsi="Times New Roman" w:cs="Times New Roman"/>
          <w:color w:val="FF0000"/>
          <w:sz w:val="24"/>
          <w:szCs w:val="24"/>
          <w:lang w:eastAsia="tr-TR"/>
        </w:rPr>
      </w:pPr>
      <w:r w:rsidRPr="00F36999">
        <w:rPr>
          <w:rFonts w:ascii="Times New Roman" w:eastAsia="Calibri" w:hAnsi="Times New Roman" w:cs="Times New Roman"/>
          <w:b/>
          <w:bCs/>
          <w:color w:val="FF0000"/>
          <w:kern w:val="36"/>
          <w:sz w:val="24"/>
          <w:szCs w:val="24"/>
          <w:lang w:eastAsia="tr-TR"/>
        </w:rPr>
        <w:t>Madde- (1)</w:t>
      </w:r>
      <w:r w:rsidRPr="00F36999">
        <w:rPr>
          <w:rFonts w:ascii="Times New Roman" w:eastAsia="Calibri" w:hAnsi="Times New Roman" w:cs="Times New Roman"/>
          <w:bCs/>
          <w:color w:val="FF0000"/>
          <w:kern w:val="36"/>
          <w:sz w:val="24"/>
          <w:szCs w:val="24"/>
          <w:lang w:eastAsia="tr-TR"/>
        </w:rPr>
        <w:t xml:space="preserve"> </w:t>
      </w:r>
      <w:r w:rsidRPr="00F36999">
        <w:rPr>
          <w:rFonts w:ascii="Times New Roman" w:eastAsia="Calibri" w:hAnsi="Times New Roman" w:cs="Times New Roman"/>
          <w:bCs/>
          <w:color w:val="FF0000"/>
          <w:kern w:val="36"/>
          <w:sz w:val="24"/>
          <w:szCs w:val="24"/>
          <w:lang w:val="x-none" w:eastAsia="tr-TR"/>
        </w:rPr>
        <w:t xml:space="preserve">Kimse vicdani kanaatlerine aykırı olarak askerlik hizmetini yerine getirmeye veya </w:t>
      </w:r>
      <w:proofErr w:type="gramStart"/>
      <w:r w:rsidRPr="00F36999">
        <w:rPr>
          <w:rFonts w:ascii="Times New Roman" w:eastAsia="Calibri" w:hAnsi="Times New Roman" w:cs="Times New Roman"/>
          <w:bCs/>
          <w:color w:val="FF0000"/>
          <w:kern w:val="36"/>
          <w:sz w:val="24"/>
          <w:szCs w:val="24"/>
          <w:lang w:val="x-none" w:eastAsia="tr-TR"/>
        </w:rPr>
        <w:t>silah</w:t>
      </w:r>
      <w:r>
        <w:rPr>
          <w:rFonts w:ascii="Times New Roman" w:eastAsia="Calibri" w:hAnsi="Times New Roman" w:cs="Times New Roman"/>
          <w:bCs/>
          <w:color w:val="FF0000"/>
          <w:kern w:val="36"/>
          <w:sz w:val="24"/>
          <w:szCs w:val="24"/>
          <w:lang w:eastAsia="tr-TR"/>
        </w:rPr>
        <w:t xml:space="preserve"> </w:t>
      </w:r>
      <w:r w:rsidRPr="00F36999">
        <w:rPr>
          <w:rFonts w:ascii="Times New Roman" w:eastAsia="Calibri" w:hAnsi="Times New Roman" w:cs="Times New Roman"/>
          <w:bCs/>
          <w:color w:val="FF0000"/>
          <w:kern w:val="36"/>
          <w:sz w:val="24"/>
          <w:szCs w:val="24"/>
          <w:lang w:val="x-none" w:eastAsia="tr-TR"/>
        </w:rPr>
        <w:t>altına</w:t>
      </w:r>
      <w:proofErr w:type="gramEnd"/>
      <w:r w:rsidRPr="00F36999">
        <w:rPr>
          <w:rFonts w:ascii="Times New Roman" w:eastAsia="Calibri" w:hAnsi="Times New Roman" w:cs="Times New Roman"/>
          <w:bCs/>
          <w:color w:val="FF0000"/>
          <w:kern w:val="36"/>
          <w:sz w:val="24"/>
          <w:szCs w:val="24"/>
          <w:lang w:val="x-none" w:eastAsia="tr-TR"/>
        </w:rPr>
        <w:t xml:space="preserve"> alınmaya zorlanamaz.</w:t>
      </w:r>
      <w:r w:rsidRPr="00F36999">
        <w:rPr>
          <w:rFonts w:ascii="Times New Roman" w:eastAsia="Calibri" w:hAnsi="Times New Roman" w:cs="Times New Roman"/>
          <w:bCs/>
          <w:color w:val="FF0000"/>
          <w:kern w:val="36"/>
          <w:sz w:val="24"/>
          <w:szCs w:val="24"/>
          <w:lang w:eastAsia="tr-TR"/>
        </w:rPr>
        <w:t xml:space="preserve">  </w:t>
      </w:r>
      <w:r w:rsidRPr="00F36999">
        <w:rPr>
          <w:rFonts w:ascii="Times New Roman" w:eastAsia="Calibri" w:hAnsi="Times New Roman" w:cs="Times New Roman"/>
          <w:bCs/>
          <w:color w:val="FF0000"/>
          <w:kern w:val="36"/>
          <w:sz w:val="24"/>
          <w:szCs w:val="24"/>
          <w:lang w:val="x-none" w:eastAsia="tr-TR"/>
        </w:rPr>
        <w:t>Vicdani sebeplerle askerlik hizmetini</w:t>
      </w:r>
      <w:r w:rsidRPr="00F36999">
        <w:rPr>
          <w:rFonts w:ascii="Times New Roman" w:eastAsia="Calibri" w:hAnsi="Times New Roman" w:cs="Times New Roman"/>
          <w:bCs/>
          <w:color w:val="FF0000"/>
          <w:kern w:val="36"/>
          <w:sz w:val="24"/>
          <w:szCs w:val="24"/>
          <w:lang w:eastAsia="tr-TR"/>
        </w:rPr>
        <w:t>n reddedilmesinin şartları ile</w:t>
      </w:r>
      <w:r w:rsidRPr="00F36999">
        <w:rPr>
          <w:rFonts w:ascii="Times New Roman" w:eastAsia="Calibri" w:hAnsi="Times New Roman" w:cs="Times New Roman"/>
          <w:bCs/>
          <w:color w:val="FF0000"/>
          <w:kern w:val="36"/>
          <w:sz w:val="24"/>
          <w:szCs w:val="24"/>
          <w:lang w:val="x-none" w:eastAsia="tr-TR"/>
        </w:rPr>
        <w:t xml:space="preserve"> öngörülecek alternatif kamu hizmetlerinin yerine getirilmesine ilişkin esaslar kanunla düzenlenir.</w:t>
      </w:r>
    </w:p>
    <w:p w:rsidR="00605140" w:rsidRDefault="00605140" w:rsidP="00F04E80">
      <w:pPr>
        <w:spacing w:after="0" w:line="240" w:lineRule="auto"/>
        <w:ind w:firstLine="708"/>
        <w:rPr>
          <w:rFonts w:ascii="Times New Roman" w:eastAsiaTheme="minorEastAsia" w:hAnsi="Times New Roman" w:cs="Times New Roman"/>
          <w:b/>
          <w:color w:val="00B050"/>
          <w:sz w:val="24"/>
          <w:szCs w:val="24"/>
          <w:lang w:eastAsia="tr-TR"/>
        </w:rPr>
      </w:pPr>
    </w:p>
    <w:p w:rsidR="00D13FED" w:rsidRPr="00450F1C" w:rsidRDefault="00D13FED" w:rsidP="00F04E80">
      <w:pPr>
        <w:spacing w:after="0" w:line="240" w:lineRule="auto"/>
        <w:ind w:firstLine="708"/>
        <w:rPr>
          <w:rFonts w:ascii="Times New Roman" w:eastAsiaTheme="minorEastAsia" w:hAnsi="Times New Roman" w:cs="Times New Roman"/>
          <w:b/>
          <w:color w:val="00B050"/>
          <w:sz w:val="24"/>
          <w:szCs w:val="24"/>
          <w:lang w:eastAsia="tr-TR"/>
        </w:rPr>
      </w:pPr>
      <w:r w:rsidRPr="00450F1C">
        <w:rPr>
          <w:rFonts w:ascii="Times New Roman" w:eastAsiaTheme="minorEastAsia" w:hAnsi="Times New Roman" w:cs="Times New Roman"/>
          <w:b/>
          <w:color w:val="00B050"/>
          <w:sz w:val="24"/>
          <w:szCs w:val="24"/>
          <w:lang w:eastAsia="tr-TR"/>
        </w:rPr>
        <w:t xml:space="preserve">Vergi </w:t>
      </w:r>
      <w:r w:rsidR="00605140" w:rsidRPr="00450F1C">
        <w:rPr>
          <w:rFonts w:ascii="Times New Roman" w:eastAsiaTheme="minorEastAsia" w:hAnsi="Times New Roman" w:cs="Times New Roman"/>
          <w:b/>
          <w:color w:val="00B050"/>
          <w:sz w:val="24"/>
          <w:szCs w:val="24"/>
          <w:lang w:eastAsia="tr-TR"/>
        </w:rPr>
        <w:t xml:space="preserve">yükümlülüğü </w:t>
      </w:r>
    </w:p>
    <w:p w:rsidR="00D13FED" w:rsidRDefault="00005949" w:rsidP="00005949">
      <w:pPr>
        <w:spacing w:after="0" w:line="240" w:lineRule="auto"/>
        <w:ind w:firstLine="708"/>
        <w:rPr>
          <w:rFonts w:ascii="Times New Roman" w:eastAsiaTheme="minorEastAsia" w:hAnsi="Times New Roman" w:cs="Times New Roman"/>
          <w:color w:val="00B050"/>
          <w:sz w:val="24"/>
          <w:szCs w:val="24"/>
          <w:lang w:eastAsia="tr-TR"/>
        </w:rPr>
      </w:pPr>
      <w:r>
        <w:rPr>
          <w:rFonts w:ascii="Times New Roman" w:eastAsiaTheme="minorEastAsia" w:hAnsi="Times New Roman" w:cs="Times New Roman"/>
          <w:b/>
          <w:color w:val="00B050"/>
          <w:sz w:val="24"/>
          <w:szCs w:val="24"/>
          <w:u w:val="single"/>
          <w:lang w:eastAsia="tr-TR"/>
        </w:rPr>
        <w:t>Madde 5</w:t>
      </w:r>
      <w:r w:rsidR="004D7B03">
        <w:rPr>
          <w:rFonts w:ascii="Times New Roman" w:eastAsiaTheme="minorEastAsia" w:hAnsi="Times New Roman" w:cs="Times New Roman"/>
          <w:b/>
          <w:color w:val="00B050"/>
          <w:sz w:val="24"/>
          <w:szCs w:val="24"/>
          <w:u w:val="single"/>
          <w:lang w:eastAsia="tr-TR"/>
        </w:rPr>
        <w:t>5</w:t>
      </w:r>
      <w:r>
        <w:rPr>
          <w:rFonts w:ascii="Times New Roman" w:eastAsiaTheme="minorEastAsia" w:hAnsi="Times New Roman" w:cs="Times New Roman"/>
          <w:b/>
          <w:color w:val="00B050"/>
          <w:sz w:val="24"/>
          <w:szCs w:val="24"/>
          <w:u w:val="single"/>
          <w:lang w:eastAsia="tr-TR"/>
        </w:rPr>
        <w:t>.</w:t>
      </w:r>
      <w:r w:rsidRPr="00005949">
        <w:rPr>
          <w:rFonts w:ascii="Times New Roman" w:eastAsiaTheme="minorEastAsia" w:hAnsi="Times New Roman" w:cs="Times New Roman"/>
          <w:b/>
          <w:color w:val="00B050"/>
          <w:sz w:val="24"/>
          <w:szCs w:val="24"/>
          <w:lang w:eastAsia="tr-TR"/>
        </w:rPr>
        <w:t xml:space="preserve"> </w:t>
      </w:r>
      <w:r w:rsidRPr="00005949">
        <w:rPr>
          <w:rFonts w:ascii="Times New Roman" w:eastAsiaTheme="minorEastAsia" w:hAnsi="Times New Roman" w:cs="Times New Roman"/>
          <w:color w:val="00B050"/>
          <w:sz w:val="24"/>
          <w:szCs w:val="24"/>
          <w:lang w:eastAsia="tr-TR"/>
        </w:rPr>
        <w:t>(1)</w:t>
      </w:r>
      <w:r w:rsidRPr="00005949">
        <w:rPr>
          <w:rFonts w:ascii="Times New Roman" w:eastAsiaTheme="minorEastAsia" w:hAnsi="Times New Roman" w:cs="Times New Roman"/>
          <w:b/>
          <w:color w:val="00B050"/>
          <w:sz w:val="24"/>
          <w:szCs w:val="24"/>
          <w:lang w:eastAsia="tr-TR"/>
        </w:rPr>
        <w:t xml:space="preserve"> </w:t>
      </w:r>
      <w:r w:rsidR="00D13FED" w:rsidRPr="00450F1C">
        <w:rPr>
          <w:rFonts w:ascii="Times New Roman" w:eastAsiaTheme="minorEastAsia" w:hAnsi="Times New Roman" w:cs="Times New Roman"/>
          <w:color w:val="00B050"/>
          <w:sz w:val="24"/>
          <w:szCs w:val="24"/>
          <w:lang w:eastAsia="tr-TR"/>
        </w:rPr>
        <w:t xml:space="preserve">Herkes kamu giderlerini karşılamak üzere mali gücüne göre vergi ödemekle yükümlüdür. </w:t>
      </w:r>
    </w:p>
    <w:p w:rsidR="00D13FED" w:rsidRPr="00450F1C" w:rsidRDefault="00005949" w:rsidP="00005949">
      <w:pPr>
        <w:pStyle w:val="ListeParagraf"/>
        <w:tabs>
          <w:tab w:val="left" w:pos="1134"/>
        </w:tabs>
        <w:spacing w:after="0" w:line="240" w:lineRule="auto"/>
        <w:ind w:left="0" w:firstLine="708"/>
        <w:jc w:val="both"/>
        <w:rPr>
          <w:rFonts w:ascii="Times New Roman" w:eastAsiaTheme="minorEastAsia" w:hAnsi="Times New Roman" w:cs="Times New Roman"/>
          <w:color w:val="00B050"/>
          <w:sz w:val="24"/>
          <w:szCs w:val="24"/>
          <w:lang w:eastAsia="tr-TR"/>
        </w:rPr>
      </w:pPr>
      <w:r>
        <w:rPr>
          <w:rFonts w:ascii="Times New Roman" w:eastAsiaTheme="minorEastAsia" w:hAnsi="Times New Roman" w:cs="Times New Roman"/>
          <w:color w:val="00B050"/>
          <w:sz w:val="24"/>
          <w:szCs w:val="24"/>
          <w:lang w:eastAsia="tr-TR"/>
        </w:rPr>
        <w:t xml:space="preserve">(2) </w:t>
      </w:r>
      <w:r w:rsidR="00D13FED" w:rsidRPr="00450F1C">
        <w:rPr>
          <w:rFonts w:ascii="Times New Roman" w:eastAsiaTheme="minorEastAsia" w:hAnsi="Times New Roman" w:cs="Times New Roman"/>
          <w:color w:val="00B050"/>
          <w:sz w:val="24"/>
          <w:szCs w:val="24"/>
          <w:lang w:eastAsia="tr-TR"/>
        </w:rPr>
        <w:t>Vergi yükünün adaletli ve dengeli dağılımı maliye politikasının sosyal amacıdır.</w:t>
      </w:r>
    </w:p>
    <w:p w:rsidR="00D13FED" w:rsidRPr="00450F1C" w:rsidRDefault="00005949" w:rsidP="00005949">
      <w:pPr>
        <w:pStyle w:val="ListeParagraf"/>
        <w:tabs>
          <w:tab w:val="left" w:pos="1134"/>
        </w:tabs>
        <w:spacing w:after="0" w:line="240" w:lineRule="auto"/>
        <w:ind w:left="0" w:firstLine="708"/>
        <w:jc w:val="both"/>
        <w:rPr>
          <w:rFonts w:ascii="Times New Roman" w:eastAsiaTheme="minorEastAsia" w:hAnsi="Times New Roman" w:cs="Times New Roman"/>
          <w:color w:val="00B050"/>
          <w:sz w:val="24"/>
          <w:szCs w:val="24"/>
          <w:lang w:eastAsia="tr-TR"/>
        </w:rPr>
      </w:pPr>
      <w:r>
        <w:rPr>
          <w:rFonts w:ascii="Times New Roman" w:eastAsiaTheme="minorEastAsia" w:hAnsi="Times New Roman" w:cs="Times New Roman"/>
          <w:color w:val="00B050"/>
          <w:sz w:val="24"/>
          <w:szCs w:val="24"/>
          <w:lang w:eastAsia="tr-TR"/>
        </w:rPr>
        <w:t xml:space="preserve">(3) </w:t>
      </w:r>
      <w:r w:rsidR="00D13FED" w:rsidRPr="00450F1C">
        <w:rPr>
          <w:rFonts w:ascii="Times New Roman" w:eastAsiaTheme="minorEastAsia" w:hAnsi="Times New Roman" w:cs="Times New Roman"/>
          <w:color w:val="00B050"/>
          <w:sz w:val="24"/>
          <w:szCs w:val="24"/>
          <w:lang w:eastAsia="tr-TR"/>
        </w:rPr>
        <w:t>Vergi, resim,</w:t>
      </w:r>
      <w:r w:rsidR="00D13FED" w:rsidRPr="00450F1C">
        <w:rPr>
          <w:rFonts w:ascii="Times New Roman" w:eastAsiaTheme="minorEastAsia" w:hAnsi="Times New Roman" w:cs="Times New Roman"/>
          <w:color w:val="FF0000"/>
          <w:sz w:val="24"/>
          <w:szCs w:val="24"/>
          <w:lang w:eastAsia="tr-TR"/>
        </w:rPr>
        <w:t xml:space="preserve"> </w:t>
      </w:r>
      <w:r w:rsidR="00D13FED" w:rsidRPr="00450F1C">
        <w:rPr>
          <w:rFonts w:ascii="Times New Roman" w:eastAsiaTheme="minorEastAsia" w:hAnsi="Times New Roman" w:cs="Times New Roman"/>
          <w:color w:val="00B050"/>
          <w:sz w:val="24"/>
          <w:szCs w:val="24"/>
          <w:lang w:eastAsia="tr-TR"/>
        </w:rPr>
        <w:t>harç ve benzeri mali yükümlülükler kanunla konulur, değiştirilir ve kaldırılır.</w:t>
      </w:r>
    </w:p>
    <w:p w:rsidR="00D13FED" w:rsidRPr="00450F1C" w:rsidRDefault="00005949" w:rsidP="00005949">
      <w:pPr>
        <w:pStyle w:val="ListeParagraf"/>
        <w:tabs>
          <w:tab w:val="left" w:pos="1134"/>
        </w:tabs>
        <w:spacing w:after="0" w:line="240" w:lineRule="auto"/>
        <w:ind w:left="0" w:firstLine="708"/>
        <w:jc w:val="both"/>
        <w:rPr>
          <w:rFonts w:ascii="Times New Roman" w:eastAsiaTheme="minorEastAsia" w:hAnsi="Times New Roman" w:cs="Times New Roman"/>
          <w:color w:val="00B050"/>
          <w:sz w:val="24"/>
          <w:szCs w:val="24"/>
          <w:lang w:eastAsia="tr-TR"/>
        </w:rPr>
      </w:pPr>
      <w:proofErr w:type="gramStart"/>
      <w:r>
        <w:rPr>
          <w:rFonts w:ascii="Times New Roman" w:eastAsiaTheme="minorEastAsia" w:hAnsi="Times New Roman" w:cs="Times New Roman"/>
          <w:color w:val="00B050"/>
          <w:sz w:val="24"/>
          <w:szCs w:val="24"/>
          <w:lang w:eastAsia="tr-TR"/>
        </w:rPr>
        <w:t xml:space="preserve">(4) </w:t>
      </w:r>
      <w:r w:rsidR="00D13FED" w:rsidRPr="00450F1C">
        <w:rPr>
          <w:rFonts w:ascii="Times New Roman" w:eastAsiaTheme="minorEastAsia" w:hAnsi="Times New Roman" w:cs="Times New Roman"/>
          <w:color w:val="00B050"/>
          <w:sz w:val="24"/>
          <w:szCs w:val="24"/>
          <w:lang w:eastAsia="tr-TR"/>
        </w:rPr>
        <w:t xml:space="preserve">Vergi, resim, harç ve benzeri mali yükümlülüklerin muaflık, istisnalar ve indirimleriyle oranlarına ilişkin hükümlerinde kanunun belirttiği yukarı ve aşağı sınırlar içinde değişiklik yapma yetkisi Bakanlar Kuruluna </w:t>
      </w:r>
      <w:r w:rsidR="00D13FED" w:rsidRPr="00450F1C">
        <w:rPr>
          <w:rFonts w:ascii="Times New Roman" w:eastAsiaTheme="minorEastAsia" w:hAnsi="Times New Roman" w:cs="Times New Roman"/>
          <w:color w:val="FF0000"/>
          <w:sz w:val="24"/>
          <w:szCs w:val="24"/>
          <w:lang w:eastAsia="tr-TR"/>
        </w:rPr>
        <w:t>(AK Parti Önerisi: Başkana)</w:t>
      </w:r>
      <w:r w:rsidR="00D13FED" w:rsidRPr="00450F1C">
        <w:rPr>
          <w:rFonts w:ascii="Times New Roman" w:eastAsiaTheme="minorEastAsia" w:hAnsi="Times New Roman" w:cs="Times New Roman"/>
          <w:color w:val="00B050"/>
          <w:sz w:val="24"/>
          <w:szCs w:val="24"/>
          <w:lang w:eastAsia="tr-TR"/>
        </w:rPr>
        <w:t xml:space="preserve">; mahalli idareler  </w:t>
      </w:r>
      <w:r w:rsidR="00D13FED" w:rsidRPr="00450F1C">
        <w:rPr>
          <w:rFonts w:ascii="Times New Roman" w:eastAsiaTheme="minorEastAsia" w:hAnsi="Times New Roman" w:cs="Times New Roman"/>
          <w:color w:val="FF0000"/>
          <w:sz w:val="24"/>
          <w:szCs w:val="24"/>
          <w:lang w:eastAsia="tr-TR"/>
        </w:rPr>
        <w:t>(BDP Önerisi: Seçimle Oluşan Bölgesel Kamu İdareleri)</w:t>
      </w:r>
      <w:r w:rsidR="00D13FED" w:rsidRPr="00450F1C">
        <w:rPr>
          <w:rFonts w:ascii="Times New Roman" w:eastAsiaTheme="minorEastAsia" w:hAnsi="Times New Roman" w:cs="Times New Roman"/>
          <w:color w:val="00B050"/>
          <w:sz w:val="24"/>
          <w:szCs w:val="24"/>
          <w:lang w:eastAsia="tr-TR"/>
        </w:rPr>
        <w:t xml:space="preserve"> tarafından tarh, tahakkuk ve tahsil edilenler için ise ilgili mahalli idarenin seçimle oluşan karar organına verilebilir.</w:t>
      </w:r>
      <w:proofErr w:type="gramEnd"/>
    </w:p>
    <w:p w:rsidR="00D13FED" w:rsidRPr="00450F1C" w:rsidRDefault="00D13FED" w:rsidP="00F04E80">
      <w:pPr>
        <w:spacing w:after="0" w:line="240" w:lineRule="auto"/>
        <w:ind w:firstLine="708"/>
        <w:jc w:val="both"/>
        <w:rPr>
          <w:rFonts w:ascii="Times New Roman" w:hAnsi="Times New Roman" w:cs="Times New Roman"/>
          <w:color w:val="FF0000"/>
          <w:sz w:val="24"/>
          <w:szCs w:val="24"/>
        </w:rPr>
      </w:pPr>
      <w:r w:rsidRPr="00450F1C">
        <w:rPr>
          <w:rFonts w:ascii="Times New Roman" w:eastAsiaTheme="minorEastAsia" w:hAnsi="Times New Roman" w:cs="Times New Roman"/>
          <w:color w:val="00B050"/>
          <w:sz w:val="24"/>
          <w:szCs w:val="24"/>
          <w:lang w:eastAsia="tr-TR"/>
        </w:rPr>
        <w:t xml:space="preserve">(5) Dış ticaretin ülke ekonomisinin yararına olmak üzere düzenlenmesi amacıyla ithalat, ihracat ve diğer dış ticaret işlemleri üzerine vergi ve benzeri mali yükümlülükler koymaya ve bunları kaldırmaya kanunla Bakanlar kuruluna </w:t>
      </w:r>
      <w:r w:rsidRPr="00450F1C">
        <w:rPr>
          <w:rFonts w:ascii="Times New Roman" w:eastAsiaTheme="minorEastAsia" w:hAnsi="Times New Roman" w:cs="Times New Roman"/>
          <w:color w:val="FF0000"/>
          <w:sz w:val="24"/>
          <w:szCs w:val="24"/>
          <w:lang w:eastAsia="tr-TR"/>
        </w:rPr>
        <w:t>(AK Parti Önerisi: Başkana)</w:t>
      </w:r>
      <w:r w:rsidRPr="00450F1C">
        <w:rPr>
          <w:rFonts w:ascii="Times New Roman" w:eastAsiaTheme="minorEastAsia" w:hAnsi="Times New Roman" w:cs="Times New Roman"/>
          <w:color w:val="00B050"/>
          <w:sz w:val="24"/>
          <w:szCs w:val="24"/>
          <w:lang w:eastAsia="tr-TR"/>
        </w:rPr>
        <w:t xml:space="preserve"> yetki verilebilir.</w:t>
      </w:r>
    </w:p>
    <w:p w:rsidR="0038669D" w:rsidRPr="00450F1C" w:rsidRDefault="0038669D" w:rsidP="00F04E80">
      <w:pPr>
        <w:spacing w:after="0" w:line="240" w:lineRule="auto"/>
        <w:jc w:val="both"/>
        <w:rPr>
          <w:rFonts w:ascii="Times New Roman" w:eastAsia="Times New Roman" w:hAnsi="Times New Roman" w:cs="Times New Roman"/>
          <w:b/>
          <w:color w:val="FF0000"/>
          <w:sz w:val="24"/>
          <w:szCs w:val="24"/>
          <w:lang w:eastAsia="tr-TR"/>
        </w:rPr>
      </w:pPr>
    </w:p>
    <w:p w:rsidR="004D7B03" w:rsidRPr="00F36999" w:rsidRDefault="004D7B03" w:rsidP="004D7B03">
      <w:pPr>
        <w:spacing w:after="0" w:line="240" w:lineRule="auto"/>
        <w:ind w:firstLine="709"/>
        <w:jc w:val="both"/>
        <w:rPr>
          <w:rFonts w:ascii="Times New Roman" w:eastAsia="Times New Roman" w:hAnsi="Times New Roman" w:cs="Times New Roman"/>
          <w:i/>
          <w:color w:val="00B050"/>
          <w:sz w:val="24"/>
          <w:szCs w:val="24"/>
          <w:lang w:eastAsia="tr-TR"/>
        </w:rPr>
      </w:pPr>
      <w:r w:rsidRPr="00F36999">
        <w:rPr>
          <w:rFonts w:ascii="Times New Roman" w:eastAsia="Times New Roman" w:hAnsi="Times New Roman" w:cs="Times New Roman"/>
          <w:b/>
          <w:color w:val="00B050"/>
          <w:sz w:val="24"/>
          <w:szCs w:val="24"/>
          <w:lang w:eastAsia="tr-TR"/>
        </w:rPr>
        <w:t xml:space="preserve">Kültürel kimlik hakkı </w:t>
      </w:r>
    </w:p>
    <w:p w:rsidR="004D7B03" w:rsidRPr="00F36999" w:rsidRDefault="004D7B03" w:rsidP="004D7B03">
      <w:pPr>
        <w:spacing w:after="0" w:line="240" w:lineRule="auto"/>
        <w:ind w:firstLine="709"/>
        <w:jc w:val="both"/>
        <w:rPr>
          <w:rFonts w:ascii="Times New Roman" w:eastAsia="Times New Roman" w:hAnsi="Times New Roman" w:cs="Times New Roman"/>
          <w:b/>
          <w:color w:val="00B050"/>
          <w:sz w:val="24"/>
          <w:szCs w:val="24"/>
          <w:lang w:eastAsia="tr-TR"/>
        </w:rPr>
      </w:pPr>
      <w:r w:rsidRPr="00F36999">
        <w:rPr>
          <w:rFonts w:ascii="Times New Roman" w:eastAsia="Times New Roman" w:hAnsi="Times New Roman" w:cs="Times New Roman"/>
          <w:b/>
          <w:color w:val="00B050"/>
          <w:sz w:val="24"/>
          <w:szCs w:val="24"/>
          <w:u w:val="single"/>
          <w:lang w:eastAsia="tr-TR"/>
        </w:rPr>
        <w:lastRenderedPageBreak/>
        <w:t>Madde 5</w:t>
      </w:r>
      <w:r>
        <w:rPr>
          <w:rFonts w:ascii="Times New Roman" w:eastAsia="Times New Roman" w:hAnsi="Times New Roman" w:cs="Times New Roman"/>
          <w:b/>
          <w:color w:val="00B050"/>
          <w:sz w:val="24"/>
          <w:szCs w:val="24"/>
          <w:u w:val="single"/>
          <w:lang w:eastAsia="tr-TR"/>
        </w:rPr>
        <w:t>6</w:t>
      </w:r>
      <w:r w:rsidRPr="00F36999">
        <w:rPr>
          <w:rFonts w:ascii="Times New Roman" w:eastAsia="Times New Roman" w:hAnsi="Times New Roman" w:cs="Times New Roman"/>
          <w:b/>
          <w:color w:val="00B050"/>
          <w:sz w:val="24"/>
          <w:szCs w:val="24"/>
          <w:u w:val="single"/>
          <w:lang w:eastAsia="tr-TR"/>
        </w:rPr>
        <w:t>.</w:t>
      </w:r>
      <w:r w:rsidRPr="00F36999">
        <w:rPr>
          <w:rFonts w:ascii="Times New Roman" w:eastAsia="Times New Roman" w:hAnsi="Times New Roman" w:cs="Times New Roman"/>
          <w:b/>
          <w:color w:val="00B050"/>
          <w:sz w:val="24"/>
          <w:szCs w:val="24"/>
          <w:lang w:eastAsia="tr-TR"/>
        </w:rPr>
        <w:t xml:space="preserve"> </w:t>
      </w:r>
      <w:r w:rsidRPr="00F36999">
        <w:rPr>
          <w:rFonts w:ascii="Times New Roman" w:eastAsia="Times New Roman" w:hAnsi="Times New Roman" w:cs="Times New Roman"/>
          <w:color w:val="00B050"/>
          <w:sz w:val="24"/>
          <w:szCs w:val="24"/>
          <w:lang w:eastAsia="tr-TR"/>
        </w:rPr>
        <w:t xml:space="preserve">(1) Herkes kendi kültürünü ve kimliğini geliştirme hakkına sahiptir. </w:t>
      </w:r>
    </w:p>
    <w:p w:rsidR="004D7B03" w:rsidRPr="00F36999" w:rsidRDefault="004D7B03" w:rsidP="004D7B03">
      <w:pPr>
        <w:spacing w:after="0" w:line="240" w:lineRule="auto"/>
        <w:ind w:firstLine="709"/>
        <w:jc w:val="both"/>
        <w:rPr>
          <w:rFonts w:ascii="Times New Roman" w:eastAsia="Times New Roman" w:hAnsi="Times New Roman" w:cs="Times New Roman"/>
          <w:color w:val="00B050"/>
          <w:sz w:val="24"/>
          <w:szCs w:val="24"/>
          <w:lang w:eastAsia="tr-TR"/>
        </w:rPr>
      </w:pPr>
      <w:r w:rsidRPr="00F36999">
        <w:rPr>
          <w:rFonts w:ascii="Times New Roman" w:eastAsia="Times New Roman" w:hAnsi="Times New Roman" w:cs="Times New Roman"/>
          <w:color w:val="00B050"/>
          <w:sz w:val="24"/>
          <w:szCs w:val="24"/>
          <w:lang w:eastAsia="tr-TR"/>
        </w:rPr>
        <w:t>(2) Devlet, bütün kimlikleri ve kültürleri tanır; bütün kültürlerin ve kimliklerin kendilerini özgürce ifade etme, koruma, geliştirme ve yayma hakkını güvence altına alır.</w:t>
      </w:r>
    </w:p>
    <w:p w:rsidR="004D7B03" w:rsidRPr="00F36999" w:rsidRDefault="004D7B03" w:rsidP="004D7B03">
      <w:pPr>
        <w:spacing w:after="0" w:line="240" w:lineRule="auto"/>
        <w:ind w:firstLine="708"/>
        <w:jc w:val="both"/>
        <w:rPr>
          <w:rFonts w:ascii="Times New Roman" w:eastAsia="Times New Roman" w:hAnsi="Times New Roman" w:cs="Times New Roman"/>
          <w:color w:val="00B050"/>
          <w:sz w:val="24"/>
          <w:szCs w:val="24"/>
          <w:lang w:eastAsia="tr-TR"/>
        </w:rPr>
      </w:pPr>
      <w:r w:rsidRPr="00F36999">
        <w:rPr>
          <w:rFonts w:ascii="Times New Roman" w:eastAsia="Times New Roman" w:hAnsi="Times New Roman" w:cs="Times New Roman"/>
          <w:color w:val="00B050"/>
          <w:sz w:val="24"/>
          <w:szCs w:val="24"/>
          <w:lang w:eastAsia="tr-TR"/>
        </w:rPr>
        <w:t>(3) Devlet, bütün kültür ve kimliklere mensup bireyler ve topluluklar arasında hoşgörü ve diyalog kültürünün gelişmesini teşvik eder; karşılıklı saygı, anlayış ve işbirliğini sağlamak için eğitim, kültür ve medya alanlarında etkili tedbirler alır.</w:t>
      </w:r>
    </w:p>
    <w:p w:rsidR="00471E16" w:rsidRPr="00450F1C" w:rsidRDefault="004D7B03" w:rsidP="004D7B03">
      <w:pPr>
        <w:spacing w:after="0" w:line="240" w:lineRule="auto"/>
        <w:ind w:firstLine="708"/>
        <w:jc w:val="both"/>
        <w:rPr>
          <w:rFonts w:ascii="Times New Roman" w:eastAsia="Times New Roman" w:hAnsi="Times New Roman" w:cs="Times New Roman"/>
          <w:color w:val="FF0000"/>
          <w:sz w:val="24"/>
          <w:szCs w:val="24"/>
          <w:lang w:eastAsia="tr-TR"/>
        </w:rPr>
      </w:pPr>
      <w:r w:rsidRPr="00F36999">
        <w:rPr>
          <w:rFonts w:ascii="Times New Roman" w:eastAsia="Times New Roman" w:hAnsi="Times New Roman" w:cs="Times New Roman"/>
          <w:b/>
          <w:color w:val="FF0000"/>
          <w:sz w:val="24"/>
          <w:szCs w:val="24"/>
          <w:lang w:eastAsia="tr-TR"/>
        </w:rPr>
        <w:t>MHP Notu:</w:t>
      </w:r>
      <w:r w:rsidRPr="00F36999">
        <w:rPr>
          <w:rFonts w:ascii="Times New Roman" w:eastAsia="Times New Roman" w:hAnsi="Times New Roman" w:cs="Times New Roman"/>
          <w:color w:val="FF0000"/>
          <w:sz w:val="24"/>
          <w:szCs w:val="24"/>
          <w:lang w:eastAsia="tr-TR"/>
        </w:rPr>
        <w:t xml:space="preserve"> Anayasada herkesin maddi ve manevi varlığını geliştirme hakkına sahip olduğu düzenlenmiştir. Bu nedenle başkaca bir düzenlemeye gerek bulunmamaktadır.</w:t>
      </w:r>
    </w:p>
    <w:p w:rsidR="00A64CA7" w:rsidRPr="00450F1C" w:rsidRDefault="00A64CA7" w:rsidP="00F04E80">
      <w:pPr>
        <w:spacing w:after="0" w:line="240" w:lineRule="auto"/>
        <w:ind w:firstLine="708"/>
        <w:jc w:val="both"/>
        <w:rPr>
          <w:rFonts w:ascii="Times New Roman" w:eastAsia="Times New Roman" w:hAnsi="Times New Roman" w:cs="Times New Roman"/>
          <w:color w:val="FF0000"/>
          <w:sz w:val="24"/>
          <w:szCs w:val="24"/>
          <w:lang w:eastAsia="tr-TR"/>
        </w:rPr>
      </w:pPr>
    </w:p>
    <w:p w:rsidR="00A64CA7" w:rsidRPr="00450F1C" w:rsidRDefault="00A64CA7" w:rsidP="00F04E80">
      <w:pPr>
        <w:spacing w:after="0" w:line="240" w:lineRule="auto"/>
        <w:ind w:firstLine="709"/>
        <w:jc w:val="both"/>
        <w:rPr>
          <w:rFonts w:ascii="Times New Roman" w:eastAsia="Times New Roman" w:hAnsi="Times New Roman" w:cs="Times New Roman"/>
          <w:b/>
          <w:color w:val="FF0000"/>
          <w:sz w:val="24"/>
          <w:szCs w:val="24"/>
          <w:lang w:eastAsia="tr-TR"/>
        </w:rPr>
      </w:pPr>
      <w:r w:rsidRPr="00450F1C">
        <w:rPr>
          <w:rFonts w:ascii="Times New Roman" w:eastAsia="Times New Roman" w:hAnsi="Times New Roman" w:cs="Times New Roman"/>
          <w:b/>
          <w:color w:val="FF0000"/>
          <w:sz w:val="24"/>
          <w:szCs w:val="24"/>
          <w:lang w:eastAsia="tr-TR"/>
        </w:rPr>
        <w:t>(BDP Önerisi)</w:t>
      </w:r>
    </w:p>
    <w:p w:rsidR="00A64CA7" w:rsidRPr="00450F1C" w:rsidRDefault="00A64CA7" w:rsidP="00F04E80">
      <w:pPr>
        <w:spacing w:after="0" w:line="240" w:lineRule="auto"/>
        <w:ind w:firstLine="709"/>
        <w:jc w:val="both"/>
        <w:rPr>
          <w:rFonts w:ascii="Times New Roman" w:eastAsia="Times New Roman" w:hAnsi="Times New Roman" w:cs="Times New Roman"/>
          <w:b/>
          <w:color w:val="FF0000"/>
          <w:sz w:val="24"/>
          <w:szCs w:val="24"/>
          <w:lang w:eastAsia="tr-TR"/>
        </w:rPr>
      </w:pPr>
      <w:r w:rsidRPr="00450F1C">
        <w:rPr>
          <w:rFonts w:ascii="Times New Roman" w:eastAsia="Times New Roman" w:hAnsi="Times New Roman" w:cs="Times New Roman"/>
          <w:b/>
          <w:color w:val="FF0000"/>
          <w:sz w:val="24"/>
          <w:szCs w:val="24"/>
          <w:lang w:eastAsia="tr-TR"/>
        </w:rPr>
        <w:t xml:space="preserve">Anadilini </w:t>
      </w:r>
      <w:r w:rsidR="00605140" w:rsidRPr="00450F1C">
        <w:rPr>
          <w:rFonts w:ascii="Times New Roman" w:eastAsia="Times New Roman" w:hAnsi="Times New Roman" w:cs="Times New Roman"/>
          <w:b/>
          <w:color w:val="FF0000"/>
          <w:sz w:val="24"/>
          <w:szCs w:val="24"/>
          <w:lang w:eastAsia="tr-TR"/>
        </w:rPr>
        <w:t xml:space="preserve">kullanma hakkı </w:t>
      </w:r>
    </w:p>
    <w:p w:rsidR="00A64CA7" w:rsidRPr="00450F1C" w:rsidRDefault="00005949" w:rsidP="00F04E80">
      <w:pPr>
        <w:spacing w:after="0" w:line="240" w:lineRule="auto"/>
        <w:ind w:firstLine="709"/>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color w:val="FF0000"/>
          <w:sz w:val="24"/>
          <w:szCs w:val="24"/>
          <w:u w:val="single"/>
          <w:lang w:eastAsia="tr-TR"/>
        </w:rPr>
        <w:t xml:space="preserve">Madde </w:t>
      </w:r>
      <w:r w:rsidR="00F30CD2">
        <w:rPr>
          <w:rFonts w:ascii="Times New Roman" w:eastAsia="Times New Roman" w:hAnsi="Times New Roman" w:cs="Times New Roman"/>
          <w:b/>
          <w:color w:val="FF0000"/>
          <w:sz w:val="24"/>
          <w:szCs w:val="24"/>
          <w:u w:val="single"/>
          <w:lang w:eastAsia="tr-TR"/>
        </w:rPr>
        <w:t>5</w:t>
      </w:r>
      <w:r w:rsidR="004D7B03">
        <w:rPr>
          <w:rFonts w:ascii="Times New Roman" w:eastAsia="Times New Roman" w:hAnsi="Times New Roman" w:cs="Times New Roman"/>
          <w:b/>
          <w:color w:val="FF0000"/>
          <w:sz w:val="24"/>
          <w:szCs w:val="24"/>
          <w:u w:val="single"/>
          <w:lang w:eastAsia="tr-TR"/>
        </w:rPr>
        <w:t>7</w:t>
      </w:r>
      <w:r>
        <w:rPr>
          <w:rFonts w:ascii="Times New Roman" w:eastAsia="Times New Roman" w:hAnsi="Times New Roman" w:cs="Times New Roman"/>
          <w:b/>
          <w:color w:val="FF0000"/>
          <w:sz w:val="24"/>
          <w:szCs w:val="24"/>
          <w:u w:val="single"/>
          <w:lang w:eastAsia="tr-TR"/>
        </w:rPr>
        <w:t>.</w:t>
      </w:r>
      <w:r w:rsidR="00A64CA7" w:rsidRPr="00450F1C">
        <w:rPr>
          <w:rFonts w:ascii="Times New Roman" w:eastAsia="Times New Roman" w:hAnsi="Times New Roman" w:cs="Times New Roman"/>
          <w:color w:val="FF0000"/>
          <w:sz w:val="24"/>
          <w:szCs w:val="24"/>
          <w:lang w:eastAsia="tr-TR"/>
        </w:rPr>
        <w:t xml:space="preserve"> (1) Herkes anadilini kullanma hakkına sahiptir. Hiç kimse anadilini kullanma hakkından yoksun bırakılamaz. </w:t>
      </w:r>
    </w:p>
    <w:p w:rsidR="00A64CA7" w:rsidRPr="00450F1C" w:rsidRDefault="00A64CA7" w:rsidP="00F04E80">
      <w:pPr>
        <w:spacing w:after="0" w:line="240" w:lineRule="auto"/>
        <w:ind w:firstLine="709"/>
        <w:jc w:val="both"/>
        <w:rPr>
          <w:rFonts w:ascii="Times New Roman" w:eastAsia="Times New Roman" w:hAnsi="Times New Roman" w:cs="Times New Roman"/>
          <w:color w:val="FF0000"/>
          <w:sz w:val="24"/>
          <w:szCs w:val="24"/>
          <w:lang w:eastAsia="tr-TR"/>
        </w:rPr>
      </w:pPr>
      <w:r w:rsidRPr="00450F1C">
        <w:rPr>
          <w:rFonts w:ascii="Times New Roman" w:eastAsia="Times New Roman" w:hAnsi="Times New Roman" w:cs="Times New Roman"/>
          <w:color w:val="FF0000"/>
          <w:sz w:val="24"/>
          <w:szCs w:val="24"/>
          <w:lang w:eastAsia="tr-TR"/>
        </w:rPr>
        <w:t>(2) Herkes kendi anadilinde düşünce ve kanaatlerini hukuken meşru bütün araç ve yollarla, tek başına veya toplu olarak ifade etme ve yayma özgürlüğüne sahiptir. Bu hak, anadilinde yazılı, görsel ve işitsel iletişim araçlarını kurma, işletme ve bunlardan yararlanmayı da kapsar.</w:t>
      </w:r>
    </w:p>
    <w:p w:rsidR="00A64CA7" w:rsidRPr="00450F1C" w:rsidRDefault="00A64CA7" w:rsidP="00F04E80">
      <w:pPr>
        <w:spacing w:after="0" w:line="240" w:lineRule="auto"/>
        <w:ind w:firstLine="709"/>
        <w:jc w:val="both"/>
        <w:rPr>
          <w:rFonts w:ascii="Times New Roman" w:eastAsia="Times New Roman" w:hAnsi="Times New Roman" w:cs="Times New Roman"/>
          <w:color w:val="FF0000"/>
          <w:sz w:val="24"/>
          <w:szCs w:val="24"/>
          <w:lang w:eastAsia="tr-TR"/>
        </w:rPr>
      </w:pPr>
      <w:r w:rsidRPr="00450F1C">
        <w:rPr>
          <w:rFonts w:ascii="Times New Roman" w:eastAsia="Times New Roman" w:hAnsi="Times New Roman" w:cs="Times New Roman"/>
          <w:color w:val="FF0000"/>
          <w:sz w:val="24"/>
          <w:szCs w:val="24"/>
          <w:lang w:eastAsia="tr-TR"/>
        </w:rPr>
        <w:t>(3) Resmi dilin öğrenilmesi ve öğretilmesi şartıyla herkes, anadilinde eğitim ve öğrenim görme hakkına sahiptir. Bu hak, eğitim ve öğrenim sürecinin bütün aşamalarını kapsar.</w:t>
      </w:r>
    </w:p>
    <w:p w:rsidR="00A64CA7" w:rsidRPr="00450F1C" w:rsidRDefault="00A64CA7" w:rsidP="00F04E80">
      <w:pPr>
        <w:spacing w:after="0" w:line="240" w:lineRule="auto"/>
        <w:ind w:firstLine="709"/>
        <w:jc w:val="both"/>
        <w:rPr>
          <w:rFonts w:ascii="Times New Roman" w:eastAsia="Times New Roman" w:hAnsi="Times New Roman" w:cs="Times New Roman"/>
          <w:color w:val="FF0000"/>
          <w:sz w:val="24"/>
          <w:szCs w:val="24"/>
          <w:lang w:eastAsia="tr-TR"/>
        </w:rPr>
      </w:pPr>
      <w:r w:rsidRPr="00450F1C">
        <w:rPr>
          <w:rFonts w:ascii="Times New Roman" w:eastAsia="Times New Roman" w:hAnsi="Times New Roman" w:cs="Times New Roman"/>
          <w:color w:val="FF0000"/>
          <w:sz w:val="24"/>
          <w:szCs w:val="24"/>
          <w:lang w:eastAsia="tr-TR"/>
        </w:rPr>
        <w:t xml:space="preserve">(4) Herkes kendi anadilinde kamu hizmeti görme ve kamu idaresiyle olan ilişkilerinde anadilini kullanma hakkına sahiptir. </w:t>
      </w:r>
    </w:p>
    <w:p w:rsidR="00A64CA7" w:rsidRPr="00450F1C" w:rsidRDefault="00A64CA7" w:rsidP="00F04E80">
      <w:pPr>
        <w:spacing w:after="0" w:line="240" w:lineRule="auto"/>
        <w:ind w:firstLine="708"/>
        <w:jc w:val="both"/>
        <w:rPr>
          <w:rFonts w:ascii="Times New Roman" w:eastAsia="Times New Roman" w:hAnsi="Times New Roman" w:cs="Times New Roman"/>
          <w:color w:val="FF0000"/>
          <w:sz w:val="24"/>
          <w:szCs w:val="24"/>
          <w:lang w:eastAsia="tr-TR"/>
        </w:rPr>
      </w:pPr>
      <w:r w:rsidRPr="00450F1C">
        <w:rPr>
          <w:rFonts w:ascii="Times New Roman" w:eastAsia="Times New Roman" w:hAnsi="Times New Roman" w:cs="Times New Roman"/>
          <w:color w:val="FF0000"/>
          <w:sz w:val="24"/>
          <w:szCs w:val="24"/>
          <w:lang w:eastAsia="tr-TR"/>
        </w:rPr>
        <w:t>(5) Bu hakkın kullanımına ilişkin esaslar kanunla düzenlenir.</w:t>
      </w:r>
    </w:p>
    <w:p w:rsidR="00471E16" w:rsidRPr="00450F1C" w:rsidRDefault="00471E16" w:rsidP="00F04E80">
      <w:pPr>
        <w:tabs>
          <w:tab w:val="left" w:pos="1418"/>
        </w:tabs>
        <w:spacing w:after="0" w:line="240" w:lineRule="auto"/>
        <w:ind w:firstLine="708"/>
        <w:jc w:val="both"/>
        <w:rPr>
          <w:rFonts w:ascii="Times New Roman" w:hAnsi="Times New Roman" w:cs="Times New Roman"/>
          <w:b/>
          <w:sz w:val="24"/>
          <w:szCs w:val="24"/>
          <w:lang w:val="en-US"/>
        </w:rPr>
      </w:pPr>
    </w:p>
    <w:p w:rsidR="002025A0" w:rsidRPr="00450F1C" w:rsidRDefault="002025A0" w:rsidP="00F04E80">
      <w:pPr>
        <w:spacing w:after="0" w:line="240" w:lineRule="auto"/>
        <w:ind w:firstLine="720"/>
        <w:jc w:val="both"/>
        <w:rPr>
          <w:rFonts w:ascii="Times New Roman" w:hAnsi="Times New Roman" w:cs="Times New Roman"/>
          <w:sz w:val="24"/>
          <w:szCs w:val="24"/>
        </w:rPr>
      </w:pPr>
    </w:p>
    <w:p w:rsidR="002025A0" w:rsidRPr="00450F1C" w:rsidRDefault="002025A0" w:rsidP="00F04E80">
      <w:pPr>
        <w:spacing w:after="0" w:line="240" w:lineRule="auto"/>
        <w:ind w:firstLine="720"/>
        <w:jc w:val="both"/>
        <w:rPr>
          <w:rFonts w:ascii="Times New Roman" w:hAnsi="Times New Roman" w:cs="Times New Roman"/>
          <w:sz w:val="24"/>
          <w:szCs w:val="24"/>
        </w:rPr>
      </w:pPr>
    </w:p>
    <w:p w:rsidR="00471E16" w:rsidRPr="00450F1C" w:rsidRDefault="00471E16" w:rsidP="00F04E80">
      <w:pPr>
        <w:spacing w:after="0" w:line="240" w:lineRule="auto"/>
        <w:jc w:val="center"/>
        <w:rPr>
          <w:rFonts w:ascii="Times New Roman" w:hAnsi="Times New Roman" w:cs="Times New Roman"/>
          <w:b/>
          <w:sz w:val="24"/>
          <w:szCs w:val="24"/>
        </w:rPr>
        <w:sectPr w:rsidR="00471E16" w:rsidRPr="00450F1C">
          <w:pgSz w:w="11906" w:h="16838"/>
          <w:pgMar w:top="1417" w:right="1417" w:bottom="1417" w:left="1417" w:header="708" w:footer="708" w:gutter="0"/>
          <w:cols w:space="708"/>
          <w:docGrid w:linePitch="360"/>
        </w:sectPr>
      </w:pPr>
    </w:p>
    <w:p w:rsidR="00471E16" w:rsidRPr="00450F1C" w:rsidRDefault="00471E16" w:rsidP="00F04E80">
      <w:pPr>
        <w:pStyle w:val="Balk1"/>
        <w:rPr>
          <w:rFonts w:cs="Times New Roman"/>
          <w:szCs w:val="24"/>
        </w:rPr>
      </w:pPr>
      <w:bookmarkStart w:id="2" w:name="_Toc354763772"/>
      <w:r w:rsidRPr="00450F1C">
        <w:rPr>
          <w:rFonts w:cs="Times New Roman"/>
          <w:szCs w:val="24"/>
        </w:rPr>
        <w:lastRenderedPageBreak/>
        <w:t>YASAMA</w:t>
      </w:r>
      <w:bookmarkEnd w:id="2"/>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p>
    <w:p w:rsidR="00D32BBB" w:rsidRPr="00450F1C" w:rsidRDefault="00D32BBB" w:rsidP="00F04E80">
      <w:pPr>
        <w:spacing w:after="0" w:line="240" w:lineRule="auto"/>
        <w:ind w:firstLine="709"/>
        <w:jc w:val="both"/>
        <w:rPr>
          <w:rFonts w:ascii="Times New Roman" w:hAnsi="Times New Roman" w:cs="Times New Roman"/>
          <w:b/>
          <w:i/>
          <w:color w:val="FF0000"/>
          <w:sz w:val="24"/>
          <w:szCs w:val="24"/>
        </w:rPr>
      </w:pPr>
      <w:r w:rsidRPr="00450F1C">
        <w:rPr>
          <w:rFonts w:ascii="Times New Roman" w:hAnsi="Times New Roman" w:cs="Times New Roman"/>
          <w:b/>
          <w:color w:val="00B050"/>
          <w:sz w:val="24"/>
          <w:szCs w:val="24"/>
        </w:rPr>
        <w:t xml:space="preserve">Türkiye Büyük Millet Meclisinin </w:t>
      </w:r>
      <w:r w:rsidR="00605140" w:rsidRPr="00450F1C">
        <w:rPr>
          <w:rFonts w:ascii="Times New Roman" w:hAnsi="Times New Roman" w:cs="Times New Roman"/>
          <w:b/>
          <w:color w:val="00B050"/>
          <w:sz w:val="24"/>
          <w:szCs w:val="24"/>
        </w:rPr>
        <w:t xml:space="preserve">kuruluşu ve milletin temsili </w:t>
      </w:r>
    </w:p>
    <w:p w:rsidR="00D32BBB" w:rsidRPr="00450F1C" w:rsidRDefault="00005949" w:rsidP="00F04E80">
      <w:pPr>
        <w:spacing w:after="0" w:line="240" w:lineRule="auto"/>
        <w:ind w:firstLine="709"/>
        <w:jc w:val="both"/>
        <w:rPr>
          <w:rFonts w:ascii="Times New Roman" w:eastAsia="Times New Roman" w:hAnsi="Times New Roman" w:cs="Times New Roman"/>
          <w:color w:val="00B050"/>
          <w:sz w:val="24"/>
          <w:szCs w:val="24"/>
          <w:lang w:eastAsia="tr-TR"/>
        </w:rPr>
      </w:pPr>
      <w:r>
        <w:rPr>
          <w:rFonts w:ascii="Times New Roman" w:hAnsi="Times New Roman" w:cs="Times New Roman"/>
          <w:b/>
          <w:color w:val="00B050"/>
          <w:sz w:val="24"/>
          <w:szCs w:val="24"/>
          <w:u w:val="single"/>
        </w:rPr>
        <w:t>Madde 6</w:t>
      </w:r>
      <w:r w:rsidR="004D7B03">
        <w:rPr>
          <w:rFonts w:ascii="Times New Roman" w:hAnsi="Times New Roman" w:cs="Times New Roman"/>
          <w:b/>
          <w:color w:val="00B050"/>
          <w:sz w:val="24"/>
          <w:szCs w:val="24"/>
          <w:u w:val="single"/>
        </w:rPr>
        <w:t>4</w:t>
      </w:r>
      <w:r>
        <w:rPr>
          <w:rFonts w:ascii="Times New Roman" w:hAnsi="Times New Roman" w:cs="Times New Roman"/>
          <w:b/>
          <w:color w:val="00B050"/>
          <w:sz w:val="24"/>
          <w:szCs w:val="24"/>
          <w:u w:val="single"/>
        </w:rPr>
        <w:t>.</w:t>
      </w:r>
      <w:r w:rsidR="00D32BBB" w:rsidRPr="00450F1C">
        <w:rPr>
          <w:rFonts w:ascii="Times New Roman" w:hAnsi="Times New Roman" w:cs="Times New Roman"/>
          <w:b/>
          <w:color w:val="00B050"/>
          <w:sz w:val="24"/>
          <w:szCs w:val="24"/>
        </w:rPr>
        <w:t xml:space="preserve"> </w:t>
      </w:r>
      <w:r w:rsidR="00D32BBB" w:rsidRPr="00450F1C">
        <w:rPr>
          <w:rFonts w:ascii="Times New Roman" w:eastAsia="Arial Narrow" w:hAnsi="Times New Roman" w:cs="Times New Roman"/>
          <w:color w:val="00B050"/>
          <w:spacing w:val="10"/>
          <w:sz w:val="24"/>
          <w:szCs w:val="24"/>
          <w:lang w:eastAsia="tr-TR"/>
        </w:rPr>
        <w:t xml:space="preserve">(1) </w:t>
      </w:r>
      <w:r w:rsidR="00D32BBB" w:rsidRPr="00450F1C">
        <w:rPr>
          <w:rFonts w:ascii="Times New Roman" w:eastAsia="Times New Roman" w:hAnsi="Times New Roman" w:cs="Times New Roman"/>
          <w:color w:val="00B050"/>
          <w:sz w:val="24"/>
          <w:szCs w:val="24"/>
          <w:lang w:eastAsia="tr-TR"/>
        </w:rPr>
        <w:t>Türkiye Büyük Millet Meclisi, genel oyla seçilen beş yüz elli milletvekilinden oluşur.</w:t>
      </w:r>
    </w:p>
    <w:p w:rsidR="00D32BBB" w:rsidRPr="00450F1C" w:rsidRDefault="00D32BBB" w:rsidP="00F04E80">
      <w:pPr>
        <w:spacing w:after="0" w:line="240" w:lineRule="auto"/>
        <w:ind w:firstLine="709"/>
        <w:jc w:val="both"/>
        <w:rPr>
          <w:rFonts w:ascii="Times New Roman" w:eastAsia="Times New Roman" w:hAnsi="Times New Roman" w:cs="Times New Roman"/>
          <w:color w:val="FF0000"/>
          <w:sz w:val="24"/>
          <w:szCs w:val="24"/>
          <w:lang w:eastAsia="tr-TR"/>
        </w:rPr>
      </w:pPr>
      <w:r w:rsidRPr="00450F1C">
        <w:rPr>
          <w:rFonts w:ascii="Times New Roman" w:eastAsia="Times New Roman" w:hAnsi="Times New Roman" w:cs="Times New Roman"/>
          <w:color w:val="FF0000"/>
          <w:sz w:val="24"/>
          <w:szCs w:val="24"/>
          <w:lang w:eastAsia="tr-TR"/>
        </w:rPr>
        <w:t>(BDP Önerisi) Türkiye Büyük Millet Meclisi bütün vatandaşların iradesini temsil eden en yüksek organdır.</w:t>
      </w:r>
    </w:p>
    <w:p w:rsidR="00D32BBB" w:rsidRPr="00450F1C" w:rsidRDefault="00D32BBB" w:rsidP="00F04E80">
      <w:pPr>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 xml:space="preserve">(2) Dört yüz elli milletvekili, seçim çevrelerinden </w:t>
      </w:r>
      <w:proofErr w:type="spellStart"/>
      <w:r w:rsidRPr="00450F1C">
        <w:rPr>
          <w:rFonts w:ascii="Times New Roman" w:eastAsia="Times New Roman" w:hAnsi="Times New Roman" w:cs="Times New Roman"/>
          <w:color w:val="00B050"/>
          <w:sz w:val="24"/>
          <w:szCs w:val="24"/>
          <w:lang w:eastAsia="tr-TR"/>
        </w:rPr>
        <w:t>nisbi</w:t>
      </w:r>
      <w:proofErr w:type="spellEnd"/>
      <w:r w:rsidRPr="00450F1C">
        <w:rPr>
          <w:rFonts w:ascii="Times New Roman" w:eastAsia="Times New Roman" w:hAnsi="Times New Roman" w:cs="Times New Roman"/>
          <w:color w:val="00B050"/>
          <w:sz w:val="24"/>
          <w:szCs w:val="24"/>
          <w:lang w:eastAsia="tr-TR"/>
        </w:rPr>
        <w:t xml:space="preserve"> temsil sistemine göre seçilir. </w:t>
      </w:r>
      <w:r w:rsidRPr="00450F1C">
        <w:rPr>
          <w:rFonts w:ascii="Times New Roman" w:eastAsia="Times New Roman" w:hAnsi="Times New Roman" w:cs="Times New Roman"/>
          <w:color w:val="FF0000"/>
          <w:sz w:val="24"/>
          <w:szCs w:val="24"/>
          <w:lang w:eastAsia="tr-TR"/>
        </w:rPr>
        <w:t xml:space="preserve">(CHP önerisi: Seçim barajı yüzde 5’i aşamaz) (BDP önerisi: Seçim barajı konulmamalı) </w:t>
      </w:r>
      <w:r w:rsidRPr="00450F1C">
        <w:rPr>
          <w:rFonts w:ascii="Times New Roman" w:eastAsia="Times New Roman" w:hAnsi="Times New Roman" w:cs="Times New Roman"/>
          <w:color w:val="00B050"/>
          <w:sz w:val="24"/>
          <w:szCs w:val="24"/>
          <w:lang w:eastAsia="tr-TR"/>
        </w:rPr>
        <w:t xml:space="preserve">Yüz milletvekili ise ülke seçim çevresi esas alınarak </w:t>
      </w:r>
      <w:proofErr w:type="spellStart"/>
      <w:r w:rsidRPr="00450F1C">
        <w:rPr>
          <w:rFonts w:ascii="Times New Roman" w:eastAsia="Times New Roman" w:hAnsi="Times New Roman" w:cs="Times New Roman"/>
          <w:color w:val="00B050"/>
          <w:sz w:val="24"/>
          <w:szCs w:val="24"/>
          <w:lang w:eastAsia="tr-TR"/>
        </w:rPr>
        <w:t>nisbi</w:t>
      </w:r>
      <w:proofErr w:type="spellEnd"/>
      <w:r w:rsidRPr="00450F1C">
        <w:rPr>
          <w:rFonts w:ascii="Times New Roman" w:eastAsia="Times New Roman" w:hAnsi="Times New Roman" w:cs="Times New Roman"/>
          <w:color w:val="00B050"/>
          <w:sz w:val="24"/>
          <w:szCs w:val="24"/>
          <w:lang w:eastAsia="tr-TR"/>
        </w:rPr>
        <w:t xml:space="preserve"> temsil sistemine göre </w:t>
      </w:r>
      <w:r w:rsidRPr="00450F1C">
        <w:rPr>
          <w:rFonts w:ascii="Times New Roman" w:eastAsia="Times New Roman" w:hAnsi="Times New Roman" w:cs="Times New Roman"/>
          <w:color w:val="FF0000"/>
          <w:sz w:val="24"/>
          <w:szCs w:val="24"/>
          <w:lang w:eastAsia="tr-TR"/>
        </w:rPr>
        <w:t xml:space="preserve">(CHP ve BDP önerisi: ayrı oyla) </w:t>
      </w:r>
      <w:r w:rsidRPr="00450F1C">
        <w:rPr>
          <w:rFonts w:ascii="Times New Roman" w:eastAsia="Times New Roman" w:hAnsi="Times New Roman" w:cs="Times New Roman"/>
          <w:color w:val="00B050"/>
          <w:sz w:val="24"/>
          <w:szCs w:val="24"/>
          <w:lang w:eastAsia="tr-TR"/>
        </w:rPr>
        <w:t>seçilir.</w:t>
      </w:r>
    </w:p>
    <w:p w:rsidR="00D32BBB" w:rsidRPr="00450F1C" w:rsidRDefault="00D32BBB" w:rsidP="00F04E80">
      <w:pPr>
        <w:spacing w:after="0" w:line="240" w:lineRule="auto"/>
        <w:ind w:firstLine="709"/>
        <w:jc w:val="both"/>
        <w:rPr>
          <w:rFonts w:ascii="Times New Roman" w:eastAsia="Times New Roman" w:hAnsi="Times New Roman" w:cs="Times New Roman"/>
          <w:color w:val="FF0000"/>
          <w:sz w:val="24"/>
          <w:szCs w:val="24"/>
          <w:lang w:eastAsia="tr-TR"/>
        </w:rPr>
      </w:pPr>
      <w:r w:rsidRPr="00450F1C">
        <w:rPr>
          <w:rFonts w:ascii="Times New Roman" w:eastAsia="Times New Roman" w:hAnsi="Times New Roman" w:cs="Times New Roman"/>
          <w:color w:val="FF0000"/>
          <w:sz w:val="24"/>
          <w:szCs w:val="24"/>
          <w:lang w:eastAsia="tr-TR"/>
        </w:rPr>
        <w:t>(AK Parti, bu fıkra hükmüne katılmamaktadır.)</w:t>
      </w:r>
    </w:p>
    <w:p w:rsidR="00D32BBB" w:rsidRPr="00450F1C" w:rsidRDefault="00D32BBB" w:rsidP="00F04E80">
      <w:pPr>
        <w:tabs>
          <w:tab w:val="left" w:pos="426"/>
        </w:tabs>
        <w:spacing w:after="0" w:line="240" w:lineRule="auto"/>
        <w:ind w:firstLine="709"/>
        <w:jc w:val="both"/>
        <w:rPr>
          <w:rFonts w:ascii="Times New Roman" w:hAnsi="Times New Roman" w:cs="Times New Roman"/>
          <w:sz w:val="24"/>
          <w:szCs w:val="24"/>
        </w:rPr>
      </w:pPr>
      <w:r w:rsidRPr="00450F1C">
        <w:rPr>
          <w:rFonts w:ascii="Times New Roman" w:eastAsia="Times New Roman" w:hAnsi="Times New Roman" w:cs="Times New Roman"/>
          <w:color w:val="00B050"/>
          <w:sz w:val="24"/>
          <w:szCs w:val="24"/>
          <w:lang w:eastAsia="tr-TR"/>
        </w:rPr>
        <w:t xml:space="preserve">(3) </w:t>
      </w:r>
      <w:r w:rsidRPr="00450F1C">
        <w:rPr>
          <w:rFonts w:ascii="Times New Roman" w:hAnsi="Times New Roman" w:cs="Times New Roman"/>
          <w:color w:val="00B050"/>
          <w:sz w:val="24"/>
          <w:szCs w:val="24"/>
        </w:rPr>
        <w:t xml:space="preserve">Milletvekilleri sadece seçildikleri bölgeyi veya kendilerini seçenleri değil, bütün Milleti </w:t>
      </w:r>
      <w:r w:rsidRPr="00450F1C">
        <w:rPr>
          <w:rFonts w:ascii="Times New Roman" w:hAnsi="Times New Roman" w:cs="Times New Roman"/>
          <w:color w:val="FF0000"/>
          <w:sz w:val="24"/>
          <w:szCs w:val="24"/>
        </w:rPr>
        <w:t xml:space="preserve">(BDP Önerisi: bütün vatandaşları) </w:t>
      </w:r>
      <w:r w:rsidRPr="00450F1C">
        <w:rPr>
          <w:rFonts w:ascii="Times New Roman" w:hAnsi="Times New Roman" w:cs="Times New Roman"/>
          <w:color w:val="00B050"/>
          <w:sz w:val="24"/>
          <w:szCs w:val="24"/>
        </w:rPr>
        <w:t>temsil ederler</w:t>
      </w:r>
      <w:r w:rsidRPr="00450F1C">
        <w:rPr>
          <w:rFonts w:ascii="Times New Roman" w:hAnsi="Times New Roman" w:cs="Times New Roman"/>
          <w:sz w:val="24"/>
          <w:szCs w:val="24"/>
        </w:rPr>
        <w:t>.</w:t>
      </w:r>
    </w:p>
    <w:p w:rsidR="00D32BBB" w:rsidRPr="00450F1C" w:rsidRDefault="00D32BBB" w:rsidP="00F04E80">
      <w:pPr>
        <w:tabs>
          <w:tab w:val="left" w:pos="426"/>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FF0000"/>
          <w:sz w:val="24"/>
          <w:szCs w:val="24"/>
        </w:rPr>
        <w:t xml:space="preserve">(4) </w:t>
      </w:r>
      <w:r w:rsidRPr="00450F1C">
        <w:rPr>
          <w:rFonts w:ascii="Times New Roman" w:hAnsi="Times New Roman" w:cs="Times New Roman"/>
          <w:bCs/>
          <w:color w:val="FF0000"/>
          <w:sz w:val="24"/>
          <w:szCs w:val="24"/>
        </w:rPr>
        <w:t>(AK Parti önerisi) Siyasi partilerin seçim çevrelerindeki milletvekili aday listelerinde bulunup da seçilemeyen adaylar bulundukları sıra esas alınarak yedek milletvekili sayılırlar. Ayrıca siyasi partiler genel seçimlerde her seçim çevresinde en az bir olmak üzere seçilecek milletvekili sayısının beşte biri oranında, bağımsız adaylar ise bir yedek milletvekili adayı gösterirler. Milletvekilliklerinde boşalma olması halinde boşalan üyelikler öncelikle o seçim çevresindeki asıl aday listesinde bulunup da seçilemeyen yedek milletvekilleri ikame olunur. Bir seçim çevresinde tüm milletvekilliklerinin aynı parti adayları tarafından kazanılmış olduğu hallerde, yedek milletvekili listesindeki adaylar sırayla boşalan milletvekilliğine ikame olunur. Boşalan milletvekilliğinin bağımsız adaylardan olması halinde, bu milletvekilinin oy pusulasında gösterilen yedek milletvekili adayı, boşalan milletvekilliğine ikame olunur. İkame gerçekleşmedikçe yedek milletvekilliği için hiçbir hak oluşmaz.</w:t>
      </w:r>
    </w:p>
    <w:p w:rsidR="00D32BBB" w:rsidRPr="00450F1C" w:rsidRDefault="00D32BBB" w:rsidP="00F04E80">
      <w:pPr>
        <w:spacing w:after="0" w:line="240" w:lineRule="auto"/>
        <w:ind w:firstLine="708"/>
        <w:jc w:val="both"/>
        <w:rPr>
          <w:rFonts w:ascii="Times New Roman" w:hAnsi="Times New Roman" w:cs="Times New Roman"/>
          <w:sz w:val="24"/>
          <w:szCs w:val="24"/>
        </w:rPr>
      </w:pPr>
      <w:r w:rsidRPr="00450F1C">
        <w:rPr>
          <w:rFonts w:ascii="Times New Roman" w:eastAsia="Times New Roman" w:hAnsi="Times New Roman" w:cs="Times New Roman"/>
          <w:color w:val="FF0000"/>
          <w:sz w:val="24"/>
          <w:szCs w:val="24"/>
          <w:lang w:eastAsia="tr-TR"/>
        </w:rPr>
        <w:t xml:space="preserve">(5) (BDP Önerisi) Türkiye Büyük Millet Meclisi, cinsiyetler arası eşit temsil, çoğulculuk ve </w:t>
      </w:r>
      <w:proofErr w:type="spellStart"/>
      <w:r w:rsidRPr="00450F1C">
        <w:rPr>
          <w:rFonts w:ascii="Times New Roman" w:eastAsia="Times New Roman" w:hAnsi="Times New Roman" w:cs="Times New Roman"/>
          <w:color w:val="FF0000"/>
          <w:sz w:val="24"/>
          <w:szCs w:val="24"/>
          <w:lang w:eastAsia="tr-TR"/>
        </w:rPr>
        <w:t>nisbi</w:t>
      </w:r>
      <w:proofErr w:type="spellEnd"/>
      <w:r w:rsidRPr="00450F1C">
        <w:rPr>
          <w:rFonts w:ascii="Times New Roman" w:eastAsia="Times New Roman" w:hAnsi="Times New Roman" w:cs="Times New Roman"/>
          <w:color w:val="FF0000"/>
          <w:sz w:val="24"/>
          <w:szCs w:val="24"/>
          <w:lang w:eastAsia="tr-TR"/>
        </w:rPr>
        <w:t xml:space="preserve"> temsil esaslarına göre oluşur.</w:t>
      </w:r>
    </w:p>
    <w:p w:rsidR="00605140" w:rsidRDefault="00605140" w:rsidP="00F04E80">
      <w:pPr>
        <w:spacing w:after="0" w:line="240" w:lineRule="auto"/>
        <w:ind w:firstLine="709"/>
        <w:jc w:val="both"/>
        <w:rPr>
          <w:rFonts w:ascii="Times New Roman" w:hAnsi="Times New Roman" w:cs="Times New Roman"/>
          <w:b/>
          <w:bCs/>
          <w:color w:val="00B050"/>
          <w:sz w:val="24"/>
          <w:szCs w:val="24"/>
        </w:rPr>
      </w:pPr>
    </w:p>
    <w:p w:rsidR="00D32BBB" w:rsidRPr="00450F1C" w:rsidRDefault="00D32BBB" w:rsidP="00F04E80">
      <w:pPr>
        <w:spacing w:after="0" w:line="240" w:lineRule="auto"/>
        <w:ind w:firstLine="709"/>
        <w:jc w:val="both"/>
        <w:rPr>
          <w:rFonts w:ascii="Times New Roman" w:hAnsi="Times New Roman" w:cs="Times New Roman"/>
          <w:b/>
          <w:bCs/>
          <w:i/>
          <w:color w:val="00B050"/>
          <w:sz w:val="24"/>
          <w:szCs w:val="24"/>
        </w:rPr>
      </w:pPr>
      <w:r w:rsidRPr="00450F1C">
        <w:rPr>
          <w:rFonts w:ascii="Times New Roman" w:hAnsi="Times New Roman" w:cs="Times New Roman"/>
          <w:b/>
          <w:bCs/>
          <w:color w:val="00B050"/>
          <w:sz w:val="24"/>
          <w:szCs w:val="24"/>
        </w:rPr>
        <w:t xml:space="preserve">Milletvekili seçilme yeterliliği </w:t>
      </w:r>
    </w:p>
    <w:p w:rsidR="00D32BBB" w:rsidRPr="00450F1C" w:rsidRDefault="00005949" w:rsidP="00F04E80">
      <w:pPr>
        <w:spacing w:after="0" w:line="240" w:lineRule="auto"/>
        <w:ind w:firstLine="709"/>
        <w:jc w:val="both"/>
        <w:rPr>
          <w:rFonts w:ascii="Times New Roman" w:hAnsi="Times New Roman" w:cs="Times New Roman"/>
          <w:bCs/>
          <w:color w:val="00B050"/>
          <w:sz w:val="24"/>
          <w:szCs w:val="24"/>
        </w:rPr>
      </w:pPr>
      <w:r>
        <w:rPr>
          <w:rFonts w:ascii="Times New Roman" w:hAnsi="Times New Roman" w:cs="Times New Roman"/>
          <w:b/>
          <w:bCs/>
          <w:color w:val="00B050"/>
          <w:sz w:val="24"/>
          <w:szCs w:val="24"/>
          <w:u w:val="single"/>
        </w:rPr>
        <w:t>Madde 6</w:t>
      </w:r>
      <w:r w:rsidR="004D7B03">
        <w:rPr>
          <w:rFonts w:ascii="Times New Roman" w:hAnsi="Times New Roman" w:cs="Times New Roman"/>
          <w:b/>
          <w:bCs/>
          <w:color w:val="00B050"/>
          <w:sz w:val="24"/>
          <w:szCs w:val="24"/>
          <w:u w:val="single"/>
        </w:rPr>
        <w:t>5</w:t>
      </w:r>
      <w:r>
        <w:rPr>
          <w:rFonts w:ascii="Times New Roman" w:hAnsi="Times New Roman" w:cs="Times New Roman"/>
          <w:b/>
          <w:bCs/>
          <w:color w:val="00B050"/>
          <w:sz w:val="24"/>
          <w:szCs w:val="24"/>
          <w:u w:val="single"/>
        </w:rPr>
        <w:t>.</w:t>
      </w:r>
      <w:r w:rsidR="00D32BBB" w:rsidRPr="00450F1C">
        <w:rPr>
          <w:rFonts w:ascii="Times New Roman" w:hAnsi="Times New Roman" w:cs="Times New Roman"/>
          <w:b/>
          <w:bCs/>
          <w:color w:val="00B050"/>
          <w:sz w:val="24"/>
          <w:szCs w:val="24"/>
        </w:rPr>
        <w:t xml:space="preserve"> </w:t>
      </w:r>
      <w:r w:rsidR="00D32BBB" w:rsidRPr="00450F1C">
        <w:rPr>
          <w:rFonts w:ascii="Times New Roman" w:hAnsi="Times New Roman" w:cs="Times New Roman"/>
          <w:bCs/>
          <w:color w:val="00B050"/>
          <w:sz w:val="24"/>
          <w:szCs w:val="24"/>
        </w:rPr>
        <w:t xml:space="preserve">(1)  </w:t>
      </w:r>
      <w:r w:rsidR="00D32BBB" w:rsidRPr="00450F1C">
        <w:rPr>
          <w:rFonts w:ascii="Times New Roman" w:hAnsi="Times New Roman" w:cs="Times New Roman"/>
          <w:bCs/>
          <w:color w:val="FF0000"/>
          <w:sz w:val="24"/>
          <w:szCs w:val="24"/>
        </w:rPr>
        <w:t xml:space="preserve">(AK Parti ve BDP Önerisi) On sekiz  (CHP Önerisi) Yirmi bir (MHP Önerisi) Yirmi beş </w:t>
      </w:r>
      <w:r w:rsidR="00D32BBB" w:rsidRPr="00450F1C">
        <w:rPr>
          <w:rFonts w:ascii="Times New Roman" w:hAnsi="Times New Roman" w:cs="Times New Roman"/>
          <w:bCs/>
          <w:color w:val="00B050"/>
          <w:sz w:val="24"/>
          <w:szCs w:val="24"/>
        </w:rPr>
        <w:t>yaşını dolduran her vatandaş milletvekili seçilebilir.</w:t>
      </w:r>
    </w:p>
    <w:p w:rsidR="00D32BBB" w:rsidRPr="00450F1C" w:rsidRDefault="00D32BBB" w:rsidP="00F04E80">
      <w:pPr>
        <w:numPr>
          <w:ilvl w:val="0"/>
          <w:numId w:val="12"/>
        </w:numPr>
        <w:tabs>
          <w:tab w:val="left" w:pos="1134"/>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Aşağıda sayılanlar aday olamazlar ve milletvekili seçilemezler:</w:t>
      </w:r>
    </w:p>
    <w:p w:rsidR="00D32BBB" w:rsidRPr="00450F1C" w:rsidRDefault="00D32BBB"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 xml:space="preserve">(a) Türkçe okuma yazma bilmeyenler, </w:t>
      </w:r>
    </w:p>
    <w:p w:rsidR="00D32BBB" w:rsidRPr="00450F1C" w:rsidRDefault="00D32BBB"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 xml:space="preserve">(b) Kısıtlılar, </w:t>
      </w:r>
    </w:p>
    <w:p w:rsidR="00D32BBB" w:rsidRPr="00450F1C" w:rsidRDefault="00D32BBB"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 xml:space="preserve">(c) (CHP Önerisi: yükümlü olduğu vatan hizmetini yerine getirmemiş olanlar) </w:t>
      </w:r>
    </w:p>
    <w:p w:rsidR="00D32BBB" w:rsidRPr="00450F1C" w:rsidRDefault="00D32BBB"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(MHP Önerisi: Askerlik hizmetini yapmamış olanlar)</w:t>
      </w:r>
    </w:p>
    <w:p w:rsidR="00D32BBB" w:rsidRPr="00450F1C" w:rsidRDefault="00D32BBB" w:rsidP="00F04E80">
      <w:pPr>
        <w:spacing w:after="0" w:line="240" w:lineRule="auto"/>
        <w:ind w:firstLine="709"/>
        <w:jc w:val="both"/>
        <w:rPr>
          <w:rFonts w:ascii="Times New Roman" w:hAnsi="Times New Roman" w:cs="Times New Roman"/>
          <w:color w:val="FF0000"/>
          <w:sz w:val="24"/>
          <w:szCs w:val="24"/>
        </w:rPr>
      </w:pPr>
      <w:proofErr w:type="gramStart"/>
      <w:r w:rsidRPr="00450F1C">
        <w:rPr>
          <w:rFonts w:ascii="Times New Roman" w:hAnsi="Times New Roman" w:cs="Times New Roman"/>
          <w:color w:val="00B050"/>
          <w:sz w:val="24"/>
          <w:szCs w:val="24"/>
        </w:rPr>
        <w:t>(ç) Taksirli suçlar hariç toplam iki yıl</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 xml:space="preserve">veya daha fazla hapis cezasına hüküm giymiş olanlar;  zimmet, irtikâp, rüşvet, hırsızlık, dolandırıcılık, sahtecilik, inancı kötüye kullanma, hileli iflâs, kaçakçılık, ihaleye fesat karıştırma, edimin ifasına fesat karıştırma, cinsel dokunulmazlığa karşı suçlar, kadına ve çocuğa yönelik şiddet, işkence ve insanlığa karşı suçlardan </w:t>
      </w:r>
      <w:r w:rsidRPr="00450F1C">
        <w:rPr>
          <w:rFonts w:ascii="Times New Roman" w:hAnsi="Times New Roman" w:cs="Times New Roman"/>
          <w:color w:val="FF0000"/>
          <w:sz w:val="24"/>
          <w:szCs w:val="24"/>
        </w:rPr>
        <w:t>(MHP Önerisi: ile terör eylemlerine katılma ve bu eylemleri tahrik ve teşvik suçlarından)</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 xml:space="preserve">(MHP Önerisi: affa uğramış olsalar bile) </w:t>
      </w:r>
      <w:r w:rsidRPr="00450F1C">
        <w:rPr>
          <w:rFonts w:ascii="Times New Roman" w:hAnsi="Times New Roman" w:cs="Times New Roman"/>
          <w:color w:val="00B050"/>
          <w:sz w:val="24"/>
          <w:szCs w:val="24"/>
        </w:rPr>
        <w:t xml:space="preserve">biriyle hüküm giymiş olanlar </w:t>
      </w:r>
      <w:proofErr w:type="gramEnd"/>
    </w:p>
    <w:p w:rsidR="00D32BBB" w:rsidRPr="00450F1C" w:rsidRDefault="00D32BBB"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(3) Aday olmak memurluktan çekilme koşuluna bağlanamaz. Kamu görevlileri seçimlerde aday olmaları halinde aylıksız izinli sayılırlar. </w:t>
      </w:r>
    </w:p>
    <w:p w:rsidR="00D32BBB" w:rsidRPr="00450F1C" w:rsidRDefault="00D32BBB"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color w:val="00B050"/>
          <w:sz w:val="24"/>
          <w:szCs w:val="24"/>
        </w:rPr>
        <w:t>(4) Hâkimler ve savcılar ile bu meslekten sayılanlar, Silahlı Kuvvetler ve genel kolluk mensupları, istihbarat teşkilatlarında çalışanlar, mülki idare amirleri, büyükelçiler ve rektörler seçimlerde aday oldukları takdirde görevlerinden istifa etmiş sayılırlar.</w:t>
      </w: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p>
    <w:p w:rsidR="002B4B4B" w:rsidRDefault="002B4B4B" w:rsidP="00F04E80">
      <w:pPr>
        <w:spacing w:after="0" w:line="240" w:lineRule="auto"/>
        <w:ind w:firstLine="709"/>
        <w:jc w:val="both"/>
        <w:rPr>
          <w:rFonts w:ascii="Times New Roman" w:hAnsi="Times New Roman" w:cs="Times New Roman"/>
          <w:b/>
          <w:color w:val="00B050"/>
          <w:sz w:val="24"/>
          <w:szCs w:val="24"/>
        </w:rPr>
      </w:pPr>
    </w:p>
    <w:p w:rsidR="00323AEC" w:rsidRDefault="00323AEC" w:rsidP="00F04E80">
      <w:pPr>
        <w:spacing w:after="0" w:line="240" w:lineRule="auto"/>
        <w:ind w:firstLine="709"/>
        <w:jc w:val="both"/>
        <w:rPr>
          <w:rFonts w:ascii="Times New Roman" w:hAnsi="Times New Roman" w:cs="Times New Roman"/>
          <w:b/>
          <w:color w:val="00B050"/>
          <w:sz w:val="24"/>
          <w:szCs w:val="24"/>
        </w:rPr>
      </w:pPr>
    </w:p>
    <w:p w:rsidR="00D04539" w:rsidRPr="00450F1C" w:rsidRDefault="00D04539" w:rsidP="00D04539">
      <w:pPr>
        <w:spacing w:after="0" w:line="240" w:lineRule="auto"/>
        <w:ind w:firstLine="709"/>
        <w:jc w:val="both"/>
        <w:rPr>
          <w:rFonts w:ascii="Times New Roman" w:hAnsi="Times New Roman" w:cs="Times New Roman"/>
          <w:b/>
          <w:i/>
          <w:color w:val="00B050"/>
          <w:sz w:val="24"/>
          <w:szCs w:val="24"/>
        </w:rPr>
      </w:pPr>
      <w:r w:rsidRPr="00450F1C">
        <w:rPr>
          <w:rFonts w:ascii="Times New Roman" w:hAnsi="Times New Roman" w:cs="Times New Roman"/>
          <w:b/>
          <w:color w:val="00B050"/>
          <w:sz w:val="24"/>
          <w:szCs w:val="24"/>
        </w:rPr>
        <w:lastRenderedPageBreak/>
        <w:t xml:space="preserve">Yasama sorumsuzluğu ve dokunulmazlığı </w:t>
      </w:r>
    </w:p>
    <w:p w:rsidR="00D04539" w:rsidRDefault="00D04539" w:rsidP="00D04539">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67.</w:t>
      </w:r>
      <w:r w:rsidRPr="00450F1C">
        <w:rPr>
          <w:rFonts w:ascii="Times New Roman" w:hAnsi="Times New Roman" w:cs="Times New Roman"/>
          <w:b/>
          <w:color w:val="00B050"/>
          <w:sz w:val="24"/>
          <w:szCs w:val="24"/>
        </w:rPr>
        <w:t xml:space="preserve"> </w:t>
      </w:r>
      <w:r w:rsidRPr="00BC6729">
        <w:rPr>
          <w:rFonts w:ascii="Times New Roman" w:hAnsi="Times New Roman" w:cs="Times New Roman"/>
          <w:color w:val="00B050"/>
          <w:sz w:val="24"/>
          <w:szCs w:val="24"/>
        </w:rPr>
        <w:t>(1) Milletvekilleri Meclis çalışmaları ile ilgili oy, söz ve düşünce açıklamalarından dolayı sorumlu tutulamaz.</w:t>
      </w:r>
      <w:r>
        <w:rPr>
          <w:rFonts w:ascii="Times New Roman" w:hAnsi="Times New Roman" w:cs="Times New Roman"/>
          <w:color w:val="00B050"/>
          <w:sz w:val="24"/>
          <w:szCs w:val="24"/>
        </w:rPr>
        <w:t xml:space="preserve"> Sövme fiilleri ile İçtüzük gereğince verilecek disiplin cezaları</w:t>
      </w:r>
      <w:r w:rsidRPr="00BC6729">
        <w:rPr>
          <w:rFonts w:ascii="Times New Roman" w:hAnsi="Times New Roman" w:cs="Times New Roman"/>
          <w:color w:val="00B050"/>
          <w:sz w:val="24"/>
          <w:szCs w:val="24"/>
        </w:rPr>
        <w:t xml:space="preserve"> sorumsuzluk kapsamı dışındadır.</w:t>
      </w:r>
    </w:p>
    <w:p w:rsidR="00D04539" w:rsidRPr="009E55A6" w:rsidRDefault="00D04539" w:rsidP="00D04539">
      <w:pPr>
        <w:spacing w:after="0" w:line="240" w:lineRule="auto"/>
        <w:ind w:firstLine="709"/>
        <w:jc w:val="both"/>
        <w:rPr>
          <w:rFonts w:ascii="Times New Roman" w:hAnsi="Times New Roman" w:cs="Times New Roman"/>
          <w:color w:val="00B050"/>
          <w:sz w:val="24"/>
          <w:szCs w:val="24"/>
        </w:rPr>
      </w:pPr>
      <w:r w:rsidRPr="009E55A6">
        <w:rPr>
          <w:rFonts w:ascii="Times New Roman" w:hAnsi="Times New Roman" w:cs="Times New Roman"/>
          <w:color w:val="FF0000"/>
          <w:sz w:val="24"/>
          <w:szCs w:val="24"/>
        </w:rPr>
        <w:t>(1) (MHP Önerisi) Milletvekilleri, Meclis çalışmalarındaki oy ve sözlerinden, Mecliste ileri sürdükleri düşüncelerinden ve bunları Meclis dışında tekrarlamalarından dolayı sorumlu tutulamaz.</w:t>
      </w:r>
    </w:p>
    <w:p w:rsidR="00D04539" w:rsidRPr="00BC6729" w:rsidRDefault="00D04539" w:rsidP="00D04539">
      <w:pPr>
        <w:spacing w:after="0" w:line="240" w:lineRule="auto"/>
        <w:ind w:firstLine="709"/>
        <w:jc w:val="both"/>
        <w:rPr>
          <w:rFonts w:ascii="Times New Roman" w:hAnsi="Times New Roman" w:cs="Times New Roman"/>
          <w:color w:val="FF0000"/>
          <w:sz w:val="24"/>
          <w:szCs w:val="24"/>
        </w:rPr>
      </w:pPr>
      <w:r w:rsidRPr="009E55A6">
        <w:rPr>
          <w:rFonts w:ascii="Times New Roman" w:hAnsi="Times New Roman" w:cs="Times New Roman"/>
          <w:color w:val="FF0000"/>
          <w:sz w:val="24"/>
          <w:szCs w:val="24"/>
        </w:rPr>
        <w:t xml:space="preserve">Not: MHP, kürsü </w:t>
      </w:r>
      <w:r>
        <w:rPr>
          <w:rFonts w:ascii="Times New Roman" w:hAnsi="Times New Roman" w:cs="Times New Roman"/>
          <w:color w:val="FF0000"/>
          <w:sz w:val="24"/>
          <w:szCs w:val="24"/>
        </w:rPr>
        <w:t xml:space="preserve">sorumsuzluğunun sövme hariç hukuki sorumsuzluğa dönüştürülmesini doğru bulmamaktadır. Sövme suçu istisna olduğu takdirde; </w:t>
      </w:r>
      <w:r w:rsidRPr="00BC6729">
        <w:rPr>
          <w:rFonts w:ascii="Times New Roman" w:hAnsi="Times New Roman" w:cs="Times New Roman"/>
          <w:color w:val="FF0000"/>
          <w:sz w:val="24"/>
          <w:szCs w:val="24"/>
        </w:rPr>
        <w:t>terörün ve şiddetin teşviki veya övülmesi, kişiler arasında kin ve nefretin teşviki gibi sövmeden daha vahim suçların istisna tutulmaması bir çelişki oluşturmaktadır.</w:t>
      </w:r>
    </w:p>
    <w:p w:rsidR="00D04539" w:rsidRPr="009E55A6" w:rsidRDefault="00D04539" w:rsidP="00D04539">
      <w:pPr>
        <w:spacing w:after="0" w:line="240" w:lineRule="auto"/>
        <w:ind w:firstLine="708"/>
        <w:jc w:val="both"/>
        <w:rPr>
          <w:rFonts w:ascii="Times New Roman" w:hAnsi="Times New Roman" w:cs="Times New Roman"/>
          <w:color w:val="00B050"/>
          <w:sz w:val="24"/>
          <w:szCs w:val="24"/>
        </w:rPr>
      </w:pPr>
      <w:r w:rsidRPr="009E55A6">
        <w:rPr>
          <w:rFonts w:ascii="Times New Roman" w:hAnsi="Times New Roman" w:cs="Times New Roman"/>
          <w:color w:val="00B050"/>
          <w:sz w:val="24"/>
          <w:szCs w:val="24"/>
        </w:rPr>
        <w:t>(2) Seçimden önce veya sonra bir suç işlediği ileri sürülen bir milletvekili Meclisin gizli oyla vereceği bir izin kararı olmadıkça yakalanamaz, gözaltına alınamaz,  tutuklanamaz, sorgulanamaz ve yargılanamaz</w:t>
      </w:r>
      <w:r w:rsidRPr="00630A4E">
        <w:rPr>
          <w:rFonts w:ascii="Times New Roman" w:hAnsi="Times New Roman" w:cs="Times New Roman"/>
          <w:color w:val="00B0F0"/>
          <w:sz w:val="24"/>
          <w:szCs w:val="24"/>
        </w:rPr>
        <w:t xml:space="preserve">. </w:t>
      </w:r>
      <w:r w:rsidRPr="00630A4E">
        <w:rPr>
          <w:rFonts w:ascii="Times New Roman" w:hAnsi="Times New Roman" w:cs="Times New Roman"/>
          <w:color w:val="00B050"/>
          <w:sz w:val="24"/>
          <w:szCs w:val="24"/>
        </w:rPr>
        <w:t xml:space="preserve">Şu </w:t>
      </w:r>
      <w:r>
        <w:rPr>
          <w:rFonts w:ascii="Times New Roman" w:hAnsi="Times New Roman" w:cs="Times New Roman"/>
          <w:color w:val="00B050"/>
          <w:sz w:val="24"/>
          <w:szCs w:val="24"/>
        </w:rPr>
        <w:t xml:space="preserve">kadar ki tutuklama izni üye </w:t>
      </w:r>
      <w:proofErr w:type="gramStart"/>
      <w:r>
        <w:rPr>
          <w:rFonts w:ascii="Times New Roman" w:hAnsi="Times New Roman" w:cs="Times New Roman"/>
          <w:color w:val="00B050"/>
          <w:sz w:val="24"/>
          <w:szCs w:val="24"/>
        </w:rPr>
        <w:t>tam</w:t>
      </w:r>
      <w:r w:rsidRPr="00630A4E">
        <w:rPr>
          <w:rFonts w:ascii="Times New Roman" w:hAnsi="Times New Roman" w:cs="Times New Roman"/>
          <w:color w:val="00B050"/>
          <w:sz w:val="24"/>
          <w:szCs w:val="24"/>
        </w:rPr>
        <w:t>sayısının …çoğunluğunun</w:t>
      </w:r>
      <w:proofErr w:type="gramEnd"/>
      <w:r w:rsidRPr="00630A4E">
        <w:rPr>
          <w:rFonts w:ascii="Times New Roman" w:hAnsi="Times New Roman" w:cs="Times New Roman"/>
          <w:color w:val="00B050"/>
          <w:sz w:val="24"/>
          <w:szCs w:val="24"/>
        </w:rPr>
        <w:t xml:space="preserve"> gizli oyuyla verilir. </w:t>
      </w:r>
      <w:r w:rsidRPr="009E55A6">
        <w:rPr>
          <w:rFonts w:ascii="Times New Roman" w:hAnsi="Times New Roman" w:cs="Times New Roman"/>
          <w:color w:val="00B050"/>
          <w:sz w:val="24"/>
          <w:szCs w:val="24"/>
        </w:rPr>
        <w:t xml:space="preserve">Meclis izin kararında bu yetkilerden bazılarını geçici veya sürekli olarak vermeyebilir. Meclisin izin kararı, </w:t>
      </w:r>
      <w:proofErr w:type="spellStart"/>
      <w:r w:rsidRPr="009E55A6">
        <w:rPr>
          <w:rFonts w:ascii="Times New Roman" w:hAnsi="Times New Roman" w:cs="Times New Roman"/>
          <w:color w:val="00B050"/>
          <w:sz w:val="24"/>
          <w:szCs w:val="24"/>
        </w:rPr>
        <w:t>isnad</w:t>
      </w:r>
      <w:proofErr w:type="spellEnd"/>
      <w:r w:rsidRPr="009E55A6">
        <w:rPr>
          <w:rFonts w:ascii="Times New Roman" w:hAnsi="Times New Roman" w:cs="Times New Roman"/>
          <w:color w:val="00B050"/>
          <w:sz w:val="24"/>
          <w:szCs w:val="24"/>
        </w:rPr>
        <w:t xml:space="preserve"> olunan suçla sınırlıdır.</w:t>
      </w:r>
      <w:r w:rsidRPr="009E55A6">
        <w:rPr>
          <w:rFonts w:ascii="Times New Roman" w:hAnsi="Times New Roman" w:cs="Times New Roman"/>
          <w:color w:val="FF0000"/>
          <w:sz w:val="24"/>
          <w:szCs w:val="24"/>
        </w:rPr>
        <w:t xml:space="preserve"> </w:t>
      </w:r>
      <w:r w:rsidRPr="009E55A6">
        <w:rPr>
          <w:rFonts w:ascii="Times New Roman" w:hAnsi="Times New Roman" w:cs="Times New Roman"/>
          <w:color w:val="00B050"/>
          <w:sz w:val="24"/>
          <w:szCs w:val="24"/>
        </w:rPr>
        <w:t>Kasten öldürmeye ilişkin suçüstü hali dokunulmazlık kapsamı dışındadır. Ancak, bu halde yetkili makam durumu hemen Meclise bildirir.</w:t>
      </w:r>
    </w:p>
    <w:p w:rsidR="00D04539" w:rsidRPr="00450F1C" w:rsidRDefault="00D04539" w:rsidP="00D04539">
      <w:pPr>
        <w:spacing w:after="0" w:line="240" w:lineRule="auto"/>
        <w:ind w:firstLine="709"/>
        <w:jc w:val="both"/>
        <w:rPr>
          <w:rFonts w:ascii="Times New Roman" w:hAnsi="Times New Roman" w:cs="Times New Roman"/>
          <w:color w:val="FF0000"/>
          <w:sz w:val="24"/>
          <w:szCs w:val="24"/>
        </w:rPr>
      </w:pPr>
      <w:r w:rsidRPr="009E55A6">
        <w:rPr>
          <w:rFonts w:ascii="Times New Roman" w:hAnsi="Times New Roman" w:cs="Times New Roman"/>
          <w:color w:val="FF0000"/>
          <w:sz w:val="24"/>
          <w:szCs w:val="24"/>
        </w:rPr>
        <w:t>(MHP Önerisi) Suç işlediği ileri sürülen bir milletvekili, Meclisin kararı olmadıkça hakkında gözaltına alınma ve arama</w:t>
      </w:r>
      <w:r w:rsidRPr="00450F1C">
        <w:rPr>
          <w:rFonts w:ascii="Times New Roman" w:hAnsi="Times New Roman" w:cs="Times New Roman"/>
          <w:color w:val="FF0000"/>
          <w:sz w:val="24"/>
          <w:szCs w:val="24"/>
        </w:rPr>
        <w:t xml:space="preserve"> kar</w:t>
      </w:r>
      <w:r>
        <w:rPr>
          <w:rFonts w:ascii="Times New Roman" w:hAnsi="Times New Roman" w:cs="Times New Roman"/>
          <w:color w:val="FF0000"/>
          <w:sz w:val="24"/>
          <w:szCs w:val="24"/>
        </w:rPr>
        <w:t>arı verilemez</w:t>
      </w:r>
      <w:r w:rsidRPr="00450F1C">
        <w:rPr>
          <w:rFonts w:ascii="Times New Roman" w:hAnsi="Times New Roman" w:cs="Times New Roman"/>
          <w:color w:val="FF0000"/>
          <w:sz w:val="24"/>
          <w:szCs w:val="24"/>
        </w:rPr>
        <w:t xml:space="preserve"> ve tutuklanamaz. Milletvekili hakkında verilmiş bir ceza hükmünün yerine getirilmesi, milletvekilliği sıfatının sona ermesine bırakılır ve milletvekilliği süresince zamanaşımı işlemez. Tekrar seçilen milletvekili hakkında aynı hüküm uygulanır.</w:t>
      </w:r>
    </w:p>
    <w:p w:rsidR="00D04539" w:rsidRPr="00450F1C" w:rsidRDefault="00D04539" w:rsidP="00D04539">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Terör suçları ile suçüstü halinde ağır ceza mahkemesinin görevine giren kasıtlı suçlar dokunulmazlık kapsamı dışındadır. Ancak, bu halde yetkili makam durumu hemen Türkiye Büyük Millet Meclisine bildirir.</w:t>
      </w:r>
    </w:p>
    <w:p w:rsidR="00D04539" w:rsidRPr="009E55A6" w:rsidRDefault="00D04539" w:rsidP="00D04539">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w:t>
      </w:r>
      <w:r>
        <w:rPr>
          <w:rFonts w:ascii="Times New Roman" w:hAnsi="Times New Roman" w:cs="Times New Roman"/>
          <w:color w:val="FF0000"/>
          <w:sz w:val="24"/>
          <w:szCs w:val="24"/>
        </w:rPr>
        <w:t>3</w:t>
      </w:r>
      <w:r w:rsidRPr="00450F1C">
        <w:rPr>
          <w:rFonts w:ascii="Times New Roman" w:hAnsi="Times New Roman" w:cs="Times New Roman"/>
          <w:color w:val="FF0000"/>
          <w:sz w:val="24"/>
          <w:szCs w:val="24"/>
        </w:rPr>
        <w:t xml:space="preserve">) </w:t>
      </w:r>
      <w:r w:rsidRPr="003F717F">
        <w:rPr>
          <w:rFonts w:ascii="Times New Roman" w:hAnsi="Times New Roman" w:cs="Times New Roman"/>
          <w:color w:val="FF0000"/>
          <w:sz w:val="24"/>
          <w:szCs w:val="24"/>
        </w:rPr>
        <w:t>(CHP-MHP Önerisi)</w:t>
      </w:r>
      <w:r w:rsidRPr="009E55A6">
        <w:rPr>
          <w:rFonts w:ascii="Times New Roman" w:hAnsi="Times New Roman" w:cs="Times New Roman"/>
          <w:color w:val="FF0000"/>
          <w:sz w:val="24"/>
          <w:szCs w:val="24"/>
        </w:rPr>
        <w:t xml:space="preserve"> Suç işlediği ileri sürülen bir milletvekili hakkındaki soruşturma Yargıtay Cumhuriyet Başsavcılığı’nca, kovuşturma </w:t>
      </w:r>
      <w:proofErr w:type="spellStart"/>
      <w:r w:rsidRPr="009E55A6">
        <w:rPr>
          <w:rFonts w:ascii="Times New Roman" w:hAnsi="Times New Roman" w:cs="Times New Roman"/>
          <w:color w:val="FF0000"/>
          <w:sz w:val="24"/>
          <w:szCs w:val="24"/>
        </w:rPr>
        <w:t>Yargıtayca</w:t>
      </w:r>
      <w:proofErr w:type="spellEnd"/>
      <w:r w:rsidRPr="009E55A6">
        <w:rPr>
          <w:rFonts w:ascii="Times New Roman" w:hAnsi="Times New Roman" w:cs="Times New Roman"/>
          <w:color w:val="FF0000"/>
          <w:sz w:val="24"/>
          <w:szCs w:val="24"/>
        </w:rPr>
        <w:t xml:space="preserve"> yapılır. Soruşturmayı yürütecek Cumhuriyet Savcıları ile davaya bakacak heyetin üyeleri ceza daireleri üyeleri arasından ad çekme suretiyle belirlenir. Heyetin başkanı en kıdemli üyedir. Buna ilişkin usul ve esaslar kanunla düzenlenir. (AK Parti ve BDP, bu konunun genel hükümlere tabi olduğu görüşündedir)</w:t>
      </w:r>
    </w:p>
    <w:p w:rsidR="00D04539" w:rsidRPr="009E55A6" w:rsidRDefault="00D04539" w:rsidP="00D04539">
      <w:pPr>
        <w:spacing w:after="0" w:line="240" w:lineRule="auto"/>
        <w:ind w:firstLine="709"/>
        <w:jc w:val="both"/>
        <w:rPr>
          <w:rFonts w:ascii="Times New Roman" w:hAnsi="Times New Roman" w:cs="Times New Roman"/>
          <w:color w:val="FF0000"/>
          <w:sz w:val="24"/>
          <w:szCs w:val="24"/>
        </w:rPr>
      </w:pPr>
      <w:r w:rsidRPr="009E55A6">
        <w:rPr>
          <w:rFonts w:ascii="Times New Roman" w:hAnsi="Times New Roman" w:cs="Times New Roman"/>
          <w:color w:val="00B050"/>
          <w:sz w:val="24"/>
          <w:szCs w:val="24"/>
        </w:rPr>
        <w:t>(</w:t>
      </w:r>
      <w:r>
        <w:rPr>
          <w:rFonts w:ascii="Times New Roman" w:hAnsi="Times New Roman" w:cs="Times New Roman"/>
          <w:color w:val="00B050"/>
          <w:sz w:val="24"/>
          <w:szCs w:val="24"/>
        </w:rPr>
        <w:t>4</w:t>
      </w:r>
      <w:r w:rsidRPr="009E55A6">
        <w:rPr>
          <w:rFonts w:ascii="Times New Roman" w:hAnsi="Times New Roman" w:cs="Times New Roman"/>
          <w:color w:val="00B050"/>
          <w:sz w:val="24"/>
          <w:szCs w:val="24"/>
        </w:rPr>
        <w:t>) Dokunulmazlığın kaldırılması talebi doksan gün içinde Meclis tarafından karara bağlanmamışsa reddedilmiş sayılır.</w:t>
      </w:r>
    </w:p>
    <w:p w:rsidR="00D04539" w:rsidRDefault="00D04539" w:rsidP="00D04539">
      <w:pPr>
        <w:spacing w:after="0" w:line="240" w:lineRule="auto"/>
        <w:ind w:firstLine="709"/>
        <w:jc w:val="both"/>
        <w:rPr>
          <w:rFonts w:ascii="Times New Roman" w:hAnsi="Times New Roman" w:cs="Times New Roman"/>
          <w:color w:val="00B050"/>
          <w:sz w:val="24"/>
          <w:szCs w:val="24"/>
        </w:rPr>
      </w:pPr>
      <w:r w:rsidRPr="009E55A6">
        <w:rPr>
          <w:rFonts w:ascii="Times New Roman" w:hAnsi="Times New Roman" w:cs="Times New Roman"/>
          <w:color w:val="00B050"/>
          <w:sz w:val="24"/>
          <w:szCs w:val="24"/>
        </w:rPr>
        <w:t>(</w:t>
      </w:r>
      <w:r>
        <w:rPr>
          <w:rFonts w:ascii="Times New Roman" w:hAnsi="Times New Roman" w:cs="Times New Roman"/>
          <w:color w:val="00B050"/>
          <w:sz w:val="24"/>
          <w:szCs w:val="24"/>
        </w:rPr>
        <w:t>5</w:t>
      </w:r>
      <w:r w:rsidRPr="009E55A6">
        <w:rPr>
          <w:rFonts w:ascii="Times New Roman" w:hAnsi="Times New Roman" w:cs="Times New Roman"/>
          <w:color w:val="00B050"/>
          <w:sz w:val="24"/>
          <w:szCs w:val="24"/>
        </w:rPr>
        <w:t>) Milletvekili hakkında</w:t>
      </w:r>
      <w:r w:rsidRPr="00450F1C">
        <w:rPr>
          <w:rFonts w:ascii="Times New Roman" w:hAnsi="Times New Roman" w:cs="Times New Roman"/>
          <w:color w:val="00B050"/>
          <w:sz w:val="24"/>
          <w:szCs w:val="24"/>
        </w:rPr>
        <w:t xml:space="preserve">, milletvekili seçilmeye engel bir suçtan dolayı kesin hüküm giyme hali dışında seçiminden önce veya sonra verilmiş bir ceza hükmünün yerine getirilmesi, milletvekilliğinin sona ermesine bırakılır. </w:t>
      </w:r>
    </w:p>
    <w:p w:rsidR="00D04539" w:rsidRPr="00450F1C" w:rsidRDefault="00D04539" w:rsidP="00D04539">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color w:val="00B050"/>
          <w:sz w:val="24"/>
          <w:szCs w:val="24"/>
        </w:rPr>
        <w:t>(6)</w:t>
      </w:r>
      <w:r w:rsidRPr="00450F1C">
        <w:rPr>
          <w:rFonts w:ascii="Times New Roman" w:hAnsi="Times New Roman" w:cs="Times New Roman"/>
          <w:color w:val="00B050"/>
          <w:sz w:val="24"/>
          <w:szCs w:val="24"/>
        </w:rPr>
        <w:t>Tekrar seçilen milletvekili hakkında soruşturma ve kovuşturma, Meclis'in yeniden dokunulmazlığını kaldırmasına bağlıdır.</w:t>
      </w:r>
    </w:p>
    <w:p w:rsidR="00D04539" w:rsidRPr="00450F1C" w:rsidRDefault="00D04539" w:rsidP="00D04539">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w:t>
      </w:r>
      <w:r>
        <w:rPr>
          <w:rFonts w:ascii="Times New Roman" w:hAnsi="Times New Roman" w:cs="Times New Roman"/>
          <w:color w:val="00B050"/>
          <w:sz w:val="24"/>
          <w:szCs w:val="24"/>
        </w:rPr>
        <w:t>7</w:t>
      </w:r>
      <w:r w:rsidRPr="00450F1C">
        <w:rPr>
          <w:rFonts w:ascii="Times New Roman" w:hAnsi="Times New Roman" w:cs="Times New Roman"/>
          <w:color w:val="00B050"/>
          <w:sz w:val="24"/>
          <w:szCs w:val="24"/>
        </w:rPr>
        <w:t>) Milletvekilliği süresince zamanaşımı işlemez.</w:t>
      </w:r>
    </w:p>
    <w:p w:rsidR="00471E16" w:rsidRPr="00450F1C" w:rsidRDefault="00D04539" w:rsidP="00D04539">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w:t>
      </w:r>
      <w:r>
        <w:rPr>
          <w:rFonts w:ascii="Times New Roman" w:hAnsi="Times New Roman" w:cs="Times New Roman"/>
          <w:color w:val="00B050"/>
          <w:sz w:val="24"/>
          <w:szCs w:val="24"/>
        </w:rPr>
        <w:t>8</w:t>
      </w:r>
      <w:r w:rsidRPr="00450F1C">
        <w:rPr>
          <w:rFonts w:ascii="Times New Roman" w:hAnsi="Times New Roman" w:cs="Times New Roman"/>
          <w:color w:val="00B050"/>
          <w:sz w:val="24"/>
          <w:szCs w:val="24"/>
        </w:rPr>
        <w:t>) Türkiye Büyük Millet Meclisindeki siyasal parti gruplarınca, yasama dokunulmazlığı ile ilgili görüşme yapılamaz ve karar alınamaz.</w:t>
      </w:r>
    </w:p>
    <w:p w:rsidR="002025A0" w:rsidRPr="00450F1C" w:rsidRDefault="002025A0" w:rsidP="00F04E80">
      <w:pPr>
        <w:spacing w:after="0" w:line="240" w:lineRule="auto"/>
        <w:ind w:firstLine="709"/>
        <w:jc w:val="both"/>
        <w:rPr>
          <w:rFonts w:ascii="Times New Roman" w:hAnsi="Times New Roman" w:cs="Times New Roman"/>
          <w:color w:val="FF0000"/>
          <w:sz w:val="24"/>
          <w:szCs w:val="24"/>
        </w:rPr>
      </w:pPr>
    </w:p>
    <w:p w:rsidR="00471E16" w:rsidRPr="00450F1C" w:rsidRDefault="00471E16" w:rsidP="00F04E80">
      <w:pPr>
        <w:tabs>
          <w:tab w:val="left" w:pos="0"/>
        </w:tabs>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Yemin</w:t>
      </w:r>
    </w:p>
    <w:p w:rsidR="00471E16" w:rsidRPr="00450F1C" w:rsidRDefault="00471E16" w:rsidP="00F04E80">
      <w:pPr>
        <w:tabs>
          <w:tab w:val="left" w:pos="0"/>
        </w:tabs>
        <w:spacing w:after="0" w:line="240" w:lineRule="auto"/>
        <w:ind w:firstLine="709"/>
        <w:jc w:val="both"/>
        <w:rPr>
          <w:rFonts w:ascii="Times New Roman" w:hAnsi="Times New Roman" w:cs="Times New Roman"/>
          <w:color w:val="FF0000"/>
          <w:sz w:val="24"/>
          <w:szCs w:val="24"/>
        </w:rPr>
      </w:pPr>
      <w:r w:rsidRPr="00005949">
        <w:rPr>
          <w:rFonts w:ascii="Times New Roman" w:hAnsi="Times New Roman" w:cs="Times New Roman"/>
          <w:b/>
          <w:color w:val="FF0000"/>
          <w:sz w:val="24"/>
          <w:szCs w:val="24"/>
          <w:u w:val="single"/>
        </w:rPr>
        <w:t>Madde</w:t>
      </w:r>
      <w:r w:rsidR="00A650B3" w:rsidRPr="00005949">
        <w:rPr>
          <w:rFonts w:ascii="Times New Roman" w:hAnsi="Times New Roman" w:cs="Times New Roman"/>
          <w:b/>
          <w:color w:val="FF0000"/>
          <w:sz w:val="24"/>
          <w:szCs w:val="24"/>
          <w:u w:val="single"/>
        </w:rPr>
        <w:t xml:space="preserve"> 7</w:t>
      </w:r>
      <w:r w:rsidR="004D7B03">
        <w:rPr>
          <w:rFonts w:ascii="Times New Roman" w:hAnsi="Times New Roman" w:cs="Times New Roman"/>
          <w:b/>
          <w:color w:val="FF0000"/>
          <w:sz w:val="24"/>
          <w:szCs w:val="24"/>
          <w:u w:val="single"/>
        </w:rPr>
        <w:t>0</w:t>
      </w:r>
      <w:r w:rsidR="00005949">
        <w:rPr>
          <w:rFonts w:ascii="Times New Roman" w:hAnsi="Times New Roman" w:cs="Times New Roman"/>
          <w:b/>
          <w:color w:val="FF0000"/>
          <w:sz w:val="24"/>
          <w:szCs w:val="24"/>
          <w:u w:val="single"/>
        </w:rPr>
        <w:t>.</w:t>
      </w:r>
      <w:r w:rsidRPr="00450F1C">
        <w:rPr>
          <w:rFonts w:ascii="Times New Roman" w:hAnsi="Times New Roman" w:cs="Times New Roman"/>
          <w:b/>
          <w:color w:val="FF0000"/>
          <w:sz w:val="24"/>
          <w:szCs w:val="24"/>
        </w:rPr>
        <w:t xml:space="preserve"> </w:t>
      </w:r>
      <w:r w:rsidRPr="00450F1C">
        <w:rPr>
          <w:rFonts w:ascii="Times New Roman" w:hAnsi="Times New Roman" w:cs="Times New Roman"/>
          <w:color w:val="FF0000"/>
          <w:sz w:val="24"/>
          <w:szCs w:val="24"/>
        </w:rPr>
        <w:t>(1)</w:t>
      </w:r>
      <w:r w:rsidRPr="00450F1C">
        <w:rPr>
          <w:rFonts w:ascii="Times New Roman" w:hAnsi="Times New Roman" w:cs="Times New Roman"/>
          <w:b/>
          <w:color w:val="FF0000"/>
          <w:sz w:val="24"/>
          <w:szCs w:val="24"/>
        </w:rPr>
        <w:t xml:space="preserve"> </w:t>
      </w:r>
      <w:r w:rsidRPr="00450F1C">
        <w:rPr>
          <w:rFonts w:ascii="Times New Roman" w:hAnsi="Times New Roman" w:cs="Times New Roman"/>
          <w:color w:val="FF0000"/>
          <w:sz w:val="24"/>
          <w:szCs w:val="24"/>
        </w:rPr>
        <w:t>Milletvekilleri (AK Parti: Başkan, Başkan Yardımcısı ve Bakanlar) göreve başlarken aşağıdaki şekilde yemin ederler:</w:t>
      </w:r>
    </w:p>
    <w:p w:rsidR="00471E16" w:rsidRPr="00450F1C" w:rsidRDefault="00471E16" w:rsidP="00F04E80">
      <w:pPr>
        <w:tabs>
          <w:tab w:val="left" w:pos="0"/>
        </w:tabs>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(AK Parti Önerisi) "İnsan haklarına, hukukun üstünlüğüne ve demokrasiye bağlı kalacağıma; Devletin bağımsızlığını, ülkenin bütünlüğünü, milletin kayıtsız ve şartsız egemenliğini koruyacağıma mukaddesatım ve şerefim üzerine yemin ederim."</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proofErr w:type="gramStart"/>
      <w:r w:rsidRPr="00450F1C">
        <w:rPr>
          <w:rFonts w:ascii="Times New Roman" w:hAnsi="Times New Roman" w:cs="Times New Roman"/>
          <w:color w:val="FF0000"/>
          <w:sz w:val="24"/>
          <w:szCs w:val="24"/>
        </w:rPr>
        <w:t xml:space="preserve">(CHP Önerisi) “Milletvekili sıfatıyla, Anayasaya sadakatten ayrılmayacağıma; Türkiye Cumhuriyetinin bağımsızlığını ve ülkenin bütünlüğünü, milletin kayıtsız şartsız </w:t>
      </w:r>
      <w:r w:rsidRPr="00450F1C">
        <w:rPr>
          <w:rFonts w:ascii="Times New Roman" w:hAnsi="Times New Roman" w:cs="Times New Roman"/>
          <w:color w:val="FF0000"/>
          <w:sz w:val="24"/>
          <w:szCs w:val="24"/>
        </w:rPr>
        <w:lastRenderedPageBreak/>
        <w:t xml:space="preserve">egemenliğini koruyacağıma; insan haklarına dayanan demokratik ve laik cumhuriyet ilkelerine ve Atatürk Devrimlerine bağlı kalacağıma; milletvekili sıfatımdan kaynaklanan konum ve yetkilerimi kişisel çıkar ve yarar sağlamak amacıyla kullanmayacağıma; vatandaşların refah ve mutluluğu için çalışacağıma Türk Milleti önünde namusum ve şerefim üzerine </w:t>
      </w:r>
      <w:proofErr w:type="spellStart"/>
      <w:r w:rsidRPr="00450F1C">
        <w:rPr>
          <w:rFonts w:ascii="Times New Roman" w:hAnsi="Times New Roman" w:cs="Times New Roman"/>
          <w:color w:val="FF0000"/>
          <w:sz w:val="24"/>
          <w:szCs w:val="24"/>
        </w:rPr>
        <w:t>andiçerim</w:t>
      </w:r>
      <w:proofErr w:type="spellEnd"/>
      <w:r w:rsidRPr="00450F1C">
        <w:rPr>
          <w:rFonts w:ascii="Times New Roman" w:hAnsi="Times New Roman" w:cs="Times New Roman"/>
          <w:color w:val="FF0000"/>
          <w:sz w:val="24"/>
          <w:szCs w:val="24"/>
        </w:rPr>
        <w:t>.”</w:t>
      </w:r>
      <w:proofErr w:type="gramEnd"/>
    </w:p>
    <w:p w:rsidR="00471E16" w:rsidRPr="00450F1C" w:rsidRDefault="00471E16"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color w:val="FF0000"/>
          <w:sz w:val="24"/>
          <w:szCs w:val="24"/>
        </w:rPr>
        <w:t xml:space="preserve">(MHP Önerisi) </w:t>
      </w:r>
      <w:r w:rsidRPr="00450F1C">
        <w:rPr>
          <w:rFonts w:ascii="Times New Roman" w:hAnsi="Times New Roman" w:cs="Times New Roman"/>
          <w:bCs/>
          <w:color w:val="FF0000"/>
          <w:sz w:val="24"/>
          <w:szCs w:val="24"/>
        </w:rPr>
        <w:t>Türkiye Büyük Millet Meclisi üyeleri, göreve başlarken inandıkları mukaddes kitap huzurunda aşağıdaki şekilde yemin eder:</w:t>
      </w:r>
    </w:p>
    <w:p w:rsidR="00471E16" w:rsidRPr="00450F1C" w:rsidRDefault="00471E16"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"Devletin varlığı ve bağımsızlığını, vatanın ve milletin bölünmez bütünlüğünü, milletin kayıtsız ve şartsız egemenliğini koruyacağıma; hukukun üstünlüğüne, demokratik ve lâik Cumhuriyete ve Atatürk ilke ve inkılaplarına bağlı kalacağıma; Anayasa'ya sadakatten ayrılmayacağıma; büyük Türk Milleti huzurunda, bütün mukaddesatım, namusum ve şerefim üzerine yemin ederim."</w:t>
      </w:r>
    </w:p>
    <w:p w:rsidR="002025A0" w:rsidRPr="00450F1C" w:rsidRDefault="002025A0" w:rsidP="00F04E80">
      <w:pPr>
        <w:tabs>
          <w:tab w:val="left" w:pos="0"/>
        </w:tabs>
        <w:spacing w:after="0" w:line="240" w:lineRule="auto"/>
        <w:ind w:firstLine="709"/>
        <w:jc w:val="both"/>
        <w:rPr>
          <w:rFonts w:ascii="Times New Roman" w:hAnsi="Times New Roman" w:cs="Times New Roman"/>
          <w:b/>
          <w:sz w:val="24"/>
          <w:szCs w:val="24"/>
        </w:rPr>
      </w:pPr>
    </w:p>
    <w:p w:rsidR="00471E16" w:rsidRPr="00450F1C" w:rsidRDefault="00471E16" w:rsidP="00F04E80">
      <w:pPr>
        <w:tabs>
          <w:tab w:val="left" w:pos="0"/>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Adalet ve Kalkınma Partisinin parantez içinde düştüğü not Başkanlık sistemi ile ilgili olduğundan Komisyon tarafından müzakere edilmemiş, ancak teklif sahibi tarafından açıklama yapılmıştır.</w:t>
      </w:r>
    </w:p>
    <w:p w:rsidR="00471E16" w:rsidRPr="00450F1C" w:rsidRDefault="00471E16" w:rsidP="00F04E80">
      <w:pPr>
        <w:tabs>
          <w:tab w:val="left" w:pos="0"/>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sz w:val="24"/>
          <w:szCs w:val="24"/>
        </w:rPr>
        <w:tab/>
      </w:r>
    </w:p>
    <w:p w:rsidR="00471E16" w:rsidRPr="00450F1C" w:rsidRDefault="00471E16" w:rsidP="00F04E80">
      <w:pPr>
        <w:tabs>
          <w:tab w:val="left" w:pos="0"/>
        </w:tab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Toplanma ve </w:t>
      </w:r>
      <w:r w:rsidR="00605140" w:rsidRPr="00450F1C">
        <w:rPr>
          <w:rFonts w:ascii="Times New Roman" w:hAnsi="Times New Roman" w:cs="Times New Roman"/>
          <w:b/>
          <w:color w:val="00B050"/>
          <w:sz w:val="24"/>
          <w:szCs w:val="24"/>
        </w:rPr>
        <w:t>tatil</w:t>
      </w:r>
    </w:p>
    <w:p w:rsidR="00471E16" w:rsidRPr="00450F1C" w:rsidRDefault="00471E16" w:rsidP="00F04E80">
      <w:pPr>
        <w:tabs>
          <w:tab w:val="left" w:pos="0"/>
        </w:tabs>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w:t>
      </w:r>
      <w:r w:rsidR="00A650B3" w:rsidRPr="00005949">
        <w:rPr>
          <w:rFonts w:ascii="Times New Roman" w:hAnsi="Times New Roman" w:cs="Times New Roman"/>
          <w:b/>
          <w:color w:val="00B050"/>
          <w:sz w:val="24"/>
          <w:szCs w:val="24"/>
          <w:u w:val="single"/>
        </w:rPr>
        <w:t xml:space="preserve"> 7</w:t>
      </w:r>
      <w:r w:rsidR="004D7B03">
        <w:rPr>
          <w:rFonts w:ascii="Times New Roman" w:hAnsi="Times New Roman" w:cs="Times New Roman"/>
          <w:b/>
          <w:color w:val="00B050"/>
          <w:sz w:val="24"/>
          <w:szCs w:val="24"/>
          <w:u w:val="single"/>
        </w:rPr>
        <w:t>1</w:t>
      </w:r>
      <w:r w:rsidR="00005949">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Türkiye Büyük Millet Meclisi, her yıl Ekim ayının birinci günü kendiliğinden toplanır.</w:t>
      </w:r>
    </w:p>
    <w:p w:rsidR="00471E16" w:rsidRPr="00450F1C" w:rsidRDefault="00471E16" w:rsidP="00F04E80">
      <w:pPr>
        <w:spacing w:after="0" w:line="240" w:lineRule="auto"/>
        <w:ind w:firstLine="709"/>
        <w:jc w:val="both"/>
        <w:rPr>
          <w:rFonts w:ascii="Times New Roman" w:hAnsi="Times New Roman" w:cs="Times New Roman"/>
          <w:b/>
          <w:bCs/>
          <w:color w:val="00B050"/>
          <w:sz w:val="24"/>
          <w:szCs w:val="24"/>
        </w:rPr>
      </w:pPr>
      <w:r w:rsidRPr="00450F1C">
        <w:rPr>
          <w:rFonts w:ascii="Times New Roman" w:hAnsi="Times New Roman" w:cs="Times New Roman"/>
          <w:color w:val="00B050"/>
          <w:sz w:val="24"/>
          <w:szCs w:val="24"/>
        </w:rPr>
        <w:t xml:space="preserve">(2) </w:t>
      </w:r>
      <w:r w:rsidRPr="00450F1C">
        <w:rPr>
          <w:rFonts w:ascii="Times New Roman" w:hAnsi="Times New Roman" w:cs="Times New Roman"/>
          <w:bCs/>
          <w:color w:val="00B050"/>
          <w:sz w:val="24"/>
          <w:szCs w:val="24"/>
        </w:rPr>
        <w:t xml:space="preserve">Meclis, tatil veya ara verme sırasında doğrudan doğruya Cumhurbaşkanı </w:t>
      </w:r>
      <w:r w:rsidRPr="00450F1C">
        <w:rPr>
          <w:rFonts w:ascii="Times New Roman" w:hAnsi="Times New Roman" w:cs="Times New Roman"/>
          <w:bCs/>
          <w:color w:val="FF0000"/>
          <w:sz w:val="24"/>
          <w:szCs w:val="24"/>
        </w:rPr>
        <w:t xml:space="preserve">(AK Parti Önerisi: Başkanca), </w:t>
      </w:r>
      <w:r w:rsidRPr="00450F1C">
        <w:rPr>
          <w:rFonts w:ascii="Times New Roman" w:hAnsi="Times New Roman" w:cs="Times New Roman"/>
          <w:bCs/>
          <w:color w:val="00B050"/>
          <w:sz w:val="24"/>
          <w:szCs w:val="24"/>
        </w:rPr>
        <w:t>veya Bakanlar Kurulunun istemi üzerine toplantıya çağrılır. Meclis Başkanı da doğrudan doğruya veya üyelerin beşte birinin yazılı istemi üzerine Meclisi toplantıya çağırır.</w:t>
      </w:r>
    </w:p>
    <w:p w:rsidR="00471E16" w:rsidRPr="00450F1C" w:rsidRDefault="00471E16" w:rsidP="00F04E80">
      <w:pPr>
        <w:tabs>
          <w:tab w:val="left" w:pos="0"/>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Tatil ve ara vermeye ilişkin hükümler İçtüzükte düzenlenir.</w:t>
      </w:r>
    </w:p>
    <w:p w:rsidR="00471E16" w:rsidRPr="00450F1C" w:rsidRDefault="00471E16" w:rsidP="00F04E80">
      <w:pPr>
        <w:tabs>
          <w:tab w:val="left" w:pos="0"/>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Adalet ve Kalkınma Partisinin parantez içinde düştüğü not Başkanlık sistemi ile ilgili olduğundan Komisyon tarafından müzakere edilmemiş, ancak teklif sahibi tarafından açıklama yapılmıştır.</w:t>
      </w:r>
    </w:p>
    <w:p w:rsidR="00471E16" w:rsidRPr="00450F1C" w:rsidRDefault="00471E16" w:rsidP="00F04E80">
      <w:pPr>
        <w:tabs>
          <w:tab w:val="left" w:pos="0"/>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sz w:val="24"/>
          <w:szCs w:val="24"/>
        </w:rPr>
        <w:tab/>
      </w:r>
    </w:p>
    <w:p w:rsidR="004163EB" w:rsidRPr="00450F1C" w:rsidRDefault="004163EB" w:rsidP="008A3CF3">
      <w:pPr>
        <w:tabs>
          <w:tab w:val="left" w:pos="0"/>
        </w:tabs>
        <w:spacing w:after="0" w:line="240" w:lineRule="auto"/>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ab/>
        <w:t xml:space="preserve">İçtüzük ve </w:t>
      </w:r>
      <w:r w:rsidR="00605140" w:rsidRPr="00450F1C">
        <w:rPr>
          <w:rFonts w:ascii="Times New Roman" w:hAnsi="Times New Roman" w:cs="Times New Roman"/>
          <w:b/>
          <w:color w:val="00B050"/>
          <w:sz w:val="24"/>
          <w:szCs w:val="24"/>
        </w:rPr>
        <w:t xml:space="preserve">siyasi parti grupları </w:t>
      </w:r>
    </w:p>
    <w:p w:rsidR="004163EB" w:rsidRPr="00450F1C" w:rsidRDefault="00005949" w:rsidP="00F04E80">
      <w:pPr>
        <w:spacing w:after="0" w:line="240" w:lineRule="auto"/>
        <w:ind w:firstLine="709"/>
        <w:jc w:val="both"/>
        <w:rPr>
          <w:rFonts w:ascii="Times New Roman" w:hAnsi="Times New Roman" w:cs="Times New Roman"/>
          <w:sz w:val="24"/>
          <w:szCs w:val="24"/>
        </w:rPr>
      </w:pPr>
      <w:r>
        <w:rPr>
          <w:rFonts w:ascii="Times New Roman" w:hAnsi="Times New Roman" w:cs="Times New Roman"/>
          <w:b/>
          <w:color w:val="00B050"/>
          <w:sz w:val="24"/>
          <w:szCs w:val="24"/>
          <w:u w:val="single"/>
        </w:rPr>
        <w:t>Madde 7</w:t>
      </w:r>
      <w:r w:rsidR="004D7B03">
        <w:rPr>
          <w:rFonts w:ascii="Times New Roman" w:hAnsi="Times New Roman" w:cs="Times New Roman"/>
          <w:b/>
          <w:color w:val="00B050"/>
          <w:sz w:val="24"/>
          <w:szCs w:val="24"/>
          <w:u w:val="single"/>
        </w:rPr>
        <w:t>3</w:t>
      </w:r>
      <w:r>
        <w:rPr>
          <w:rFonts w:ascii="Times New Roman" w:hAnsi="Times New Roman" w:cs="Times New Roman"/>
          <w:b/>
          <w:color w:val="00B050"/>
          <w:sz w:val="24"/>
          <w:szCs w:val="24"/>
          <w:u w:val="single"/>
        </w:rPr>
        <w:t>.</w:t>
      </w:r>
      <w:r w:rsidR="004163EB" w:rsidRPr="00450F1C">
        <w:rPr>
          <w:rFonts w:ascii="Times New Roman" w:hAnsi="Times New Roman" w:cs="Times New Roman"/>
          <w:color w:val="00B050"/>
          <w:sz w:val="24"/>
          <w:szCs w:val="24"/>
        </w:rPr>
        <w:t xml:space="preserve"> (1) Türkiye Büyük Millet Meclisi, çalışmalarını, kendi yaptığı İçtüzük hükümlerine göre yürütür. </w:t>
      </w:r>
    </w:p>
    <w:p w:rsidR="004163EB" w:rsidRPr="00450F1C" w:rsidRDefault="004163EB" w:rsidP="00F04E80">
      <w:pPr>
        <w:tabs>
          <w:tab w:val="left" w:pos="0"/>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İçtüzük hükümleri, siyasî parti gruplarının, Meclisin bütün faaliyetlerine milletvekili sayısı oranında katılmalarını sağlayacak şekilde düzenlenir. Anayasada yer alan özel hükümler saklıdır.</w:t>
      </w:r>
    </w:p>
    <w:p w:rsidR="004163EB" w:rsidRPr="00450F1C" w:rsidRDefault="004163EB" w:rsidP="00F04E80">
      <w:pPr>
        <w:tabs>
          <w:tab w:val="left" w:pos="0"/>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Siyasî parti grupları, en az yirmi milletvekilinden meydana gelir.</w:t>
      </w:r>
    </w:p>
    <w:p w:rsidR="00471E16" w:rsidRPr="00450F1C" w:rsidRDefault="004163EB"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00B050"/>
          <w:sz w:val="24"/>
          <w:szCs w:val="24"/>
        </w:rPr>
        <w:t xml:space="preserve">(4) İçtüzük değişiklikleri Meclis üye tamsayısının beşte üçünün kararıyla yapılır. </w:t>
      </w:r>
      <w:proofErr w:type="gramStart"/>
      <w:r w:rsidRPr="00450F1C">
        <w:rPr>
          <w:rFonts w:ascii="Times New Roman" w:hAnsi="Times New Roman" w:cs="Times New Roman"/>
          <w:color w:val="FF0000"/>
          <w:sz w:val="24"/>
          <w:szCs w:val="24"/>
        </w:rPr>
        <w:t>(</w:t>
      </w:r>
      <w:proofErr w:type="gramEnd"/>
      <w:r w:rsidRPr="00450F1C">
        <w:rPr>
          <w:rFonts w:ascii="Times New Roman" w:hAnsi="Times New Roman" w:cs="Times New Roman"/>
          <w:color w:val="FF0000"/>
          <w:sz w:val="24"/>
          <w:szCs w:val="24"/>
        </w:rPr>
        <w:t>AK Parti Önerisi: İçtüzüğün değiştirilmesi usulü İçtüzükte gösterilir.</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İçtüzük yapım usulüne göre oluşmamış hiçbir Meclis kararı, İçtüzük kuralı olarak nitelendirilemez.</w:t>
      </w:r>
      <w:proofErr w:type="gramStart"/>
      <w:r w:rsidRPr="00450F1C">
        <w:rPr>
          <w:rFonts w:ascii="Times New Roman" w:hAnsi="Times New Roman" w:cs="Times New Roman"/>
          <w:color w:val="FF0000"/>
          <w:sz w:val="24"/>
          <w:szCs w:val="24"/>
        </w:rPr>
        <w:t>)</w:t>
      </w:r>
      <w:proofErr w:type="gramEnd"/>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p>
    <w:p w:rsidR="004163EB" w:rsidRPr="00450F1C" w:rsidRDefault="004163EB" w:rsidP="00F04E80">
      <w:pPr>
        <w:spacing w:after="0" w:line="240" w:lineRule="auto"/>
        <w:ind w:firstLine="709"/>
        <w:jc w:val="both"/>
        <w:rPr>
          <w:rFonts w:ascii="Times New Roman" w:hAnsi="Times New Roman" w:cs="Times New Roman"/>
          <w:b/>
          <w:i/>
          <w:color w:val="00B050"/>
          <w:sz w:val="24"/>
          <w:szCs w:val="24"/>
        </w:rPr>
      </w:pPr>
      <w:r w:rsidRPr="00450F1C">
        <w:rPr>
          <w:rFonts w:ascii="Times New Roman" w:hAnsi="Times New Roman" w:cs="Times New Roman"/>
          <w:b/>
          <w:color w:val="00B050"/>
          <w:sz w:val="24"/>
          <w:szCs w:val="24"/>
        </w:rPr>
        <w:t xml:space="preserve">Toplantı ve </w:t>
      </w:r>
      <w:r w:rsidR="00605140" w:rsidRPr="00450F1C">
        <w:rPr>
          <w:rFonts w:ascii="Times New Roman" w:hAnsi="Times New Roman" w:cs="Times New Roman"/>
          <w:b/>
          <w:color w:val="00B050"/>
          <w:sz w:val="24"/>
          <w:szCs w:val="24"/>
        </w:rPr>
        <w:t xml:space="preserve">karar yeter sayısı </w:t>
      </w:r>
    </w:p>
    <w:p w:rsidR="004163EB" w:rsidRPr="00450F1C"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7</w:t>
      </w:r>
      <w:r w:rsidR="004D7B03">
        <w:rPr>
          <w:rFonts w:ascii="Times New Roman" w:hAnsi="Times New Roman" w:cs="Times New Roman"/>
          <w:b/>
          <w:color w:val="00B050"/>
          <w:sz w:val="24"/>
          <w:szCs w:val="24"/>
          <w:u w:val="single"/>
        </w:rPr>
        <w:t>4</w:t>
      </w:r>
      <w:r>
        <w:rPr>
          <w:rFonts w:ascii="Times New Roman" w:hAnsi="Times New Roman" w:cs="Times New Roman"/>
          <w:b/>
          <w:color w:val="00B050"/>
          <w:sz w:val="24"/>
          <w:szCs w:val="24"/>
          <w:u w:val="single"/>
        </w:rPr>
        <w:t>.</w:t>
      </w:r>
      <w:r w:rsidR="004163EB" w:rsidRPr="00450F1C">
        <w:rPr>
          <w:rFonts w:ascii="Times New Roman" w:hAnsi="Times New Roman" w:cs="Times New Roman"/>
          <w:b/>
          <w:color w:val="00B050"/>
          <w:sz w:val="24"/>
          <w:szCs w:val="24"/>
        </w:rPr>
        <w:t xml:space="preserve"> </w:t>
      </w:r>
      <w:r w:rsidR="004163EB" w:rsidRPr="00450F1C">
        <w:rPr>
          <w:rFonts w:ascii="Times New Roman" w:hAnsi="Times New Roman" w:cs="Times New Roman"/>
          <w:color w:val="00B050"/>
          <w:sz w:val="24"/>
          <w:szCs w:val="24"/>
        </w:rPr>
        <w:t>(1)</w:t>
      </w:r>
      <w:r w:rsidR="004163EB" w:rsidRPr="00450F1C">
        <w:rPr>
          <w:rFonts w:ascii="Times New Roman" w:hAnsi="Times New Roman" w:cs="Times New Roman"/>
          <w:b/>
          <w:color w:val="00B050"/>
          <w:sz w:val="24"/>
          <w:szCs w:val="24"/>
        </w:rPr>
        <w:t xml:space="preserve"> </w:t>
      </w:r>
      <w:r w:rsidR="004163EB" w:rsidRPr="00450F1C">
        <w:rPr>
          <w:rFonts w:ascii="Times New Roman" w:hAnsi="Times New Roman" w:cs="Times New Roman"/>
          <w:color w:val="00B050"/>
          <w:sz w:val="24"/>
          <w:szCs w:val="24"/>
        </w:rPr>
        <w:t xml:space="preserve">Türkiye Büyük Millet Meclisi, yapacağı seçimler </w:t>
      </w:r>
      <w:proofErr w:type="gramStart"/>
      <w:r w:rsidR="004163EB" w:rsidRPr="00450F1C">
        <w:rPr>
          <w:rFonts w:ascii="Times New Roman" w:hAnsi="Times New Roman" w:cs="Times New Roman"/>
          <w:color w:val="00B050"/>
          <w:sz w:val="24"/>
          <w:szCs w:val="24"/>
        </w:rPr>
        <w:t>dahil</w:t>
      </w:r>
      <w:proofErr w:type="gramEnd"/>
      <w:r w:rsidR="004163EB" w:rsidRPr="00450F1C">
        <w:rPr>
          <w:rFonts w:ascii="Times New Roman" w:hAnsi="Times New Roman" w:cs="Times New Roman"/>
          <w:color w:val="00B050"/>
          <w:sz w:val="24"/>
          <w:szCs w:val="24"/>
        </w:rPr>
        <w:t xml:space="preserve"> bütün işlerinde üye tamsayısının en az üçte biri ile toplanır. Meclis, Anayasada başkaca bir hüküm yoksa toplantıya katılanların salt çoğunluğu ile karar verir; ancak karar yeter sayısı üye tamsayısının dörtte birinin bir fazlasından az olamaz. </w:t>
      </w:r>
    </w:p>
    <w:p w:rsidR="004163EB" w:rsidRPr="00450F1C" w:rsidRDefault="004163EB"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Genel ve yerel seçimler, halkoylaması,  siyasal partiler, yerel yönetimler, olağanüstü yönetim usulleri, yargı organı ve bağımsız idari kurullar konusunda çıkarılacak kanunlar bakımından karar yeter sayısı üye tam sayısının salt çoğunluğudur. </w:t>
      </w:r>
    </w:p>
    <w:p w:rsidR="004163EB" w:rsidRPr="00450F1C" w:rsidRDefault="004163EB"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00B050"/>
          <w:sz w:val="24"/>
          <w:szCs w:val="24"/>
        </w:rPr>
        <w:t>(3)</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 xml:space="preserve">Bakanlar Kurulu üyeleri, Türkiye Büyük Millet Meclisinin katılamadıkları oturumlarında, kendileri yerine oy kullanmak üzere bir bakana yetki verebilirler. Ancak bir </w:t>
      </w:r>
      <w:r w:rsidRPr="00450F1C">
        <w:rPr>
          <w:rFonts w:ascii="Times New Roman" w:hAnsi="Times New Roman" w:cs="Times New Roman"/>
          <w:color w:val="00B050"/>
          <w:sz w:val="24"/>
          <w:szCs w:val="24"/>
        </w:rPr>
        <w:lastRenderedPageBreak/>
        <w:t xml:space="preserve">bakan kendi oyu ile birlikte en çok iki oy kullanabilir. Gizli oylamalarda vekâletle oy kullanılamaz. </w:t>
      </w:r>
      <w:r w:rsidRPr="00450F1C">
        <w:rPr>
          <w:rFonts w:ascii="Times New Roman" w:hAnsi="Times New Roman" w:cs="Times New Roman"/>
          <w:sz w:val="24"/>
          <w:szCs w:val="24"/>
        </w:rPr>
        <w:t xml:space="preserve"> </w:t>
      </w:r>
    </w:p>
    <w:p w:rsidR="00471E16" w:rsidRPr="00450F1C" w:rsidRDefault="004163EB" w:rsidP="00F04E80">
      <w:pPr>
        <w:spacing w:after="0" w:line="240" w:lineRule="auto"/>
        <w:ind w:firstLine="709"/>
        <w:jc w:val="both"/>
        <w:rPr>
          <w:rFonts w:ascii="Times New Roman" w:hAnsi="Times New Roman" w:cs="Times New Roman"/>
          <w:sz w:val="24"/>
          <w:szCs w:val="24"/>
        </w:rPr>
      </w:pPr>
      <w:r w:rsidRPr="00605140">
        <w:rPr>
          <w:rFonts w:ascii="Times New Roman" w:hAnsi="Times New Roman" w:cs="Times New Roman"/>
          <w:b/>
          <w:sz w:val="24"/>
          <w:szCs w:val="24"/>
        </w:rPr>
        <w:t>Not:</w:t>
      </w:r>
      <w:r w:rsidRPr="00450F1C">
        <w:rPr>
          <w:rFonts w:ascii="Times New Roman" w:hAnsi="Times New Roman" w:cs="Times New Roman"/>
          <w:sz w:val="24"/>
          <w:szCs w:val="24"/>
        </w:rPr>
        <w:t xml:space="preserve"> (AK Parti, Başkanlık sistemini önerdiğinden fıkrada geçen Bakanlar Kurulu ifadesine teknik olarak katılmamaktadır.)</w:t>
      </w: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p>
    <w:p w:rsidR="0025566D" w:rsidRPr="00450F1C" w:rsidRDefault="0025566D" w:rsidP="00F04E80">
      <w:pPr>
        <w:tabs>
          <w:tab w:val="left" w:pos="741"/>
        </w:tab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Türkiye Büyük Millet Meclisinin </w:t>
      </w:r>
      <w:r w:rsidR="00605140" w:rsidRPr="00450F1C">
        <w:rPr>
          <w:rFonts w:ascii="Times New Roman" w:hAnsi="Times New Roman" w:cs="Times New Roman"/>
          <w:b/>
          <w:color w:val="00B050"/>
          <w:sz w:val="24"/>
          <w:szCs w:val="24"/>
        </w:rPr>
        <w:t xml:space="preserve">görev ve yetkileri </w:t>
      </w:r>
    </w:p>
    <w:p w:rsidR="0025566D" w:rsidRPr="00450F1C"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7</w:t>
      </w:r>
      <w:r w:rsidR="004D7B03">
        <w:rPr>
          <w:rFonts w:ascii="Times New Roman" w:hAnsi="Times New Roman" w:cs="Times New Roman"/>
          <w:b/>
          <w:color w:val="00B050"/>
          <w:sz w:val="24"/>
          <w:szCs w:val="24"/>
          <w:u w:val="single"/>
        </w:rPr>
        <w:t>6</w:t>
      </w:r>
      <w:r>
        <w:rPr>
          <w:rFonts w:ascii="Times New Roman" w:hAnsi="Times New Roman" w:cs="Times New Roman"/>
          <w:b/>
          <w:color w:val="00B050"/>
          <w:sz w:val="24"/>
          <w:szCs w:val="24"/>
          <w:u w:val="single"/>
        </w:rPr>
        <w:t>.</w:t>
      </w:r>
      <w:r w:rsidR="0025566D" w:rsidRPr="00450F1C">
        <w:rPr>
          <w:rFonts w:ascii="Times New Roman" w:hAnsi="Times New Roman" w:cs="Times New Roman"/>
          <w:b/>
          <w:color w:val="00B050"/>
          <w:sz w:val="24"/>
          <w:szCs w:val="24"/>
        </w:rPr>
        <w:t xml:space="preserve"> </w:t>
      </w:r>
      <w:r w:rsidR="0025566D" w:rsidRPr="00450F1C">
        <w:rPr>
          <w:rFonts w:ascii="Times New Roman" w:hAnsi="Times New Roman" w:cs="Times New Roman"/>
          <w:color w:val="00B050"/>
          <w:sz w:val="24"/>
          <w:szCs w:val="24"/>
        </w:rPr>
        <w:t>(1)</w:t>
      </w:r>
      <w:r w:rsidR="0025566D" w:rsidRPr="00450F1C">
        <w:rPr>
          <w:rFonts w:ascii="Times New Roman" w:hAnsi="Times New Roman" w:cs="Times New Roman"/>
          <w:b/>
          <w:color w:val="00B050"/>
          <w:sz w:val="24"/>
          <w:szCs w:val="24"/>
        </w:rPr>
        <w:t xml:space="preserve"> </w:t>
      </w:r>
      <w:r w:rsidR="0025566D" w:rsidRPr="00450F1C">
        <w:rPr>
          <w:rFonts w:ascii="Times New Roman" w:hAnsi="Times New Roman" w:cs="Times New Roman"/>
          <w:color w:val="00B050"/>
          <w:sz w:val="24"/>
          <w:szCs w:val="24"/>
        </w:rPr>
        <w:t>Türkiye Büyük Millet Meclisinin görev ve yetkileri şunlardır:</w:t>
      </w:r>
    </w:p>
    <w:p w:rsidR="0025566D" w:rsidRPr="00450F1C" w:rsidRDefault="0025566D" w:rsidP="00F04E80">
      <w:pPr>
        <w:pStyle w:val="ListeParagraf"/>
        <w:numPr>
          <w:ilvl w:val="0"/>
          <w:numId w:val="13"/>
        </w:numPr>
        <w:tabs>
          <w:tab w:val="left" w:pos="993"/>
        </w:tabs>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Kanun koymak, değiştirmek ve kaldırmak,</w:t>
      </w:r>
    </w:p>
    <w:p w:rsidR="0025566D" w:rsidRPr="00450F1C" w:rsidRDefault="0025566D" w:rsidP="00F04E80">
      <w:pPr>
        <w:pStyle w:val="ListeParagraf"/>
        <w:numPr>
          <w:ilvl w:val="0"/>
          <w:numId w:val="13"/>
        </w:numPr>
        <w:tabs>
          <w:tab w:val="left" w:pos="993"/>
        </w:tabs>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Bakanlar Kurulu ve bakanları denetlemek </w:t>
      </w:r>
    </w:p>
    <w:p w:rsidR="0025566D" w:rsidRPr="00450F1C" w:rsidRDefault="0025566D" w:rsidP="00F04E80">
      <w:pPr>
        <w:pStyle w:val="ListeParagraf"/>
        <w:numPr>
          <w:ilvl w:val="0"/>
          <w:numId w:val="13"/>
        </w:numPr>
        <w:tabs>
          <w:tab w:val="left" w:pos="993"/>
        </w:tabs>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color w:val="FF0000"/>
          <w:sz w:val="24"/>
          <w:szCs w:val="24"/>
        </w:rPr>
        <w:t xml:space="preserve">(MHP Önerisi) Cumhurbaşkanını seçmek </w:t>
      </w:r>
    </w:p>
    <w:p w:rsidR="0025566D" w:rsidRPr="00450F1C" w:rsidRDefault="0025566D" w:rsidP="00F04E80">
      <w:pPr>
        <w:pStyle w:val="ListeParagraf"/>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ç) Bütçe ve kesin hesap kanun tasarılarını görüşmek ve kabul etmek</w:t>
      </w:r>
    </w:p>
    <w:p w:rsidR="0025566D" w:rsidRPr="00450F1C" w:rsidRDefault="0025566D" w:rsidP="00F04E80">
      <w:pPr>
        <w:pStyle w:val="ListeParagraf"/>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d) Para basılmasına karar vermek,</w:t>
      </w:r>
    </w:p>
    <w:p w:rsidR="0025566D" w:rsidRPr="00450F1C" w:rsidRDefault="0025566D" w:rsidP="00F04E80">
      <w:pPr>
        <w:pStyle w:val="ListeParagraf"/>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e) Milletlerarası </w:t>
      </w:r>
      <w:proofErr w:type="spellStart"/>
      <w:r w:rsidRPr="00450F1C">
        <w:rPr>
          <w:rFonts w:ascii="Times New Roman" w:hAnsi="Times New Roman" w:cs="Times New Roman"/>
          <w:color w:val="00B050"/>
          <w:sz w:val="24"/>
          <w:szCs w:val="24"/>
        </w:rPr>
        <w:t>andlaşmaların</w:t>
      </w:r>
      <w:proofErr w:type="spellEnd"/>
      <w:r w:rsidRPr="00450F1C">
        <w:rPr>
          <w:rFonts w:ascii="Times New Roman" w:hAnsi="Times New Roman" w:cs="Times New Roman"/>
          <w:color w:val="00B050"/>
          <w:sz w:val="24"/>
          <w:szCs w:val="24"/>
        </w:rPr>
        <w:t xml:space="preserve"> onaylanmasını uygun bulmak</w:t>
      </w:r>
    </w:p>
    <w:p w:rsidR="0025566D" w:rsidRPr="00450F1C" w:rsidRDefault="0025566D" w:rsidP="00F04E80">
      <w:pPr>
        <w:pStyle w:val="ListeParagraf"/>
        <w:spacing w:after="0" w:line="240" w:lineRule="auto"/>
        <w:ind w:left="0"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f) Üye tam sayısının beşte üç çoğunluğunun kararı ile genel ve özel af ilânına karar vermek, </w:t>
      </w:r>
      <w:r w:rsidRPr="00450F1C">
        <w:rPr>
          <w:rFonts w:ascii="Times New Roman" w:hAnsi="Times New Roman" w:cs="Times New Roman"/>
          <w:color w:val="FF0000"/>
          <w:sz w:val="24"/>
          <w:szCs w:val="24"/>
        </w:rPr>
        <w:t>(BDP, özel bir nisap öngörülmesine karşıdır.)</w:t>
      </w:r>
    </w:p>
    <w:p w:rsidR="0025566D" w:rsidRPr="00450F1C" w:rsidRDefault="0025566D" w:rsidP="00F04E80">
      <w:pPr>
        <w:pStyle w:val="ListeParagraf"/>
        <w:spacing w:after="0" w:line="240" w:lineRule="auto"/>
        <w:ind w:left="0"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g) Anayasanın diğer maddelerinde öngörülen yetkileri kullanmak ve görevleri yerine getirmek.</w:t>
      </w:r>
    </w:p>
    <w:p w:rsidR="0025566D" w:rsidRPr="00450F1C" w:rsidRDefault="0025566D" w:rsidP="00F04E80">
      <w:pPr>
        <w:pStyle w:val="ListeParagraf"/>
        <w:spacing w:after="0" w:line="240" w:lineRule="auto"/>
        <w:ind w:left="0"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ğ) (BDP Önerisi) Silahlı kuvvetleri, güvenlik ve kolluk güçlerini, istihbarat kurumlarını ve bu kurumların harcamalarını denetlemek,</w:t>
      </w:r>
    </w:p>
    <w:p w:rsidR="0025566D" w:rsidRPr="00450F1C" w:rsidRDefault="0025566D" w:rsidP="00F04E80">
      <w:pPr>
        <w:pStyle w:val="ListeParagraf"/>
        <w:spacing w:after="0" w:line="240" w:lineRule="auto"/>
        <w:ind w:left="0"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h) (BDP Önerisi) Yasama ve denetim işlemlerini gerçekleştirmek için daimi, geçici ya da özel komisyonlar kurmak,</w:t>
      </w:r>
    </w:p>
    <w:p w:rsidR="0025566D" w:rsidRPr="00450F1C" w:rsidRDefault="0025566D" w:rsidP="00F04E80">
      <w:pPr>
        <w:tabs>
          <w:tab w:val="left" w:pos="741"/>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(AK Parti) Başkanlık sistemini ilgilendiren normlarda düzenleme irademiz sürmektedir.  </w:t>
      </w:r>
    </w:p>
    <w:p w:rsidR="0025566D" w:rsidRPr="00450F1C" w:rsidRDefault="0025566D"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(CHP)  “Adalet ve Kalkınma Partisi’nin başkanlık sistemine ilişkin önerileri Komisyon tarafından müzakere edilmemiştir”.</w:t>
      </w:r>
    </w:p>
    <w:p w:rsidR="00471E16" w:rsidRPr="00450F1C" w:rsidRDefault="00471E16" w:rsidP="00F04E80">
      <w:pPr>
        <w:tabs>
          <w:tab w:val="left" w:pos="0"/>
        </w:tabs>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ab/>
      </w:r>
    </w:p>
    <w:p w:rsidR="004163EB" w:rsidRPr="00450F1C" w:rsidRDefault="004163EB" w:rsidP="00F04E80">
      <w:pPr>
        <w:tabs>
          <w:tab w:val="left" w:pos="0"/>
        </w:tabs>
        <w:spacing w:after="0" w:line="240" w:lineRule="auto"/>
        <w:ind w:firstLine="709"/>
        <w:jc w:val="both"/>
        <w:rPr>
          <w:rFonts w:ascii="Times New Roman" w:hAnsi="Times New Roman" w:cs="Times New Roman"/>
          <w:bCs/>
          <w:i/>
          <w:color w:val="00B050"/>
          <w:sz w:val="24"/>
          <w:szCs w:val="24"/>
        </w:rPr>
      </w:pPr>
      <w:r w:rsidRPr="00450F1C">
        <w:rPr>
          <w:rFonts w:ascii="Times New Roman" w:hAnsi="Times New Roman" w:cs="Times New Roman"/>
          <w:b/>
          <w:bCs/>
          <w:color w:val="00B050"/>
          <w:sz w:val="24"/>
          <w:szCs w:val="24"/>
        </w:rPr>
        <w:t>Kanunların teklif edilmesi ve görüşülmesi</w:t>
      </w:r>
      <w:r w:rsidRPr="00450F1C">
        <w:rPr>
          <w:rFonts w:ascii="Times New Roman" w:hAnsi="Times New Roman" w:cs="Times New Roman"/>
          <w:bCs/>
          <w:color w:val="00B050"/>
          <w:sz w:val="24"/>
          <w:szCs w:val="24"/>
        </w:rPr>
        <w:t xml:space="preserve"> </w:t>
      </w:r>
    </w:p>
    <w:p w:rsidR="004163EB" w:rsidRPr="00450F1C" w:rsidRDefault="00005949" w:rsidP="00F04E80">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bCs/>
          <w:color w:val="00B050"/>
          <w:sz w:val="24"/>
          <w:szCs w:val="24"/>
          <w:u w:val="single"/>
        </w:rPr>
        <w:t xml:space="preserve">Madde </w:t>
      </w:r>
      <w:r w:rsidR="00F30CD2">
        <w:rPr>
          <w:rFonts w:ascii="Times New Roman" w:hAnsi="Times New Roman" w:cs="Times New Roman"/>
          <w:b/>
          <w:bCs/>
          <w:color w:val="00B050"/>
          <w:sz w:val="24"/>
          <w:szCs w:val="24"/>
          <w:u w:val="single"/>
        </w:rPr>
        <w:t>7</w:t>
      </w:r>
      <w:r w:rsidR="004D7B03">
        <w:rPr>
          <w:rFonts w:ascii="Times New Roman" w:hAnsi="Times New Roman" w:cs="Times New Roman"/>
          <w:b/>
          <w:bCs/>
          <w:color w:val="00B050"/>
          <w:sz w:val="24"/>
          <w:szCs w:val="24"/>
          <w:u w:val="single"/>
        </w:rPr>
        <w:t>7</w:t>
      </w:r>
      <w:r>
        <w:rPr>
          <w:rFonts w:ascii="Times New Roman" w:hAnsi="Times New Roman" w:cs="Times New Roman"/>
          <w:b/>
          <w:bCs/>
          <w:color w:val="00B050"/>
          <w:sz w:val="24"/>
          <w:szCs w:val="24"/>
          <w:u w:val="single"/>
        </w:rPr>
        <w:t>.</w:t>
      </w:r>
      <w:r w:rsidR="004163EB" w:rsidRPr="00450F1C">
        <w:rPr>
          <w:rFonts w:ascii="Times New Roman" w:hAnsi="Times New Roman" w:cs="Times New Roman"/>
          <w:bCs/>
          <w:color w:val="00B050"/>
          <w:sz w:val="24"/>
          <w:szCs w:val="24"/>
        </w:rPr>
        <w:t xml:space="preserve"> (1) </w:t>
      </w:r>
      <w:r w:rsidR="004163EB" w:rsidRPr="00450F1C">
        <w:rPr>
          <w:rFonts w:ascii="Times New Roman" w:hAnsi="Times New Roman" w:cs="Times New Roman"/>
          <w:color w:val="00B050"/>
          <w:sz w:val="24"/>
          <w:szCs w:val="24"/>
        </w:rPr>
        <w:t xml:space="preserve">Kanun teklif etmeye Bakanlar Kurulu ve milletvekilleri yetkilidir. </w:t>
      </w:r>
      <w:r w:rsidR="004163EB" w:rsidRPr="00450F1C">
        <w:rPr>
          <w:rFonts w:ascii="Times New Roman" w:hAnsi="Times New Roman" w:cs="Times New Roman"/>
          <w:color w:val="FF0000"/>
          <w:sz w:val="24"/>
          <w:szCs w:val="24"/>
        </w:rPr>
        <w:t>(BDP Önerisi:  parti grupları ve kayıtlı üç yüz bin seçmenin imzasıyla halk inisiyatifi yoluyla halk da yetkilidir.)</w:t>
      </w:r>
    </w:p>
    <w:p w:rsidR="004163EB" w:rsidRPr="00450F1C" w:rsidRDefault="004163EB"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(2) Kanun teklif ve tasarılarının Türkiye Büyük Millet Meclisinde görüşülmesi demokratik müzakere anlayışı ve muhalefetin söz hakkının etkili biçimde kullanılması esasları gözetilerek İçtüzükte düzenlenir. Kanun teklif ve tasarılarının Türkiye Büyük Millet Meclisi komisyonlarında görüşülmesi sırasında ilgili meslek gruplarının, uzmanların, kurum ve kuruluşların görüşlerine başvurulması ile bu görüşlerin ayrı bir raporla Türkiye Büyük Millet Meclisine sunulmasına ilişkin usul ve esaslar İçtüzükte düzenlenir. </w:t>
      </w:r>
    </w:p>
    <w:p w:rsidR="004163EB" w:rsidRPr="00450F1C" w:rsidRDefault="004163EB"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 (3) Konu ve içerik bakımından birbiri ile bağlantılı olmayan hükümler ya da bu tür hükümlerde yapılan değişiklikler tek bir kanunda düzenlenemez.</w:t>
      </w:r>
    </w:p>
    <w:p w:rsidR="004163EB" w:rsidRPr="00450F1C" w:rsidRDefault="004163EB" w:rsidP="00F04E80">
      <w:pPr>
        <w:spacing w:after="0" w:line="240" w:lineRule="auto"/>
        <w:ind w:firstLine="709"/>
        <w:jc w:val="both"/>
        <w:rPr>
          <w:rFonts w:ascii="Times New Roman" w:hAnsi="Times New Roman" w:cs="Times New Roman"/>
          <w:color w:val="FF0000"/>
          <w:sz w:val="24"/>
          <w:szCs w:val="24"/>
        </w:rPr>
      </w:pPr>
      <w:proofErr w:type="gramStart"/>
      <w:r w:rsidRPr="00450F1C">
        <w:rPr>
          <w:rFonts w:ascii="Times New Roman" w:hAnsi="Times New Roman" w:cs="Times New Roman"/>
          <w:color w:val="00B050"/>
          <w:sz w:val="24"/>
          <w:szCs w:val="24"/>
        </w:rPr>
        <w:t>(4) Genel ve yerel seçimler, halkoylaması,  siyasal partiler, yerel yönetimler, olağanüstü yönetim usulleri, yargı organı, bağımsız idari kurullara ilişkin kanunlar ile bir hukuk dalını sistematik olarak bütünüyle veya kapsamlı olarak değiştiren temel kanunlarda tamamen veya kısmen değişiklik öngören teklif ve tasarılar dağıtımından sonra esas komisyonda, esas komisyon raporunun dağıtılmasından sonra Genel Kurulda bir hafta geçmedikçe görüşülemez.</w:t>
      </w:r>
      <w:proofErr w:type="gramEnd"/>
      <w:r w:rsidRPr="00450F1C">
        <w:rPr>
          <w:rFonts w:ascii="Times New Roman" w:hAnsi="Times New Roman" w:cs="Times New Roman"/>
          <w:color w:val="FF0000"/>
          <w:sz w:val="24"/>
          <w:szCs w:val="24"/>
        </w:rPr>
        <w:tab/>
      </w:r>
    </w:p>
    <w:p w:rsidR="004163EB" w:rsidRPr="00450F1C" w:rsidRDefault="004163EB" w:rsidP="00F04E80">
      <w:pPr>
        <w:spacing w:after="0" w:line="240" w:lineRule="auto"/>
        <w:ind w:firstLine="709"/>
        <w:jc w:val="both"/>
        <w:rPr>
          <w:rFonts w:ascii="Times New Roman" w:hAnsi="Times New Roman" w:cs="Times New Roman"/>
          <w:sz w:val="24"/>
          <w:szCs w:val="24"/>
          <w:lang w:val="en-US"/>
        </w:rPr>
      </w:pPr>
      <w:r w:rsidRPr="00450F1C">
        <w:rPr>
          <w:rFonts w:ascii="Times New Roman" w:hAnsi="Times New Roman" w:cs="Times New Roman"/>
          <w:color w:val="FF0000"/>
          <w:sz w:val="24"/>
          <w:szCs w:val="24"/>
        </w:rPr>
        <w:t>(AK Parti Önerisi) Kanun tekliflerinin Türkiye Büyük Millet Meclisinde görüşülme usul ve esasları İçtüzükle düzenlenir. İçtüzük, tekliflerin ihtisas komisyonlarında ayrıntılı olarak değerlendirilmesi, Genel Kurulda ise komisyon raporlarının genelinin görüşülmesi ve oylanması esasına göre düzenlenir. İçtüzük ile özel yasama usulleri getirilebilir.</w:t>
      </w:r>
    </w:p>
    <w:p w:rsidR="00471E16" w:rsidRPr="00450F1C" w:rsidRDefault="004163EB" w:rsidP="00F04E80">
      <w:pPr>
        <w:tabs>
          <w:tab w:val="left" w:pos="741"/>
        </w:tabs>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AK Parti, Başkanlık sistemi önerdiği için,  1. fıkradaki Bakanlar Kurulu ifadesinin müzakeresine katılmamıştır.</w:t>
      </w: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lastRenderedPageBreak/>
        <w:t xml:space="preserve">Kanunların Cumhurbaşkanınca </w:t>
      </w:r>
      <w:r w:rsidRPr="00450F1C">
        <w:rPr>
          <w:rFonts w:ascii="Times New Roman" w:hAnsi="Times New Roman" w:cs="Times New Roman"/>
          <w:b/>
          <w:color w:val="FF0000"/>
          <w:sz w:val="24"/>
          <w:szCs w:val="24"/>
        </w:rPr>
        <w:t xml:space="preserve">(AK Parti: Başkanca) </w:t>
      </w:r>
      <w:r w:rsidRPr="00450F1C">
        <w:rPr>
          <w:rFonts w:ascii="Times New Roman" w:hAnsi="Times New Roman" w:cs="Times New Roman"/>
          <w:b/>
          <w:color w:val="00B050"/>
          <w:sz w:val="24"/>
          <w:szCs w:val="24"/>
        </w:rPr>
        <w:t>yayımlanması</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w:t>
      </w:r>
      <w:r w:rsidR="00A650B3" w:rsidRPr="00005949">
        <w:rPr>
          <w:rFonts w:ascii="Times New Roman" w:hAnsi="Times New Roman" w:cs="Times New Roman"/>
          <w:b/>
          <w:color w:val="00B050"/>
          <w:sz w:val="24"/>
          <w:szCs w:val="24"/>
          <w:u w:val="single"/>
        </w:rPr>
        <w:t xml:space="preserve"> </w:t>
      </w:r>
      <w:r w:rsidR="004D7B03">
        <w:rPr>
          <w:rFonts w:ascii="Times New Roman" w:hAnsi="Times New Roman" w:cs="Times New Roman"/>
          <w:b/>
          <w:color w:val="00B050"/>
          <w:sz w:val="24"/>
          <w:szCs w:val="24"/>
          <w:u w:val="single"/>
        </w:rPr>
        <w:t>78</w:t>
      </w:r>
      <w:r w:rsidR="00005949">
        <w:rPr>
          <w:rFonts w:ascii="Times New Roman" w:hAnsi="Times New Roman" w:cs="Times New Roman"/>
          <w:b/>
          <w:color w:val="00B050"/>
          <w:sz w:val="24"/>
          <w:szCs w:val="24"/>
          <w:u w:val="single"/>
        </w:rPr>
        <w:t>.</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(1)</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 xml:space="preserve">Cumhurbaşkanı </w:t>
      </w:r>
      <w:r w:rsidRPr="00450F1C">
        <w:rPr>
          <w:rFonts w:ascii="Times New Roman" w:hAnsi="Times New Roman" w:cs="Times New Roman"/>
          <w:color w:val="FF0000"/>
          <w:sz w:val="24"/>
          <w:szCs w:val="24"/>
        </w:rPr>
        <w:t xml:space="preserve">(AK Parti: Başkan), </w:t>
      </w:r>
      <w:r w:rsidRPr="00450F1C">
        <w:rPr>
          <w:rFonts w:ascii="Times New Roman" w:hAnsi="Times New Roman" w:cs="Times New Roman"/>
          <w:color w:val="00B050"/>
          <w:sz w:val="24"/>
          <w:szCs w:val="24"/>
        </w:rPr>
        <w:t>Türkiye Büyük Millet Meclisince kabul edilen kanunları on gün içinde yayımlar.</w:t>
      </w:r>
    </w:p>
    <w:p w:rsidR="00471E16" w:rsidRPr="00450F1C" w:rsidRDefault="00471E16"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(2)</w:t>
      </w:r>
      <w:r w:rsidRPr="00450F1C">
        <w:rPr>
          <w:rFonts w:ascii="Times New Roman" w:hAnsi="Times New Roman" w:cs="Times New Roman"/>
          <w:bCs/>
          <w:color w:val="00B050"/>
          <w:sz w:val="24"/>
          <w:szCs w:val="24"/>
        </w:rPr>
        <w:t xml:space="preserve"> Cumhurbaşkanı </w:t>
      </w:r>
      <w:r w:rsidRPr="00450F1C">
        <w:rPr>
          <w:rFonts w:ascii="Times New Roman" w:hAnsi="Times New Roman" w:cs="Times New Roman"/>
          <w:color w:val="FF0000"/>
          <w:sz w:val="24"/>
          <w:szCs w:val="24"/>
        </w:rPr>
        <w:t xml:space="preserve">(AK Parti: Başkan), </w:t>
      </w:r>
      <w:r w:rsidRPr="00450F1C">
        <w:rPr>
          <w:rFonts w:ascii="Times New Roman" w:hAnsi="Times New Roman" w:cs="Times New Roman"/>
          <w:bCs/>
          <w:color w:val="00B050"/>
          <w:sz w:val="24"/>
          <w:szCs w:val="24"/>
        </w:rPr>
        <w:t xml:space="preserve"> bütçe kanunları hariç olmak üzere, yayınlanmasını uygun bulmadığı kanunları bir daha görüşülmek üzere, bu hususta gösterdiği gerekçe ile birlikte aynı süre içinde Türkiye Büyük Millet Meclisine geri gönderir.</w:t>
      </w:r>
      <w:r w:rsidRPr="00450F1C">
        <w:rPr>
          <w:rFonts w:ascii="Times New Roman" w:hAnsi="Times New Roman" w:cs="Times New Roman"/>
          <w:color w:val="FF0000"/>
          <w:sz w:val="24"/>
          <w:szCs w:val="24"/>
        </w:rPr>
        <w:t xml:space="preserve"> </w:t>
      </w:r>
      <w:r w:rsidRPr="00450F1C">
        <w:rPr>
          <w:rFonts w:ascii="Times New Roman" w:hAnsi="Times New Roman" w:cs="Times New Roman"/>
          <w:bCs/>
          <w:color w:val="00B050"/>
          <w:sz w:val="24"/>
          <w:szCs w:val="24"/>
        </w:rPr>
        <w:t xml:space="preserve">Cumhurbaşkanınca </w:t>
      </w:r>
      <w:r w:rsidRPr="00450F1C">
        <w:rPr>
          <w:rFonts w:ascii="Times New Roman" w:hAnsi="Times New Roman" w:cs="Times New Roman"/>
          <w:color w:val="FF0000"/>
          <w:sz w:val="24"/>
          <w:szCs w:val="24"/>
        </w:rPr>
        <w:t>(AK Parti: Başkanca)</w:t>
      </w:r>
      <w:r w:rsidRPr="00450F1C">
        <w:rPr>
          <w:rFonts w:ascii="Times New Roman" w:hAnsi="Times New Roman" w:cs="Times New Roman"/>
          <w:b/>
          <w:color w:val="FF0000"/>
          <w:sz w:val="24"/>
          <w:szCs w:val="24"/>
        </w:rPr>
        <w:t xml:space="preserve"> </w:t>
      </w:r>
      <w:r w:rsidRPr="00450F1C">
        <w:rPr>
          <w:rFonts w:ascii="Times New Roman" w:hAnsi="Times New Roman" w:cs="Times New Roman"/>
          <w:bCs/>
          <w:color w:val="00B050"/>
          <w:sz w:val="24"/>
          <w:szCs w:val="24"/>
        </w:rPr>
        <w:t xml:space="preserve"> kısmen uygun bulunmama durumunda, Türkiye Büyük Millet Meclisi sadece uygun bulunmayan maddeleri görüşebilir. Cumhurbaşkanı </w:t>
      </w:r>
      <w:r w:rsidRPr="00450F1C">
        <w:rPr>
          <w:rFonts w:ascii="Times New Roman" w:hAnsi="Times New Roman" w:cs="Times New Roman"/>
          <w:color w:val="FF0000"/>
          <w:sz w:val="24"/>
          <w:szCs w:val="24"/>
        </w:rPr>
        <w:t xml:space="preserve">(AK Parti: Başkan), </w:t>
      </w:r>
      <w:r w:rsidRPr="00450F1C">
        <w:rPr>
          <w:rFonts w:ascii="Times New Roman" w:hAnsi="Times New Roman" w:cs="Times New Roman"/>
          <w:bCs/>
          <w:color w:val="00B050"/>
          <w:sz w:val="24"/>
          <w:szCs w:val="24"/>
        </w:rPr>
        <w:t xml:space="preserve">  bütçe kanunlarını geri gönderemez.</w:t>
      </w:r>
    </w:p>
    <w:p w:rsidR="00471E16" w:rsidRPr="00450F1C" w:rsidRDefault="00471E16"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 xml:space="preserve">(3) Türkiye Büyük. Millet Meclisi geri gönderilen kanunu aynen kabul ederse, kanun, Cumhurbaşkanınca </w:t>
      </w:r>
      <w:r w:rsidRPr="00450F1C">
        <w:rPr>
          <w:rFonts w:ascii="Times New Roman" w:hAnsi="Times New Roman" w:cs="Times New Roman"/>
          <w:color w:val="FF0000"/>
          <w:sz w:val="24"/>
          <w:szCs w:val="24"/>
        </w:rPr>
        <w:t>(AK Parti: Başkanca)</w:t>
      </w:r>
      <w:r w:rsidRPr="00450F1C">
        <w:rPr>
          <w:rFonts w:ascii="Times New Roman" w:hAnsi="Times New Roman" w:cs="Times New Roman"/>
          <w:b/>
          <w:color w:val="FF0000"/>
          <w:sz w:val="24"/>
          <w:szCs w:val="24"/>
        </w:rPr>
        <w:t xml:space="preserve"> </w:t>
      </w:r>
      <w:r w:rsidRPr="00450F1C">
        <w:rPr>
          <w:rFonts w:ascii="Times New Roman" w:hAnsi="Times New Roman" w:cs="Times New Roman"/>
          <w:bCs/>
          <w:color w:val="00B050"/>
          <w:sz w:val="24"/>
          <w:szCs w:val="24"/>
        </w:rPr>
        <w:t>beş gün içinde yayınlanır.</w:t>
      </w:r>
    </w:p>
    <w:p w:rsidR="00471E16" w:rsidRPr="00450F1C" w:rsidRDefault="00471E16"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(4) Cumhurbaşkanının geri göndermediği veya süresinde yayınlamadığı kanunlar Meclis Başkanı tarafından yayınlanır.</w:t>
      </w:r>
    </w:p>
    <w:p w:rsidR="002025A0" w:rsidRPr="00450F1C" w:rsidRDefault="002025A0" w:rsidP="00F04E80">
      <w:pPr>
        <w:spacing w:after="0" w:line="240" w:lineRule="auto"/>
        <w:ind w:firstLine="709"/>
        <w:jc w:val="both"/>
        <w:rPr>
          <w:rFonts w:ascii="Times New Roman" w:hAnsi="Times New Roman" w:cs="Times New Roman"/>
          <w:b/>
          <w:sz w:val="24"/>
          <w:szCs w:val="24"/>
        </w:rPr>
      </w:pPr>
    </w:p>
    <w:p w:rsidR="00471E16" w:rsidRPr="00450F1C" w:rsidRDefault="00471E16"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AK Partinin teklifindeki Başkanlık sistemine ilişkin unsur müzakere edilmemiştir.</w:t>
      </w:r>
    </w:p>
    <w:p w:rsidR="005A501E" w:rsidRDefault="005A501E" w:rsidP="00F04E80">
      <w:pPr>
        <w:spacing w:after="0" w:line="240" w:lineRule="auto"/>
        <w:ind w:firstLine="709"/>
        <w:jc w:val="both"/>
        <w:rPr>
          <w:rFonts w:ascii="Times New Roman" w:hAnsi="Times New Roman" w:cs="Times New Roman"/>
          <w:b/>
          <w:color w:val="00B050"/>
          <w:sz w:val="24"/>
          <w:szCs w:val="24"/>
        </w:rPr>
      </w:pPr>
    </w:p>
    <w:p w:rsidR="0025566D" w:rsidRPr="00450F1C" w:rsidRDefault="0025566D"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Milletlerarası (Uluslararası) anlaşmaları uygun bulma </w:t>
      </w:r>
    </w:p>
    <w:p w:rsidR="0025566D" w:rsidRPr="00450F1C"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 xml:space="preserve">Madde </w:t>
      </w:r>
      <w:r w:rsidR="004D7B03">
        <w:rPr>
          <w:rFonts w:ascii="Times New Roman" w:hAnsi="Times New Roman" w:cs="Times New Roman"/>
          <w:b/>
          <w:color w:val="00B050"/>
          <w:sz w:val="24"/>
          <w:szCs w:val="24"/>
          <w:u w:val="single"/>
        </w:rPr>
        <w:t>79</w:t>
      </w:r>
      <w:r>
        <w:rPr>
          <w:rFonts w:ascii="Times New Roman" w:hAnsi="Times New Roman" w:cs="Times New Roman"/>
          <w:b/>
          <w:color w:val="00B050"/>
          <w:sz w:val="24"/>
          <w:szCs w:val="24"/>
          <w:u w:val="single"/>
        </w:rPr>
        <w:t>.</w:t>
      </w:r>
      <w:r w:rsidR="0025566D" w:rsidRPr="00450F1C">
        <w:rPr>
          <w:rFonts w:ascii="Times New Roman" w:hAnsi="Times New Roman" w:cs="Times New Roman"/>
          <w:color w:val="00B050"/>
          <w:sz w:val="24"/>
          <w:szCs w:val="24"/>
        </w:rPr>
        <w:t xml:space="preserve"> (1)</w:t>
      </w:r>
      <w:r w:rsidR="0025566D" w:rsidRPr="00450F1C">
        <w:rPr>
          <w:rFonts w:ascii="Times New Roman" w:hAnsi="Times New Roman" w:cs="Times New Roman"/>
          <w:b/>
          <w:color w:val="00B050"/>
          <w:sz w:val="24"/>
          <w:szCs w:val="24"/>
        </w:rPr>
        <w:t xml:space="preserve"> </w:t>
      </w:r>
      <w:r w:rsidR="0025566D" w:rsidRPr="00450F1C">
        <w:rPr>
          <w:rFonts w:ascii="Times New Roman" w:hAnsi="Times New Roman" w:cs="Times New Roman"/>
          <w:color w:val="00B050"/>
          <w:sz w:val="24"/>
          <w:szCs w:val="24"/>
        </w:rPr>
        <w:t xml:space="preserve">Türkiye Cumhuriyeti adına yabancı devletlerle ve milletlerarası (uluslararası) veya </w:t>
      </w:r>
      <w:proofErr w:type="spellStart"/>
      <w:r w:rsidR="0025566D" w:rsidRPr="00450F1C">
        <w:rPr>
          <w:rFonts w:ascii="Times New Roman" w:hAnsi="Times New Roman" w:cs="Times New Roman"/>
          <w:color w:val="00B050"/>
          <w:sz w:val="24"/>
          <w:szCs w:val="24"/>
        </w:rPr>
        <w:t>milletlerüstü</w:t>
      </w:r>
      <w:proofErr w:type="spellEnd"/>
      <w:r w:rsidR="0025566D" w:rsidRPr="00450F1C">
        <w:rPr>
          <w:rFonts w:ascii="Times New Roman" w:hAnsi="Times New Roman" w:cs="Times New Roman"/>
          <w:color w:val="00B050"/>
          <w:sz w:val="24"/>
          <w:szCs w:val="24"/>
        </w:rPr>
        <w:t xml:space="preserve"> (ulusalüstü) kuruluşlarla yapılacak </w:t>
      </w:r>
      <w:proofErr w:type="spellStart"/>
      <w:r w:rsidR="0025566D" w:rsidRPr="00450F1C">
        <w:rPr>
          <w:rFonts w:ascii="Times New Roman" w:hAnsi="Times New Roman" w:cs="Times New Roman"/>
          <w:color w:val="00B050"/>
          <w:sz w:val="24"/>
          <w:szCs w:val="24"/>
        </w:rPr>
        <w:t>andlaşmaların</w:t>
      </w:r>
      <w:proofErr w:type="spellEnd"/>
      <w:r w:rsidR="0025566D" w:rsidRPr="00450F1C">
        <w:rPr>
          <w:rFonts w:ascii="Times New Roman" w:hAnsi="Times New Roman" w:cs="Times New Roman"/>
          <w:color w:val="00B050"/>
          <w:sz w:val="24"/>
          <w:szCs w:val="24"/>
        </w:rPr>
        <w:t xml:space="preserve"> onaylanması, Türkiye Büyük Millet Meclisinin onaylamayı bir kanunla uygun bulmasına bağlıdır.</w:t>
      </w:r>
    </w:p>
    <w:p w:rsidR="0025566D" w:rsidRPr="00450F1C" w:rsidRDefault="0025566D"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color w:val="FF0000"/>
          <w:sz w:val="24"/>
          <w:szCs w:val="24"/>
        </w:rPr>
        <w:t xml:space="preserve">(2) (MHP-CHP Önerisi) </w:t>
      </w:r>
      <w:r w:rsidRPr="00450F1C">
        <w:rPr>
          <w:rFonts w:ascii="Times New Roman" w:hAnsi="Times New Roman" w:cs="Times New Roman"/>
          <w:bCs/>
          <w:color w:val="FF0000"/>
          <w:sz w:val="24"/>
          <w:szCs w:val="24"/>
        </w:rPr>
        <w:t xml:space="preserve">Milletlerarası </w:t>
      </w:r>
      <w:proofErr w:type="spellStart"/>
      <w:r w:rsidRPr="00450F1C">
        <w:rPr>
          <w:rFonts w:ascii="Times New Roman" w:hAnsi="Times New Roman" w:cs="Times New Roman"/>
          <w:bCs/>
          <w:color w:val="FF0000"/>
          <w:sz w:val="24"/>
          <w:szCs w:val="24"/>
        </w:rPr>
        <w:t>andlaşmalar</w:t>
      </w:r>
      <w:proofErr w:type="spellEnd"/>
      <w:r w:rsidRPr="00450F1C">
        <w:rPr>
          <w:rFonts w:ascii="Times New Roman" w:hAnsi="Times New Roman" w:cs="Times New Roman"/>
          <w:bCs/>
          <w:color w:val="FF0000"/>
          <w:sz w:val="24"/>
          <w:szCs w:val="24"/>
        </w:rPr>
        <w:t xml:space="preserve"> Meclis tarafından uygun bulunmadan önce Anayasa Mahkemesi incelemesinden geçirilir.</w:t>
      </w:r>
    </w:p>
    <w:p w:rsidR="0025566D" w:rsidRPr="00450F1C" w:rsidRDefault="0025566D"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Cs/>
          <w:color w:val="00B050"/>
          <w:sz w:val="24"/>
          <w:szCs w:val="24"/>
        </w:rPr>
        <w:t xml:space="preserve">(3) </w:t>
      </w:r>
      <w:r w:rsidRPr="00450F1C">
        <w:rPr>
          <w:rFonts w:ascii="Times New Roman" w:hAnsi="Times New Roman" w:cs="Times New Roman"/>
          <w:color w:val="00B050"/>
          <w:sz w:val="24"/>
          <w:szCs w:val="24"/>
        </w:rPr>
        <w:t xml:space="preserve">Ekonomik, ticarî veya teknik ilişkileri düzenleyen ve süresi bir yılı aşmayan </w:t>
      </w:r>
      <w:proofErr w:type="spellStart"/>
      <w:r w:rsidRPr="00450F1C">
        <w:rPr>
          <w:rFonts w:ascii="Times New Roman" w:hAnsi="Times New Roman" w:cs="Times New Roman"/>
          <w:color w:val="00B050"/>
          <w:sz w:val="24"/>
          <w:szCs w:val="24"/>
        </w:rPr>
        <w:t>andlaşmalar</w:t>
      </w:r>
      <w:proofErr w:type="spellEnd"/>
      <w:r w:rsidRPr="00450F1C">
        <w:rPr>
          <w:rFonts w:ascii="Times New Roman" w:hAnsi="Times New Roman" w:cs="Times New Roman"/>
          <w:color w:val="00B050"/>
          <w:sz w:val="24"/>
          <w:szCs w:val="24"/>
        </w:rPr>
        <w:t xml:space="preserve">, Devlet maliyesi bakımından bir yüklenme getirmemek, kişi hallerine ve Türkiye Cumhuriyeti vatandaşlarının yabancı ülkelerdeki mülkiyet haklarına dokunmamak şartıyla, yayınlanma ile yürürlüğe konabilir. Bu takdirde bu </w:t>
      </w:r>
      <w:proofErr w:type="spellStart"/>
      <w:r w:rsidRPr="00450F1C">
        <w:rPr>
          <w:rFonts w:ascii="Times New Roman" w:hAnsi="Times New Roman" w:cs="Times New Roman"/>
          <w:color w:val="00B050"/>
          <w:sz w:val="24"/>
          <w:szCs w:val="24"/>
        </w:rPr>
        <w:t>andlaşmalar</w:t>
      </w:r>
      <w:proofErr w:type="spellEnd"/>
      <w:r w:rsidRPr="00450F1C">
        <w:rPr>
          <w:rFonts w:ascii="Times New Roman" w:hAnsi="Times New Roman" w:cs="Times New Roman"/>
          <w:color w:val="00B050"/>
          <w:sz w:val="24"/>
          <w:szCs w:val="24"/>
        </w:rPr>
        <w:t>, yayınlarından başlayarak bir ay içinde Türkiye Büyük Millet Meclisinin bilgisine sunulur.</w:t>
      </w:r>
    </w:p>
    <w:p w:rsidR="0025566D" w:rsidRPr="00450F1C" w:rsidRDefault="0025566D"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 Milletlerarası bir anlaşmaya dayanan uygulama anlaşmaları ile kanunun verdiği yetkiye dayanılarak yapılan ekonomik, ticarî, teknik veya idarî anlaşmaların Türkiye Büyük Millet Meclisince uygun bulunması zorunluluğu yoktur. Ancak, bu fıkraya göre yapılan ekonomik, ticarî veya özel kişilerin haklarını ilgilendiren anlaşmalar, yayınlanmadıkça yürürlüğe konulamaz.</w:t>
      </w:r>
    </w:p>
    <w:p w:rsidR="0025566D" w:rsidRPr="00450F1C" w:rsidRDefault="0025566D" w:rsidP="00F04E80">
      <w:pPr>
        <w:spacing w:after="0" w:line="240" w:lineRule="auto"/>
        <w:ind w:firstLine="709"/>
        <w:jc w:val="both"/>
        <w:rPr>
          <w:rFonts w:ascii="Times New Roman" w:hAnsi="Times New Roman" w:cs="Times New Roman"/>
          <w:color w:val="00B050"/>
          <w:sz w:val="24"/>
          <w:szCs w:val="24"/>
          <w:lang w:val="en-GB"/>
        </w:rPr>
      </w:pPr>
      <w:r w:rsidRPr="00450F1C">
        <w:rPr>
          <w:rFonts w:ascii="Times New Roman" w:hAnsi="Times New Roman" w:cs="Times New Roman"/>
          <w:color w:val="00B050"/>
          <w:sz w:val="24"/>
          <w:szCs w:val="24"/>
        </w:rPr>
        <w:t>(5)</w:t>
      </w:r>
      <w:r w:rsidRPr="00450F1C">
        <w:rPr>
          <w:rFonts w:ascii="Times New Roman" w:hAnsi="Times New Roman" w:cs="Times New Roman"/>
          <w:noProof/>
          <w:color w:val="FF0000"/>
          <w:sz w:val="24"/>
          <w:szCs w:val="24"/>
          <w:lang w:val="en-GB"/>
        </w:rPr>
        <w:t xml:space="preserve"> </w:t>
      </w:r>
      <w:proofErr w:type="spellStart"/>
      <w:r w:rsidRPr="00450F1C">
        <w:rPr>
          <w:rFonts w:ascii="Times New Roman" w:hAnsi="Times New Roman" w:cs="Times New Roman"/>
          <w:color w:val="00B050"/>
          <w:sz w:val="24"/>
          <w:szCs w:val="24"/>
          <w:lang w:val="en-GB"/>
        </w:rPr>
        <w:t>Uluslararası</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anlaşmalara</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çekince</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konulması</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durumunda</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ilgili</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çekince</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uygun</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bulma</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kanununa</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veya</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Bakanlar</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Kurulu</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kararnamesine</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eklenir</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ve</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anlaşma</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ile</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birlikte</w:t>
      </w:r>
      <w:proofErr w:type="spellEnd"/>
      <w:r w:rsidRPr="00450F1C">
        <w:rPr>
          <w:rFonts w:ascii="Times New Roman" w:hAnsi="Times New Roman" w:cs="Times New Roman"/>
          <w:color w:val="00B050"/>
          <w:sz w:val="24"/>
          <w:szCs w:val="24"/>
          <w:lang w:val="en-GB"/>
        </w:rPr>
        <w:t xml:space="preserve"> </w:t>
      </w:r>
      <w:proofErr w:type="spellStart"/>
      <w:r w:rsidRPr="00450F1C">
        <w:rPr>
          <w:rFonts w:ascii="Times New Roman" w:hAnsi="Times New Roman" w:cs="Times New Roman"/>
          <w:color w:val="00B050"/>
          <w:sz w:val="24"/>
          <w:szCs w:val="24"/>
          <w:lang w:val="en-GB"/>
        </w:rPr>
        <w:t>yayımlanır</w:t>
      </w:r>
      <w:proofErr w:type="spellEnd"/>
      <w:r w:rsidRPr="00450F1C">
        <w:rPr>
          <w:rFonts w:ascii="Times New Roman" w:hAnsi="Times New Roman" w:cs="Times New Roman"/>
          <w:color w:val="00B050"/>
          <w:sz w:val="24"/>
          <w:szCs w:val="24"/>
          <w:lang w:val="en-GB"/>
        </w:rPr>
        <w:t>.</w:t>
      </w:r>
    </w:p>
    <w:p w:rsidR="0025566D" w:rsidRPr="00450F1C" w:rsidRDefault="0025566D"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lang w:val="en-GB"/>
        </w:rPr>
        <w:t>(6)</w:t>
      </w:r>
      <w:r w:rsidRPr="00450F1C">
        <w:rPr>
          <w:rFonts w:ascii="Times New Roman" w:hAnsi="Times New Roman" w:cs="Times New Roman"/>
          <w:color w:val="00B050"/>
          <w:sz w:val="24"/>
          <w:szCs w:val="24"/>
        </w:rPr>
        <w:t xml:space="preserve"> Türkiye Cumhuriyeti kanunlarında değişiklik gerektiren</w:t>
      </w:r>
      <w:r w:rsidRPr="00450F1C">
        <w:rPr>
          <w:rFonts w:ascii="Times New Roman" w:hAnsi="Times New Roman" w:cs="Times New Roman"/>
          <w:color w:val="FF0000"/>
          <w:sz w:val="24"/>
          <w:szCs w:val="24"/>
        </w:rPr>
        <w:t xml:space="preserve"> (BDP Önerisi: veya askeri nitelikte yükümlülükler getiren)</w:t>
      </w:r>
      <w:r w:rsidRPr="00450F1C">
        <w:rPr>
          <w:rFonts w:ascii="Times New Roman" w:hAnsi="Times New Roman" w:cs="Times New Roman"/>
          <w:color w:val="00B050"/>
          <w:sz w:val="24"/>
          <w:szCs w:val="24"/>
        </w:rPr>
        <w:t xml:space="preserve"> anlaşmalar hakkında birinci fıkra hükmü uygulanır.</w:t>
      </w:r>
    </w:p>
    <w:p w:rsidR="0025566D" w:rsidRPr="00450F1C" w:rsidRDefault="0025566D" w:rsidP="00F04E80">
      <w:pPr>
        <w:spacing w:after="0" w:line="240" w:lineRule="auto"/>
        <w:ind w:firstLine="708"/>
        <w:rPr>
          <w:rFonts w:ascii="Times New Roman" w:hAnsi="Times New Roman" w:cs="Times New Roman"/>
          <w:sz w:val="24"/>
          <w:szCs w:val="24"/>
        </w:rPr>
      </w:pPr>
      <w:r w:rsidRPr="00450F1C">
        <w:rPr>
          <w:rFonts w:ascii="Times New Roman" w:hAnsi="Times New Roman" w:cs="Times New Roman"/>
          <w:color w:val="00B050"/>
          <w:sz w:val="24"/>
          <w:szCs w:val="24"/>
        </w:rPr>
        <w:t>(7) Usulüne göre yürürlüğe konulmuş uluslararası anlaşmalar kanun hükmündedir. Bunlar hakkında Anayasaya aykırılık iddiası ile Anayasa Mahkemesine başvurulamaz.</w:t>
      </w:r>
    </w:p>
    <w:p w:rsidR="003C3DA2" w:rsidRPr="00450F1C" w:rsidRDefault="003C3DA2" w:rsidP="00F04E80">
      <w:pPr>
        <w:spacing w:after="0" w:line="240" w:lineRule="auto"/>
        <w:ind w:firstLine="709"/>
        <w:jc w:val="both"/>
        <w:rPr>
          <w:rFonts w:ascii="Times New Roman" w:hAnsi="Times New Roman" w:cs="Times New Roman"/>
          <w:b/>
          <w:color w:val="00B050"/>
          <w:sz w:val="24"/>
          <w:szCs w:val="24"/>
        </w:rPr>
      </w:pPr>
    </w:p>
    <w:p w:rsidR="00AB1CD7" w:rsidRPr="00450F1C" w:rsidRDefault="00AB1CD7" w:rsidP="00F04E80">
      <w:pPr>
        <w:spacing w:after="0" w:line="240" w:lineRule="auto"/>
        <w:ind w:firstLine="709"/>
        <w:jc w:val="both"/>
        <w:rPr>
          <w:rFonts w:ascii="Times New Roman" w:hAnsi="Times New Roman" w:cs="Times New Roman"/>
          <w:color w:val="FF0000"/>
          <w:sz w:val="24"/>
          <w:szCs w:val="24"/>
          <w:lang w:val="en-GB"/>
        </w:rPr>
      </w:pPr>
      <w:r w:rsidRPr="00450F1C">
        <w:rPr>
          <w:rFonts w:ascii="Times New Roman" w:hAnsi="Times New Roman" w:cs="Times New Roman"/>
          <w:b/>
          <w:color w:val="00B050"/>
          <w:sz w:val="24"/>
          <w:szCs w:val="24"/>
        </w:rPr>
        <w:t>Savaş hali ilânı ve silahlı kuvvet kullanılmasına izin verme</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(BDP Önerisi: Güç Kullanımına İzin Verme)</w:t>
      </w:r>
    </w:p>
    <w:p w:rsidR="00AB1CD7" w:rsidRPr="00450F1C"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8</w:t>
      </w:r>
      <w:r w:rsidR="004D7B03">
        <w:rPr>
          <w:rFonts w:ascii="Times New Roman" w:hAnsi="Times New Roman" w:cs="Times New Roman"/>
          <w:b/>
          <w:color w:val="00B050"/>
          <w:sz w:val="24"/>
          <w:szCs w:val="24"/>
          <w:u w:val="single"/>
        </w:rPr>
        <w:t>0</w:t>
      </w:r>
      <w:r>
        <w:rPr>
          <w:rFonts w:ascii="Times New Roman" w:hAnsi="Times New Roman" w:cs="Times New Roman"/>
          <w:b/>
          <w:color w:val="00B050"/>
          <w:sz w:val="24"/>
          <w:szCs w:val="24"/>
          <w:u w:val="single"/>
        </w:rPr>
        <w:t>.</w:t>
      </w:r>
      <w:r w:rsidR="00AB1CD7" w:rsidRPr="00450F1C">
        <w:rPr>
          <w:rFonts w:ascii="Times New Roman" w:hAnsi="Times New Roman" w:cs="Times New Roman"/>
          <w:color w:val="00B050"/>
          <w:sz w:val="24"/>
          <w:szCs w:val="24"/>
        </w:rPr>
        <w:t xml:space="preserve"> (1) Uluslararası hukukun meşru saydığı hallerde savaş hali ilânına ve Türkiye’nin taraf olduğu uluslararası anlaşmaların veya uluslararası nezaket kurallarının gerektirdiği haller dışında, Türk Silahlı Kuvvetlerinin yabancı ülkelere gönderilmesine veya yabancı silahlı kuvvetlerin Türkiye’de bulunmasına izin verme yetkisi Türkiye Büyük Millet Meclisinindir. </w:t>
      </w:r>
    </w:p>
    <w:p w:rsidR="00AB1CD7" w:rsidRPr="00450F1C" w:rsidRDefault="00AB1CD7"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lastRenderedPageBreak/>
        <w:t>(BDP Önerisi) Türkiye Büyük Millet Meclisi, uluslararası hukukun meşru saydığı hallerde ya da uluslararası anlaşmalar gereğince ortak savunma yükümlülüğü çıktığında güç kullanımına izin verme yetkisine sahiptir.</w:t>
      </w:r>
    </w:p>
    <w:p w:rsidR="00AB1CD7" w:rsidRPr="00450F1C" w:rsidRDefault="00AB1CD7"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Türkiye Büyük Millet Meclisi tatilde veya ara vermede iken ülkenin ani bir silahlı saldırıya uğraması ve bu sebeple silahlı kuvvet kullanılmasına derhal karar verilmesinin kaçınılmaz olması halinde Cumhurbaşkanı Bakanlar Kurulunun önerisi üzerine </w:t>
      </w:r>
      <w:r w:rsidRPr="00450F1C">
        <w:rPr>
          <w:rFonts w:ascii="Times New Roman" w:hAnsi="Times New Roman" w:cs="Times New Roman"/>
          <w:color w:val="FF0000"/>
          <w:sz w:val="24"/>
          <w:szCs w:val="24"/>
        </w:rPr>
        <w:t>(AK Parti: Başkan),</w:t>
      </w:r>
      <w:r w:rsidRPr="00450F1C">
        <w:rPr>
          <w:rFonts w:ascii="Times New Roman" w:hAnsi="Times New Roman" w:cs="Times New Roman"/>
          <w:color w:val="00B050"/>
          <w:sz w:val="24"/>
          <w:szCs w:val="24"/>
        </w:rPr>
        <w:t xml:space="preserve"> Türk Silahlı Kuvvetlerinin kullanılmasına karar verebilir. </w:t>
      </w:r>
    </w:p>
    <w:p w:rsidR="00AB1CD7" w:rsidRPr="00450F1C" w:rsidRDefault="00AB1CD7"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(BDP Önerisi) Türkiye sınırları dışına silahlı kuvvet gönderme esasları, Türkiye Büyük Millet Meclisi tarafından onaylanmış bir uluslararası anlaşma uyarınca yasa ile belirlenir. Türkiye sınırları içinde yabancı ülkelerin silahlı güçlerinin varlığı ve dolaşımı Türkiye Büyük Millet Meclisi tarafından onaylanmış uluslararası anlaşmalar ve ilgili yasalarla belirlenir. Türkiye Büyük Millet Meclisi bu kararları nitelikli çoğunlukla alır.</w:t>
      </w:r>
    </w:p>
    <w:p w:rsidR="00AB1CD7" w:rsidRPr="00450F1C" w:rsidRDefault="00AB1CD7"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(CHP) AK Partinin teklifindeki Başkanlık sistemine ilişkin unsur müzakere edilmemiştir.</w:t>
      </w:r>
    </w:p>
    <w:p w:rsidR="001A2C64" w:rsidRDefault="001A2C64" w:rsidP="00F04E80">
      <w:pPr>
        <w:spacing w:after="0" w:line="240" w:lineRule="auto"/>
        <w:ind w:firstLine="709"/>
        <w:jc w:val="both"/>
        <w:rPr>
          <w:rFonts w:ascii="Times New Roman" w:hAnsi="Times New Roman" w:cs="Times New Roman"/>
          <w:b/>
          <w:color w:val="00B050"/>
          <w:sz w:val="24"/>
          <w:szCs w:val="24"/>
        </w:rPr>
      </w:pP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Türkiye Büyük Millet Meclisinin </w:t>
      </w:r>
      <w:r w:rsidR="00605140" w:rsidRPr="00450F1C">
        <w:rPr>
          <w:rFonts w:ascii="Times New Roman" w:hAnsi="Times New Roman" w:cs="Times New Roman"/>
          <w:b/>
          <w:color w:val="00B050"/>
          <w:sz w:val="24"/>
          <w:szCs w:val="24"/>
        </w:rPr>
        <w:t>seçim dönemi</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w:t>
      </w:r>
      <w:r w:rsidR="00A650B3" w:rsidRPr="00005949">
        <w:rPr>
          <w:rFonts w:ascii="Times New Roman" w:hAnsi="Times New Roman" w:cs="Times New Roman"/>
          <w:b/>
          <w:color w:val="00B050"/>
          <w:sz w:val="24"/>
          <w:szCs w:val="24"/>
          <w:u w:val="single"/>
        </w:rPr>
        <w:t xml:space="preserve"> 8</w:t>
      </w:r>
      <w:r w:rsidR="004D7B03">
        <w:rPr>
          <w:rFonts w:ascii="Times New Roman" w:hAnsi="Times New Roman" w:cs="Times New Roman"/>
          <w:b/>
          <w:color w:val="00B050"/>
          <w:sz w:val="24"/>
          <w:szCs w:val="24"/>
          <w:u w:val="single"/>
        </w:rPr>
        <w:t>1</w:t>
      </w:r>
      <w:r w:rsidR="00005949">
        <w:rPr>
          <w:rFonts w:ascii="Times New Roman" w:hAnsi="Times New Roman" w:cs="Times New Roman"/>
          <w:b/>
          <w:color w:val="00B050"/>
          <w:sz w:val="24"/>
          <w:szCs w:val="24"/>
          <w:u w:val="single"/>
        </w:rPr>
        <w:t>.</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 xml:space="preserve">(1) Türkiye Büyük Millet Meclisinin seçimleri dört yılda bir yapılır. </w:t>
      </w:r>
    </w:p>
    <w:p w:rsidR="00471E16" w:rsidRPr="00450F1C" w:rsidRDefault="00471E16"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(2) </w:t>
      </w:r>
      <w:r w:rsidRPr="00450F1C">
        <w:rPr>
          <w:rFonts w:ascii="Times New Roman" w:hAnsi="Times New Roman" w:cs="Times New Roman"/>
          <w:bCs/>
          <w:color w:val="00B050"/>
          <w:sz w:val="24"/>
          <w:szCs w:val="24"/>
        </w:rPr>
        <w:t>Meclis veya anayasada belirtilen şartlar dahilinde Cumhurbaşkanı,  bu süre dolmadan seçimin yenilenmesine karar verebilir.</w:t>
      </w:r>
    </w:p>
    <w:p w:rsidR="00471E16" w:rsidRPr="00450F1C" w:rsidRDefault="00471E16"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(3) Yenilenmesine karar verilen Meclisin yetkileri, yeni Meclisin toplanmasına kadar sürer. Seçimlerin yenilenmesine karar verilmesi durumunda en geç doksan gün içinde seçim yapılır, yeni Meclis seçim sonuçlarının kesin ilanından itibaren en geç beş gün içinde toplanır.</w:t>
      </w:r>
    </w:p>
    <w:p w:rsidR="002025A0" w:rsidRPr="00450F1C" w:rsidRDefault="002025A0" w:rsidP="00F04E80">
      <w:pPr>
        <w:spacing w:after="0" w:line="240" w:lineRule="auto"/>
        <w:ind w:firstLine="709"/>
        <w:jc w:val="both"/>
        <w:rPr>
          <w:rFonts w:ascii="Times New Roman" w:hAnsi="Times New Roman" w:cs="Times New Roman"/>
          <w:b/>
          <w:sz w:val="24"/>
          <w:szCs w:val="24"/>
        </w:rPr>
      </w:pPr>
    </w:p>
    <w:p w:rsidR="00471E16" w:rsidRPr="00450F1C" w:rsidRDefault="00471E16" w:rsidP="00F04E80">
      <w:pPr>
        <w:spacing w:after="0" w:line="240" w:lineRule="auto"/>
        <w:ind w:firstLine="709"/>
        <w:jc w:val="both"/>
        <w:rPr>
          <w:rFonts w:ascii="Times New Roman" w:hAnsi="Times New Roman" w:cs="Times New Roman"/>
          <w:b/>
          <w:sz w:val="24"/>
          <w:szCs w:val="24"/>
        </w:rPr>
      </w:pPr>
      <w:r w:rsidRPr="00450F1C">
        <w:rPr>
          <w:rFonts w:ascii="Times New Roman" w:hAnsi="Times New Roman" w:cs="Times New Roman"/>
          <w:b/>
          <w:sz w:val="24"/>
          <w:szCs w:val="24"/>
        </w:rPr>
        <w:t xml:space="preserve">Madde notu: </w:t>
      </w:r>
      <w:r w:rsidRPr="00450F1C">
        <w:rPr>
          <w:rFonts w:ascii="Times New Roman" w:hAnsi="Times New Roman" w:cs="Times New Roman"/>
          <w:sz w:val="24"/>
          <w:szCs w:val="24"/>
        </w:rPr>
        <w:t xml:space="preserve">AK Parti başkanlık sistemi önerisi sebebiyle önceki maddelerde yer alan atfıyla yetinir. Başkanlık sisteminin hiçbir unsuru müzakere edilmemiştir. </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p>
    <w:p w:rsidR="00471E16" w:rsidRPr="00450F1C" w:rsidRDefault="00C22DD1"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w:t>
      </w:r>
      <w:r w:rsidR="00471E16" w:rsidRPr="00450F1C">
        <w:rPr>
          <w:rFonts w:ascii="Times New Roman" w:hAnsi="Times New Roman" w:cs="Times New Roman"/>
          <w:b/>
          <w:color w:val="FF0000"/>
          <w:sz w:val="24"/>
          <w:szCs w:val="24"/>
        </w:rPr>
        <w:t>M</w:t>
      </w:r>
      <w:r w:rsidRPr="00450F1C">
        <w:rPr>
          <w:rFonts w:ascii="Times New Roman" w:hAnsi="Times New Roman" w:cs="Times New Roman"/>
          <w:b/>
          <w:color w:val="FF0000"/>
          <w:sz w:val="24"/>
          <w:szCs w:val="24"/>
        </w:rPr>
        <w:t xml:space="preserve">addeye </w:t>
      </w:r>
      <w:r w:rsidR="00605140" w:rsidRPr="00450F1C">
        <w:rPr>
          <w:rFonts w:ascii="Times New Roman" w:hAnsi="Times New Roman" w:cs="Times New Roman"/>
          <w:b/>
          <w:color w:val="FF0000"/>
          <w:sz w:val="24"/>
          <w:szCs w:val="24"/>
        </w:rPr>
        <w:t xml:space="preserve">İlişkin </w:t>
      </w:r>
      <w:r w:rsidRPr="00450F1C">
        <w:rPr>
          <w:rFonts w:ascii="Times New Roman" w:hAnsi="Times New Roman" w:cs="Times New Roman"/>
          <w:b/>
          <w:color w:val="FF0000"/>
          <w:sz w:val="24"/>
          <w:szCs w:val="24"/>
        </w:rPr>
        <w:t>AK Parti Önerisi)</w:t>
      </w:r>
    </w:p>
    <w:p w:rsidR="00C22DD1" w:rsidRPr="00450F1C" w:rsidRDefault="00C22DD1"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Türkiye Büyük Millet Meclisi ve Başkanın </w:t>
      </w:r>
      <w:r w:rsidR="00605140" w:rsidRPr="00450F1C">
        <w:rPr>
          <w:rFonts w:ascii="Times New Roman" w:hAnsi="Times New Roman" w:cs="Times New Roman"/>
          <w:b/>
          <w:color w:val="FF0000"/>
          <w:sz w:val="24"/>
          <w:szCs w:val="24"/>
        </w:rPr>
        <w:t>seçim dönemi</w:t>
      </w:r>
    </w:p>
    <w:p w:rsidR="00471E16" w:rsidRPr="00450F1C" w:rsidRDefault="00471E16" w:rsidP="00F04E80">
      <w:pPr>
        <w:spacing w:after="0" w:line="240" w:lineRule="auto"/>
        <w:ind w:firstLine="709"/>
        <w:jc w:val="both"/>
        <w:rPr>
          <w:rFonts w:ascii="Times New Roman" w:hAnsi="Times New Roman" w:cs="Times New Roman"/>
          <w:color w:val="FF0000"/>
          <w:sz w:val="24"/>
          <w:szCs w:val="24"/>
          <w:lang w:val="en-US"/>
        </w:rPr>
      </w:pPr>
      <w:r w:rsidRPr="00450F1C">
        <w:rPr>
          <w:rFonts w:ascii="Times New Roman" w:hAnsi="Times New Roman" w:cs="Times New Roman"/>
          <w:color w:val="FF0000"/>
          <w:sz w:val="24"/>
          <w:szCs w:val="24"/>
        </w:rPr>
        <w:t>(1) Türkiye Büyük Millet Meclisi ve Başkanlık seçimleri beş yılda bir aynı günde yapılır.</w:t>
      </w:r>
      <w:r w:rsidR="00C22DD1" w:rsidRPr="00450F1C">
        <w:rPr>
          <w:rFonts w:ascii="Times New Roman" w:hAnsi="Times New Roman" w:cs="Times New Roman"/>
          <w:color w:val="FF0000"/>
          <w:sz w:val="24"/>
          <w:szCs w:val="24"/>
        </w:rPr>
        <w:t xml:space="preserve"> Başkanın seçiminde birinci oylamada gerekli çoğunluk sağlanamaması halinde </w:t>
      </w:r>
      <w:proofErr w:type="gramStart"/>
      <w:r w:rsidR="00C22DD1" w:rsidRPr="00450F1C">
        <w:rPr>
          <w:rFonts w:ascii="Times New Roman" w:hAnsi="Times New Roman" w:cs="Times New Roman"/>
          <w:color w:val="FF0000"/>
          <w:sz w:val="24"/>
          <w:szCs w:val="24"/>
        </w:rPr>
        <w:t>..</w:t>
      </w:r>
      <w:proofErr w:type="gramEnd"/>
      <w:r w:rsidR="00C22DD1" w:rsidRPr="00450F1C">
        <w:rPr>
          <w:rFonts w:ascii="Times New Roman" w:hAnsi="Times New Roman" w:cs="Times New Roman"/>
          <w:color w:val="FF0000"/>
          <w:sz w:val="24"/>
          <w:szCs w:val="24"/>
        </w:rPr>
        <w:t xml:space="preserve"> maddedeki usule göre ikinci oylama yapılır.</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(2) Meclis ve Başkanlık seçimlerine ilişkin </w:t>
      </w:r>
      <w:proofErr w:type="spellStart"/>
      <w:r w:rsidRPr="00450F1C">
        <w:rPr>
          <w:rFonts w:ascii="Times New Roman" w:hAnsi="Times New Roman" w:cs="Times New Roman"/>
          <w:color w:val="FF0000"/>
          <w:sz w:val="24"/>
          <w:szCs w:val="24"/>
        </w:rPr>
        <w:t>usûl</w:t>
      </w:r>
      <w:proofErr w:type="spellEnd"/>
      <w:r w:rsidRPr="00450F1C">
        <w:rPr>
          <w:rFonts w:ascii="Times New Roman" w:hAnsi="Times New Roman" w:cs="Times New Roman"/>
          <w:color w:val="FF0000"/>
          <w:sz w:val="24"/>
          <w:szCs w:val="24"/>
        </w:rPr>
        <w:t xml:space="preserve"> ve esaslar kanunla düzenlenir.</w:t>
      </w:r>
    </w:p>
    <w:p w:rsidR="001D00E3" w:rsidRPr="00450F1C" w:rsidRDefault="001D00E3" w:rsidP="00F04E80">
      <w:pPr>
        <w:spacing w:after="0" w:line="240" w:lineRule="auto"/>
        <w:ind w:firstLine="709"/>
        <w:jc w:val="both"/>
        <w:rPr>
          <w:rFonts w:ascii="Times New Roman" w:hAnsi="Times New Roman" w:cs="Times New Roman"/>
          <w:b/>
          <w:bCs/>
          <w:color w:val="00B050"/>
          <w:sz w:val="24"/>
          <w:szCs w:val="24"/>
        </w:rPr>
      </w:pPr>
    </w:p>
    <w:p w:rsidR="001D00E3" w:rsidRPr="00450F1C" w:rsidRDefault="001D00E3"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bCs/>
          <w:color w:val="00B050"/>
          <w:sz w:val="24"/>
          <w:szCs w:val="24"/>
        </w:rPr>
        <w:t xml:space="preserve">Türkiye Büyük Millet Meclisi </w:t>
      </w:r>
      <w:r w:rsidRPr="00450F1C">
        <w:rPr>
          <w:rFonts w:ascii="Times New Roman" w:hAnsi="Times New Roman" w:cs="Times New Roman"/>
          <w:b/>
          <w:bCs/>
          <w:color w:val="FF0000"/>
          <w:sz w:val="24"/>
          <w:szCs w:val="24"/>
        </w:rPr>
        <w:t>(AK Parti: ve Başkanlık)</w:t>
      </w:r>
      <w:r w:rsidRPr="00450F1C">
        <w:rPr>
          <w:rFonts w:ascii="Times New Roman" w:hAnsi="Times New Roman" w:cs="Times New Roman"/>
          <w:b/>
          <w:bCs/>
          <w:color w:val="00B050"/>
          <w:sz w:val="24"/>
          <w:szCs w:val="24"/>
        </w:rPr>
        <w:t xml:space="preserve"> </w:t>
      </w:r>
      <w:r w:rsidR="00605140" w:rsidRPr="00450F1C">
        <w:rPr>
          <w:rFonts w:ascii="Times New Roman" w:hAnsi="Times New Roman" w:cs="Times New Roman"/>
          <w:b/>
          <w:bCs/>
          <w:color w:val="00B050"/>
          <w:sz w:val="24"/>
          <w:szCs w:val="24"/>
        </w:rPr>
        <w:t xml:space="preserve">seçimlerinin ertelenmesi ve ara seçimler </w:t>
      </w:r>
    </w:p>
    <w:p w:rsidR="001D00E3" w:rsidRPr="00450F1C" w:rsidRDefault="00005949" w:rsidP="00F04E80">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00B050"/>
          <w:sz w:val="24"/>
          <w:szCs w:val="24"/>
          <w:u w:val="single"/>
        </w:rPr>
        <w:t>Madde 8</w:t>
      </w:r>
      <w:r w:rsidR="004D7B03">
        <w:rPr>
          <w:rFonts w:ascii="Times New Roman" w:hAnsi="Times New Roman" w:cs="Times New Roman"/>
          <w:b/>
          <w:color w:val="00B050"/>
          <w:sz w:val="24"/>
          <w:szCs w:val="24"/>
          <w:u w:val="single"/>
        </w:rPr>
        <w:t>2</w:t>
      </w:r>
      <w:r>
        <w:rPr>
          <w:rFonts w:ascii="Times New Roman" w:hAnsi="Times New Roman" w:cs="Times New Roman"/>
          <w:b/>
          <w:color w:val="00B050"/>
          <w:sz w:val="24"/>
          <w:szCs w:val="24"/>
          <w:u w:val="single"/>
        </w:rPr>
        <w:t>.</w:t>
      </w:r>
      <w:r w:rsidR="001D00E3" w:rsidRPr="00450F1C">
        <w:rPr>
          <w:rFonts w:ascii="Times New Roman" w:hAnsi="Times New Roman" w:cs="Times New Roman"/>
          <w:color w:val="00B050"/>
          <w:sz w:val="24"/>
          <w:szCs w:val="24"/>
        </w:rPr>
        <w:t xml:space="preserve"> (1) Savaş sebebiyle </w:t>
      </w:r>
      <w:r w:rsidR="001D00E3" w:rsidRPr="00450F1C">
        <w:rPr>
          <w:rFonts w:ascii="Times New Roman" w:hAnsi="Times New Roman" w:cs="Times New Roman"/>
          <w:color w:val="FF0000"/>
          <w:sz w:val="24"/>
          <w:szCs w:val="24"/>
        </w:rPr>
        <w:t xml:space="preserve">(BDP Önerisi: uluslararası hukuka uygun olmak kaydıyla savunma ve güç kullanımını gerektiren bir durumda) </w:t>
      </w:r>
      <w:r w:rsidR="001D00E3" w:rsidRPr="00450F1C">
        <w:rPr>
          <w:rFonts w:ascii="Times New Roman" w:hAnsi="Times New Roman" w:cs="Times New Roman"/>
          <w:color w:val="00B050"/>
          <w:sz w:val="24"/>
          <w:szCs w:val="24"/>
        </w:rPr>
        <w:t xml:space="preserve">yeni seçimlerin yapılmasına imkân görülmezse, Türkiye Büyük Millet Meclisi, üye tamsayısının beşte üç </w:t>
      </w:r>
      <w:proofErr w:type="gramStart"/>
      <w:r w:rsidR="001D00E3" w:rsidRPr="00450F1C">
        <w:rPr>
          <w:rFonts w:ascii="Times New Roman" w:hAnsi="Times New Roman" w:cs="Times New Roman"/>
          <w:color w:val="00B050"/>
          <w:sz w:val="24"/>
          <w:szCs w:val="24"/>
        </w:rPr>
        <w:t xml:space="preserve">çoğunluğuyla </w:t>
      </w:r>
      <w:r w:rsidR="001D00E3" w:rsidRPr="00450F1C">
        <w:rPr>
          <w:rFonts w:ascii="Times New Roman" w:hAnsi="Times New Roman" w:cs="Times New Roman"/>
          <w:color w:val="FF0000"/>
          <w:sz w:val="24"/>
          <w:szCs w:val="24"/>
        </w:rPr>
        <w:t xml:space="preserve"> </w:t>
      </w:r>
      <w:r w:rsidR="001D00E3" w:rsidRPr="00450F1C">
        <w:rPr>
          <w:rFonts w:ascii="Times New Roman" w:hAnsi="Times New Roman" w:cs="Times New Roman"/>
          <w:color w:val="00B050"/>
          <w:sz w:val="24"/>
          <w:szCs w:val="24"/>
        </w:rPr>
        <w:t>seçimlerin</w:t>
      </w:r>
      <w:proofErr w:type="gramEnd"/>
      <w:r w:rsidR="001D00E3" w:rsidRPr="00450F1C">
        <w:rPr>
          <w:rFonts w:ascii="Times New Roman" w:hAnsi="Times New Roman" w:cs="Times New Roman"/>
          <w:color w:val="00B050"/>
          <w:sz w:val="24"/>
          <w:szCs w:val="24"/>
        </w:rPr>
        <w:t xml:space="preserve"> bir yıl ertelenmesine karar verebilir. Erteleme sebebi ortadan kalkmamışsa, aynı usule göre bu işlem tekrarlanabilir. </w:t>
      </w:r>
    </w:p>
    <w:p w:rsidR="001D00E3" w:rsidRPr="00450F1C" w:rsidRDefault="001D00E3"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(2) </w:t>
      </w:r>
      <w:r w:rsidRPr="00450F1C">
        <w:rPr>
          <w:rFonts w:ascii="Times New Roman" w:hAnsi="Times New Roman" w:cs="Times New Roman"/>
          <w:bCs/>
          <w:color w:val="00B050"/>
          <w:sz w:val="24"/>
          <w:szCs w:val="24"/>
        </w:rPr>
        <w:t xml:space="preserve">Türkiye Büyük Millet Meclisi üyeliklerinde boşalma olması halinde, ara seçime gidilir. Ara seçim, her seçim döneminde bir defa yapılır ve genel seçimden on sekiz ay geçmedikçe ara seçime gidilemez. Ancak, boşalan üyeliklerin sayısı, üye tamsayısının yüzde beşini bulduğu hallerde, ara seçimlerin üç ay içinde yapılmasına karar verilir. Genel seçimlere bir yıl kala, ara seçim yapılamaz. </w:t>
      </w:r>
    </w:p>
    <w:p w:rsidR="001D00E3" w:rsidRPr="00450F1C" w:rsidRDefault="001D00E3"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(AK Parti ara seçim yerine yedek milletvekilliği önerdiği için bu önerisinin 67. maddenin 4. fıkrası olarak yazılmasını önermektedir.)</w:t>
      </w:r>
    </w:p>
    <w:p w:rsidR="001D00E3" w:rsidRPr="00450F1C" w:rsidRDefault="001D00E3" w:rsidP="00F04E80">
      <w:pPr>
        <w:spacing w:after="0" w:line="240" w:lineRule="auto"/>
        <w:ind w:firstLine="708"/>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AK Parti başkanlık sistemi önerisi sebebiyle önceki maddelerde yer alan atfıyla yetinir. Başkanlık sisteminin hiçbir unsuru müzakere edilmemiştir.</w:t>
      </w:r>
    </w:p>
    <w:p w:rsidR="001D00E3" w:rsidRPr="00450F1C" w:rsidRDefault="001D00E3" w:rsidP="00F04E80">
      <w:pPr>
        <w:spacing w:after="0" w:line="240" w:lineRule="auto"/>
        <w:ind w:firstLine="708"/>
        <w:jc w:val="both"/>
        <w:rPr>
          <w:rFonts w:ascii="Times New Roman" w:hAnsi="Times New Roman" w:cs="Times New Roman"/>
          <w:sz w:val="24"/>
          <w:szCs w:val="24"/>
        </w:rPr>
      </w:pPr>
      <w:r w:rsidRPr="00605140">
        <w:rPr>
          <w:rFonts w:ascii="Times New Roman" w:hAnsi="Times New Roman" w:cs="Times New Roman"/>
          <w:b/>
          <w:sz w:val="24"/>
          <w:szCs w:val="24"/>
        </w:rPr>
        <w:t>Not:</w:t>
      </w:r>
      <w:r w:rsidRPr="00450F1C">
        <w:rPr>
          <w:rFonts w:ascii="Times New Roman" w:hAnsi="Times New Roman" w:cs="Times New Roman"/>
          <w:sz w:val="24"/>
          <w:szCs w:val="24"/>
        </w:rPr>
        <w:t xml:space="preserve"> Savaş sebebiyle seçimlerin ertelenmesine ilişkin karar nisabı yeniden değerlendirilecektir.</w:t>
      </w:r>
    </w:p>
    <w:p w:rsidR="00471E16" w:rsidRPr="00C77541" w:rsidRDefault="00471E16" w:rsidP="00F04E80">
      <w:pPr>
        <w:spacing w:after="0" w:line="240" w:lineRule="auto"/>
        <w:ind w:firstLine="709"/>
        <w:jc w:val="both"/>
        <w:rPr>
          <w:rFonts w:ascii="Times New Roman" w:hAnsi="Times New Roman" w:cs="Times New Roman"/>
          <w:b/>
          <w:color w:val="FF0000"/>
          <w:sz w:val="24"/>
          <w:szCs w:val="24"/>
        </w:rPr>
      </w:pPr>
      <w:r w:rsidRPr="00C77541">
        <w:rPr>
          <w:rFonts w:ascii="Times New Roman" w:hAnsi="Times New Roman" w:cs="Times New Roman"/>
          <w:b/>
          <w:color w:val="FF0000"/>
          <w:sz w:val="24"/>
          <w:szCs w:val="24"/>
        </w:rPr>
        <w:lastRenderedPageBreak/>
        <w:t xml:space="preserve">Maddeye </w:t>
      </w:r>
      <w:r w:rsidR="00605140" w:rsidRPr="00C77541">
        <w:rPr>
          <w:rFonts w:ascii="Times New Roman" w:hAnsi="Times New Roman" w:cs="Times New Roman"/>
          <w:b/>
          <w:color w:val="FF0000"/>
          <w:sz w:val="24"/>
          <w:szCs w:val="24"/>
        </w:rPr>
        <w:t xml:space="preserve">İlişkin </w:t>
      </w:r>
      <w:r w:rsidRPr="00C77541">
        <w:rPr>
          <w:rFonts w:ascii="Times New Roman" w:hAnsi="Times New Roman" w:cs="Times New Roman"/>
          <w:b/>
          <w:color w:val="FF0000"/>
          <w:sz w:val="24"/>
          <w:szCs w:val="24"/>
        </w:rPr>
        <w:t>AK Parti Önerisi</w:t>
      </w:r>
    </w:p>
    <w:p w:rsidR="00471E16" w:rsidRPr="00450F1C" w:rsidRDefault="00471E16" w:rsidP="00F04E80">
      <w:pPr>
        <w:spacing w:after="0" w:line="240" w:lineRule="auto"/>
        <w:ind w:firstLine="709"/>
        <w:jc w:val="both"/>
        <w:rPr>
          <w:rFonts w:ascii="Times New Roman" w:hAnsi="Times New Roman" w:cs="Times New Roman"/>
          <w:color w:val="FF0000"/>
          <w:sz w:val="24"/>
          <w:szCs w:val="24"/>
          <w:lang w:val="en-US"/>
        </w:rPr>
      </w:pPr>
      <w:r w:rsidRPr="00450F1C">
        <w:rPr>
          <w:rFonts w:ascii="Times New Roman" w:hAnsi="Times New Roman" w:cs="Times New Roman"/>
          <w:color w:val="FF0000"/>
          <w:sz w:val="24"/>
          <w:szCs w:val="24"/>
        </w:rPr>
        <w:t>(1) Savaş sebebiyle seçimlerin yapılmasına imkân görülmezse, Türkiye Büyük Millet Meclisi ve Başkanlık seçimlerinin bir yıl ertelenmesine Meclis karar verebilir. Erteleme sebebi ortadan kalkmamışsa, aynı usule göre bu işlem tekrarlanabilir.</w:t>
      </w:r>
    </w:p>
    <w:p w:rsidR="00605140" w:rsidRDefault="00605140" w:rsidP="00F04E80">
      <w:pPr>
        <w:spacing w:after="0" w:line="240" w:lineRule="auto"/>
        <w:ind w:firstLine="709"/>
        <w:jc w:val="both"/>
        <w:rPr>
          <w:rFonts w:ascii="Times New Roman" w:hAnsi="Times New Roman" w:cs="Times New Roman"/>
          <w:b/>
          <w:color w:val="FF0000"/>
          <w:sz w:val="24"/>
          <w:szCs w:val="24"/>
        </w:rPr>
      </w:pPr>
    </w:p>
    <w:p w:rsidR="00B21EBB" w:rsidRPr="00450F1C" w:rsidRDefault="00B21EBB"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(CHP-MHP Önerisi) Kanun hükmünde kararname çıkarma yetkisi verme</w:t>
      </w:r>
    </w:p>
    <w:p w:rsidR="00B21EBB" w:rsidRPr="00450F1C" w:rsidRDefault="00005949" w:rsidP="00F04E80">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FF0000"/>
          <w:sz w:val="24"/>
          <w:szCs w:val="24"/>
          <w:u w:val="single"/>
        </w:rPr>
        <w:t>Madde 8</w:t>
      </w:r>
      <w:r w:rsidR="004D7B03">
        <w:rPr>
          <w:rFonts w:ascii="Times New Roman" w:hAnsi="Times New Roman" w:cs="Times New Roman"/>
          <w:b/>
          <w:color w:val="FF0000"/>
          <w:sz w:val="24"/>
          <w:szCs w:val="24"/>
          <w:u w:val="single"/>
        </w:rPr>
        <w:t>3</w:t>
      </w:r>
      <w:r>
        <w:rPr>
          <w:rFonts w:ascii="Times New Roman" w:hAnsi="Times New Roman" w:cs="Times New Roman"/>
          <w:b/>
          <w:color w:val="FF0000"/>
          <w:sz w:val="24"/>
          <w:szCs w:val="24"/>
          <w:u w:val="single"/>
        </w:rPr>
        <w:t>.</w:t>
      </w:r>
      <w:r w:rsidR="00B21EBB" w:rsidRPr="00450F1C">
        <w:rPr>
          <w:rFonts w:ascii="Times New Roman" w:hAnsi="Times New Roman" w:cs="Times New Roman"/>
          <w:color w:val="FF0000"/>
          <w:sz w:val="24"/>
          <w:szCs w:val="24"/>
        </w:rPr>
        <w:t xml:space="preserve"> (1) Türkiye Büyük Millet Meclisi, zorunlu ve ivedi durumlarla sınırlı olmak üzere üye tamsayısının salt çoğunluğu ile Bakanlar Kuruluna kanun hükmünde kararname çıkarma yetkisi verebilir. Ancak olağanüstü yönetim usulleri saklı kalmak üzere devlete olumlu edim yükleyen sosyal ve ekonomik haklar dışındaki temel hak ve özgürlükler kanun hükmünde kararnamelerle düzenlenemez.</w:t>
      </w:r>
    </w:p>
    <w:p w:rsidR="00B21EBB" w:rsidRPr="00450F1C" w:rsidRDefault="00B21EBB"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Yetki kanunu, çıkarılacak kanun hükmünde kararnamenin, amacını, kapsamını, ilkelerini, kullanma süresini ve yürürlükten kaldırılacak kanun hükümlerini gösterir. Yetki kanunlarının süreleri uzatılarak kanun hükmünde kararname uygulamasına süreklilik ve yaygınlık kazandırılamaz.</w:t>
      </w:r>
    </w:p>
    <w:p w:rsidR="00B21EBB" w:rsidRPr="00450F1C" w:rsidRDefault="00B21EBB"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(3) </w:t>
      </w:r>
      <w:r w:rsidRPr="00450F1C">
        <w:rPr>
          <w:rFonts w:ascii="Times New Roman" w:hAnsi="Times New Roman" w:cs="Times New Roman"/>
          <w:bCs/>
          <w:color w:val="FF0000"/>
          <w:sz w:val="24"/>
          <w:szCs w:val="24"/>
        </w:rPr>
        <w:t xml:space="preserve">Kanun hükmünde kararnameler, kararnamede yayından sonraki bir tarih belirlenmemişse, Resmi Gazetede yayınlandıkları gün yürürlüğe girer ve aynı gün Türkiye Büyük Millet Meclisine sunulur. </w:t>
      </w:r>
    </w:p>
    <w:p w:rsidR="00B21EBB" w:rsidRPr="00450F1C" w:rsidRDefault="00B21EBB"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(4) Yayımlandıkları gün Türkiye Büyük Millet Meclisine sunulmayan kararnameler bu tarihte; Türkiye Büyük Millet Meclisi tarafından görüşülmemiş kararnameler Meclise sunum tarihinden itibaren altı ayın sonunda ve Türkiye Büyük Millet Meclisince reddedilen kararnameler reddeden kararın Resmî Gazetede yayımlandığı tarihte, yürürlükten kalkar. Değiştirilerek kabul edilen kararnamelerin değiştirilmiş hükümleri, bu değişikliklerin Resmî Gazetede yayımlandığı gün yürürlüğe girer. </w:t>
      </w:r>
    </w:p>
    <w:p w:rsidR="00B21EBB" w:rsidRPr="00450F1C" w:rsidRDefault="00B21EBB"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(5) Cumhurbaşkanı yayımlanmasını uygun görmediği kanun hükmünde kararnameleri Bakanlar Kuruluna gerekçeleri ile birlikte yedi gün içinde geri gönderebilir. Bakanlar Kurulu geri gönderilen kanun hükmünde kararnameyi aynen kabul ederse, kararname üç gün içinde Cumhurbaşkanı tarafından yayımlanır. Cumhurbaşkanının geri göndermediği ya da yayımlamadığı kanun hükmünde kararnameler Bakanlar Kurulu tarafından yayımlanır.</w:t>
      </w:r>
    </w:p>
    <w:p w:rsidR="00B21EBB" w:rsidRPr="00450F1C" w:rsidRDefault="00B21EBB"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(6) Bakanlar Kurulunun istifası, düşürülmesi veya yasama döneminin bitmesi, belli süre için verilmiş olan yetkinin sona ermesine sebep olmaz.</w:t>
      </w:r>
    </w:p>
    <w:p w:rsidR="00B21EBB" w:rsidRPr="00450F1C" w:rsidRDefault="00B21EBB"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(7) Olağanüstü yönetim usullerinde Bakanlar Kurulunun kanun hükmünde kararname çıkarmasına ilişkin hükümler saklıdır.</w:t>
      </w:r>
    </w:p>
    <w:p w:rsidR="00B21EBB" w:rsidRPr="00450F1C" w:rsidRDefault="00B21EBB" w:rsidP="00F04E80">
      <w:pPr>
        <w:spacing w:after="0" w:line="240" w:lineRule="auto"/>
        <w:ind w:firstLine="709"/>
        <w:jc w:val="both"/>
        <w:rPr>
          <w:rFonts w:ascii="Times New Roman" w:hAnsi="Times New Roman" w:cs="Times New Roman"/>
          <w:b/>
          <w:sz w:val="24"/>
          <w:szCs w:val="24"/>
        </w:rPr>
      </w:pPr>
    </w:p>
    <w:p w:rsidR="00B21EBB" w:rsidRPr="00450F1C" w:rsidRDefault="00B21EBB"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BDP, kanun hükmünde kararnamelere karşıdır. </w:t>
      </w:r>
    </w:p>
    <w:p w:rsidR="00B21EBB" w:rsidRPr="00450F1C" w:rsidRDefault="00B21EBB"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AK Parti, Başkanlık sistemi önerdiği için,  maddenin müzakeresine katılmamıştır.</w:t>
      </w:r>
    </w:p>
    <w:p w:rsidR="003C3DA2" w:rsidRPr="00450F1C" w:rsidRDefault="003C3DA2" w:rsidP="00F04E80">
      <w:pPr>
        <w:spacing w:after="0" w:line="240" w:lineRule="auto"/>
        <w:ind w:firstLine="709"/>
        <w:jc w:val="both"/>
        <w:rPr>
          <w:rFonts w:ascii="Times New Roman" w:hAnsi="Times New Roman" w:cs="Times New Roman"/>
          <w:b/>
          <w:color w:val="FF0000"/>
          <w:sz w:val="24"/>
          <w:szCs w:val="24"/>
        </w:rPr>
      </w:pPr>
    </w:p>
    <w:p w:rsidR="00471E16" w:rsidRPr="00450F1C" w:rsidRDefault="00471E16"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(BDP Önerisi) Halk </w:t>
      </w:r>
      <w:r w:rsidR="00605140" w:rsidRPr="00450F1C">
        <w:rPr>
          <w:rFonts w:ascii="Times New Roman" w:hAnsi="Times New Roman" w:cs="Times New Roman"/>
          <w:b/>
          <w:color w:val="FF0000"/>
          <w:sz w:val="24"/>
          <w:szCs w:val="24"/>
        </w:rPr>
        <w:t>inisiyatifi</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r w:rsidRPr="00005949">
        <w:rPr>
          <w:rFonts w:ascii="Times New Roman" w:hAnsi="Times New Roman" w:cs="Times New Roman"/>
          <w:b/>
          <w:color w:val="FF0000"/>
          <w:sz w:val="24"/>
          <w:szCs w:val="24"/>
          <w:u w:val="single"/>
        </w:rPr>
        <w:t>Madde</w:t>
      </w:r>
      <w:r w:rsidR="00A650B3" w:rsidRPr="00005949">
        <w:rPr>
          <w:rFonts w:ascii="Times New Roman" w:hAnsi="Times New Roman" w:cs="Times New Roman"/>
          <w:b/>
          <w:color w:val="FF0000"/>
          <w:sz w:val="24"/>
          <w:szCs w:val="24"/>
          <w:u w:val="single"/>
        </w:rPr>
        <w:t xml:space="preserve"> 8</w:t>
      </w:r>
      <w:r w:rsidR="004D7B03">
        <w:rPr>
          <w:rFonts w:ascii="Times New Roman" w:hAnsi="Times New Roman" w:cs="Times New Roman"/>
          <w:b/>
          <w:color w:val="FF0000"/>
          <w:sz w:val="24"/>
          <w:szCs w:val="24"/>
          <w:u w:val="single"/>
        </w:rPr>
        <w:t>4</w:t>
      </w:r>
      <w:r w:rsidR="00005949">
        <w:rPr>
          <w:rFonts w:ascii="Times New Roman" w:hAnsi="Times New Roman" w:cs="Times New Roman"/>
          <w:b/>
          <w:color w:val="FF0000"/>
          <w:sz w:val="24"/>
          <w:szCs w:val="24"/>
          <w:u w:val="single"/>
        </w:rPr>
        <w:t>.</w:t>
      </w:r>
      <w:r w:rsidRPr="00450F1C">
        <w:rPr>
          <w:rFonts w:ascii="Times New Roman" w:hAnsi="Times New Roman" w:cs="Times New Roman"/>
          <w:color w:val="FF0000"/>
          <w:sz w:val="24"/>
          <w:szCs w:val="24"/>
        </w:rPr>
        <w:t xml:space="preserve"> (1) Seçmen kütüğüne kayıtlı üç yüz bin seçmenin imzasıyla halk yasa teklifi veya Anayasa değişikliği önerisi sunabilir. Bu yasa teklifi veya Anayasa değişikliği önerisi, uluslararası hukukla uyuşmazlık içinde olamaz, insan haklarının kazanımlarına aykırı hükümler taşıyamaz, temel hak ve özgürlükleri gerileten hükümler barındıramaz ve hukuki norm oluşturmanın temel koşullarını taşımak zorundadır. Bu koşullara aykırı yasa teklifleri yok hükmündedir.</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Halk inisiyatifinin yasa önerisi Türkiye Büyük Millet Meclisi Genel Kurulunda üye tam sayısının salt çoğunluğuyla, Anayasa değişikliği önerisi ise üye tam sayısının üçte iki çoğunluğuyla kabul edilir.</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 Halkın yasa teklifini destekleyenler, ilgili görüşmeler Türkiye Büyük Millet Meclisi'nde yapılırken, temsili olarak görüşmelere katılır.</w:t>
      </w:r>
    </w:p>
    <w:p w:rsidR="00471E16" w:rsidRPr="00450F1C" w:rsidRDefault="00471E16"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lastRenderedPageBreak/>
        <w:t>(4) Türkiye Büyük Millet Meclisi halkın yasa teklifini kabul etmezse teklifi halkoyuna sunar. Teklif kabul edildiği takdirde yasalaşır.</w:t>
      </w: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Türkiye Büyük Millet Meclisinin </w:t>
      </w:r>
      <w:r w:rsidR="00605140" w:rsidRPr="00450F1C">
        <w:rPr>
          <w:rFonts w:ascii="Times New Roman" w:hAnsi="Times New Roman" w:cs="Times New Roman"/>
          <w:b/>
          <w:color w:val="00B050"/>
          <w:sz w:val="24"/>
          <w:szCs w:val="24"/>
        </w:rPr>
        <w:t>bilgi edinme ve denetim yolları</w:t>
      </w: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Genel </w:t>
      </w:r>
      <w:r w:rsidR="00605140" w:rsidRPr="00450F1C">
        <w:rPr>
          <w:rFonts w:ascii="Times New Roman" w:hAnsi="Times New Roman" w:cs="Times New Roman"/>
          <w:b/>
          <w:color w:val="00B050"/>
          <w:sz w:val="24"/>
          <w:szCs w:val="24"/>
        </w:rPr>
        <w:t>olarak</w:t>
      </w:r>
    </w:p>
    <w:p w:rsidR="00471E16" w:rsidRPr="00450F1C" w:rsidRDefault="00471E16" w:rsidP="00F04E80">
      <w:pPr>
        <w:spacing w:after="0" w:line="240" w:lineRule="auto"/>
        <w:ind w:firstLine="709"/>
        <w:jc w:val="both"/>
        <w:rPr>
          <w:rFonts w:ascii="Times New Roman" w:hAnsi="Times New Roman" w:cs="Times New Roman"/>
          <w:b/>
          <w:sz w:val="24"/>
          <w:szCs w:val="24"/>
        </w:rPr>
      </w:pPr>
      <w:r w:rsidRPr="00005949">
        <w:rPr>
          <w:rFonts w:ascii="Times New Roman" w:hAnsi="Times New Roman" w:cs="Times New Roman"/>
          <w:b/>
          <w:color w:val="00B050"/>
          <w:sz w:val="24"/>
          <w:szCs w:val="24"/>
          <w:u w:val="single"/>
        </w:rPr>
        <w:t>Madde</w:t>
      </w:r>
      <w:r w:rsidR="00A650B3" w:rsidRPr="00005949">
        <w:rPr>
          <w:rFonts w:ascii="Times New Roman" w:hAnsi="Times New Roman" w:cs="Times New Roman"/>
          <w:b/>
          <w:color w:val="00B050"/>
          <w:sz w:val="24"/>
          <w:szCs w:val="24"/>
          <w:u w:val="single"/>
        </w:rPr>
        <w:t xml:space="preserve"> 8</w:t>
      </w:r>
      <w:r w:rsidR="004D7B03">
        <w:rPr>
          <w:rFonts w:ascii="Times New Roman" w:hAnsi="Times New Roman" w:cs="Times New Roman"/>
          <w:b/>
          <w:color w:val="00B050"/>
          <w:sz w:val="24"/>
          <w:szCs w:val="24"/>
          <w:u w:val="single"/>
        </w:rPr>
        <w:t>5</w:t>
      </w:r>
      <w:r w:rsidR="00005949">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Türkiye Büyük Millet Meclisi soru, Meclis araştırması, genel görüşme, gensoru, Meclis soruşturması ve rapor isteme yollarıyla bilgi edinme ve denetleme yetkisini kullanır. Soru, Meclis araştırması ve genel görüşme ile ilgili önergelerin verilme şekli, içeriği ve kapsamı ile cevaplandırılma, görüşme ve araştırma yöntemleri Meclis İçtüzüğü ile düzenlenir.</w:t>
      </w:r>
      <w:r w:rsidRPr="00450F1C">
        <w:rPr>
          <w:rFonts w:ascii="Times New Roman" w:hAnsi="Times New Roman" w:cs="Times New Roman"/>
          <w:b/>
          <w:sz w:val="24"/>
          <w:szCs w:val="24"/>
        </w:rPr>
        <w:t xml:space="preserve"> </w:t>
      </w:r>
    </w:p>
    <w:p w:rsidR="002025A0" w:rsidRPr="00450F1C" w:rsidRDefault="002025A0" w:rsidP="00F04E80">
      <w:pPr>
        <w:spacing w:after="0" w:line="240" w:lineRule="auto"/>
        <w:ind w:firstLine="709"/>
        <w:jc w:val="both"/>
        <w:rPr>
          <w:rFonts w:ascii="Times New Roman" w:hAnsi="Times New Roman" w:cs="Times New Roman"/>
          <w:b/>
          <w:sz w:val="24"/>
          <w:szCs w:val="24"/>
        </w:rPr>
      </w:pPr>
    </w:p>
    <w:p w:rsidR="00471E16" w:rsidRPr="00450F1C" w:rsidRDefault="00471E16"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AK Parti hükümet sistemi önerisi Başkanlık sistemi olduğu için sadece bilgi edinme yolu olarak meclis araştırmasını öngörmektedir. Klasik parlamenter sistem önerilerini müzakere etmemektedir.</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Soru</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w:t>
      </w:r>
      <w:r w:rsidR="00A650B3" w:rsidRPr="00005949">
        <w:rPr>
          <w:rFonts w:ascii="Times New Roman" w:hAnsi="Times New Roman" w:cs="Times New Roman"/>
          <w:b/>
          <w:color w:val="00B050"/>
          <w:sz w:val="24"/>
          <w:szCs w:val="24"/>
          <w:u w:val="single"/>
        </w:rPr>
        <w:t xml:space="preserve"> 8</w:t>
      </w:r>
      <w:r w:rsidR="004D7B03">
        <w:rPr>
          <w:rFonts w:ascii="Times New Roman" w:hAnsi="Times New Roman" w:cs="Times New Roman"/>
          <w:b/>
          <w:color w:val="00B050"/>
          <w:sz w:val="24"/>
          <w:szCs w:val="24"/>
          <w:u w:val="single"/>
        </w:rPr>
        <w:t>6</w:t>
      </w:r>
      <w:r w:rsidR="00005949">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Soru, Bakanlar Kurulu adına, sözlü veya yazılı olarak cevaplandırılmak üzere Başbakan veya bakanlardan bilgi istemekten ibarettir. </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w:t>
      </w:r>
      <w:r w:rsidRPr="00450F1C">
        <w:rPr>
          <w:rFonts w:ascii="Times New Roman" w:hAnsi="Times New Roman" w:cs="Times New Roman"/>
          <w:bCs/>
          <w:color w:val="00B050"/>
          <w:sz w:val="24"/>
          <w:szCs w:val="24"/>
        </w:rPr>
        <w:t>Soru önergesine süresinde cevap verilmemesi halinde, ilgili Bakan Türkiye Büyük Millet Meclisi Başkanı tarafından Genel Kurul' da cevap vermeye davet edilir. Davet üzerine on beş gün içerisinde cevap verilmemesi halinde soru önergesi Resmi Gazete' de ve Türkiye Büyük Millet Meclisi'nin resmi internet sitesinde yayınlanır. Önerge sahibi milletvekiline genel kurul da önergesi hakkında on dakikalık söz hakkı verilir</w:t>
      </w:r>
    </w:p>
    <w:p w:rsidR="002025A0" w:rsidRPr="00450F1C" w:rsidRDefault="002025A0" w:rsidP="00F04E80">
      <w:pPr>
        <w:spacing w:after="0" w:line="240" w:lineRule="auto"/>
        <w:ind w:firstLine="709"/>
        <w:jc w:val="both"/>
        <w:rPr>
          <w:rFonts w:ascii="Times New Roman" w:hAnsi="Times New Roman" w:cs="Times New Roman"/>
          <w:b/>
          <w:sz w:val="24"/>
          <w:szCs w:val="24"/>
        </w:rPr>
      </w:pPr>
    </w:p>
    <w:p w:rsidR="00471E16" w:rsidRPr="00450F1C" w:rsidRDefault="00471E16"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AK Parti hükümet sistemi önerisi Başkanlık sistemi olduğu için sadece bilgi edinme yolu olarak meclis araştırmasını öngörmektedir. Klasik parlamenter sistem önerilerini müzakere etmemektedir.</w:t>
      </w: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p>
    <w:p w:rsidR="009021CA" w:rsidRPr="00450F1C" w:rsidRDefault="009021CA"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Meclis </w:t>
      </w:r>
      <w:r w:rsidR="00605140" w:rsidRPr="00450F1C">
        <w:rPr>
          <w:rFonts w:ascii="Times New Roman" w:hAnsi="Times New Roman" w:cs="Times New Roman"/>
          <w:b/>
          <w:color w:val="00B050"/>
          <w:sz w:val="24"/>
          <w:szCs w:val="24"/>
        </w:rPr>
        <w:t xml:space="preserve">araştırması </w:t>
      </w:r>
    </w:p>
    <w:p w:rsidR="009021CA" w:rsidRPr="00450F1C"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 xml:space="preserve">Madde </w:t>
      </w:r>
      <w:r w:rsidR="00F30CD2">
        <w:rPr>
          <w:rFonts w:ascii="Times New Roman" w:hAnsi="Times New Roman" w:cs="Times New Roman"/>
          <w:b/>
          <w:color w:val="00B050"/>
          <w:sz w:val="24"/>
          <w:szCs w:val="24"/>
          <w:u w:val="single"/>
        </w:rPr>
        <w:t>8</w:t>
      </w:r>
      <w:r w:rsidR="004D7B03">
        <w:rPr>
          <w:rFonts w:ascii="Times New Roman" w:hAnsi="Times New Roman" w:cs="Times New Roman"/>
          <w:b/>
          <w:color w:val="00B050"/>
          <w:sz w:val="24"/>
          <w:szCs w:val="24"/>
          <w:u w:val="single"/>
        </w:rPr>
        <w:t>7</w:t>
      </w:r>
      <w:r>
        <w:rPr>
          <w:rFonts w:ascii="Times New Roman" w:hAnsi="Times New Roman" w:cs="Times New Roman"/>
          <w:b/>
          <w:color w:val="00B050"/>
          <w:sz w:val="24"/>
          <w:szCs w:val="24"/>
          <w:u w:val="single"/>
        </w:rPr>
        <w:t>.</w:t>
      </w:r>
      <w:r w:rsidR="009021CA" w:rsidRPr="00450F1C">
        <w:rPr>
          <w:rFonts w:ascii="Times New Roman" w:hAnsi="Times New Roman" w:cs="Times New Roman"/>
          <w:color w:val="00B050"/>
          <w:sz w:val="24"/>
          <w:szCs w:val="24"/>
        </w:rPr>
        <w:t xml:space="preserve"> (1) Meclis araştırması, belli bir konuda bilgi edinilmek için yapılan incelemeden ibarettir. </w:t>
      </w:r>
    </w:p>
    <w:p w:rsidR="009021CA" w:rsidRPr="00450F1C" w:rsidRDefault="009021CA"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(2) Bir siyasi parti grubunun talebi üzerine Genel Kurul’da alınacak kararla araştırma komisyonu kurulabilir. Ancak </w:t>
      </w:r>
      <w:r w:rsidRPr="00450F1C">
        <w:rPr>
          <w:rFonts w:ascii="Times New Roman" w:hAnsi="Times New Roman" w:cs="Times New Roman"/>
          <w:bCs/>
          <w:color w:val="00B050"/>
          <w:sz w:val="24"/>
          <w:szCs w:val="24"/>
        </w:rPr>
        <w:t xml:space="preserve">Türkiye Büyük Millet Meclisi </w:t>
      </w:r>
      <w:r w:rsidRPr="00450F1C">
        <w:rPr>
          <w:rFonts w:ascii="Times New Roman" w:hAnsi="Times New Roman" w:cs="Times New Roman"/>
          <w:color w:val="00B050"/>
          <w:sz w:val="24"/>
          <w:szCs w:val="24"/>
        </w:rPr>
        <w:t xml:space="preserve">üye tam sayısının en az üçte birinin talebi halinde Meclis araştırma komisyonu kurulması zorunludur. </w:t>
      </w:r>
      <w:r w:rsidRPr="00450F1C">
        <w:rPr>
          <w:rFonts w:ascii="Times New Roman" w:hAnsi="Times New Roman" w:cs="Times New Roman"/>
          <w:color w:val="FF0000"/>
          <w:sz w:val="24"/>
          <w:szCs w:val="24"/>
        </w:rPr>
        <w:t>(AK Parti bu cümleye katılmamaktadır.)</w:t>
      </w:r>
    </w:p>
    <w:p w:rsidR="009021CA" w:rsidRPr="00450F1C" w:rsidRDefault="009021CA"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(3) Meclis araştırma komisyonu kamu ve özel kuruluşlardan gerekli bilgi ve belgeleri isteyebilir, ilgilileri dinleyebilir. Kuruluş, kişi ve kurumlar komisyonun çağrısına uymakla yükümlüdür. </w:t>
      </w:r>
    </w:p>
    <w:p w:rsidR="009021CA" w:rsidRPr="00450F1C" w:rsidRDefault="009021CA"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(AK Parti-BDP Önerisi: Bir konunun yargıya intikal etmesi Meclis araştırma komisyonu kurulmasına engel değildir.)</w:t>
      </w:r>
    </w:p>
    <w:p w:rsidR="009021CA" w:rsidRPr="00450F1C" w:rsidRDefault="009021CA"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FF0000"/>
          <w:sz w:val="24"/>
          <w:szCs w:val="24"/>
        </w:rPr>
        <w:t>(4) (BDP Önerisi: Meclis araştırma komisyonun talebine karşılık ticari sır ve devlet sırrı gerekçe gösterilemez.)</w:t>
      </w:r>
      <w:r w:rsidRPr="00450F1C">
        <w:rPr>
          <w:rFonts w:ascii="Times New Roman" w:hAnsi="Times New Roman" w:cs="Times New Roman"/>
          <w:color w:val="00B050"/>
          <w:sz w:val="24"/>
          <w:szCs w:val="24"/>
        </w:rPr>
        <w:t xml:space="preserve"> </w:t>
      </w:r>
    </w:p>
    <w:p w:rsidR="009021CA" w:rsidRPr="00450F1C" w:rsidRDefault="009021CA"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(CHP-MHP: Ticari sır ve devlet sırrı kavramlarına teknik, objektif ve somut ölçütler getirilmeli, aksi yaklaşımlarla araştırma komisyonu çalışmaları engellenmemelidir.)</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p>
    <w:p w:rsidR="00471E16" w:rsidRPr="00450F1C" w:rsidRDefault="00471E16"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Gensoru</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w:t>
      </w:r>
      <w:r w:rsidR="00E045ED" w:rsidRPr="00005949">
        <w:rPr>
          <w:rFonts w:ascii="Times New Roman" w:hAnsi="Times New Roman" w:cs="Times New Roman"/>
          <w:b/>
          <w:color w:val="00B050"/>
          <w:sz w:val="24"/>
          <w:szCs w:val="24"/>
          <w:u w:val="single"/>
        </w:rPr>
        <w:t xml:space="preserve"> </w:t>
      </w:r>
      <w:r w:rsidR="004D7B03">
        <w:rPr>
          <w:rFonts w:ascii="Times New Roman" w:hAnsi="Times New Roman" w:cs="Times New Roman"/>
          <w:b/>
          <w:color w:val="00B050"/>
          <w:sz w:val="24"/>
          <w:szCs w:val="24"/>
          <w:u w:val="single"/>
        </w:rPr>
        <w:t>88</w:t>
      </w:r>
      <w:r w:rsidR="00005949">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Gensoru önergesi, bir siyasal par</w:t>
      </w:r>
      <w:r w:rsidR="009E2E29" w:rsidRPr="00450F1C">
        <w:rPr>
          <w:rFonts w:ascii="Times New Roman" w:hAnsi="Times New Roman" w:cs="Times New Roman"/>
          <w:color w:val="00B050"/>
          <w:sz w:val="24"/>
          <w:szCs w:val="24"/>
        </w:rPr>
        <w:t>ti grubu adına veya en az yirmi</w:t>
      </w:r>
      <w:r w:rsidRPr="00450F1C">
        <w:rPr>
          <w:rFonts w:ascii="Times New Roman" w:hAnsi="Times New Roman" w:cs="Times New Roman"/>
          <w:b/>
          <w:color w:val="FF0000"/>
          <w:sz w:val="24"/>
          <w:szCs w:val="24"/>
        </w:rPr>
        <w:t xml:space="preserve"> </w:t>
      </w:r>
      <w:r w:rsidRPr="00450F1C">
        <w:rPr>
          <w:rFonts w:ascii="Times New Roman" w:hAnsi="Times New Roman" w:cs="Times New Roman"/>
          <w:color w:val="00B050"/>
          <w:sz w:val="24"/>
          <w:szCs w:val="24"/>
        </w:rPr>
        <w:t>milletvekilinin imzasıyla verilir.</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Gensoru önergesi, verilişinden sonraki üç gün içinde bastırılarak üyelere dağıtılır; dağıtılmasından itibaren on gün içinde gündeme alınıp alınmayacağı görüşülür. Bu görüşmede, ancak önerge sahiplerinden biri, siyasal parti grupları adına birer milletvekili, </w:t>
      </w:r>
      <w:r w:rsidRPr="00450F1C">
        <w:rPr>
          <w:rFonts w:ascii="Times New Roman" w:hAnsi="Times New Roman" w:cs="Times New Roman"/>
          <w:color w:val="00B050"/>
          <w:sz w:val="24"/>
          <w:szCs w:val="24"/>
        </w:rPr>
        <w:lastRenderedPageBreak/>
        <w:t>Bakanlar Kurulu adına Başbakan veya bir bakan konuşabilir. Türkiye Büyük Millet Meclisi üye tam sayısının en az üçte biri tarafından verilen gensoru önergesinin gündeme alınması zorunludur.</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Gündeme alma kararıyla birlikte, gensorunun görüşülme günü de belli edilir; ancak gensorunun görüşülmesi, gündeme alma kararının verildiği tarihten başlayarak iki gün geçmedikçe yapılamaz ve yedi günden sonraya bırakılamaz.</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(4) Gensoru görüşmeleri sırasında üyelerin veya grupların verecekleri gerekçeli güvensizlik önergeleri veya Bakanlar Kurulunun güven isteği, bir tam gün geçtikten sonra oylanır. </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(5) Bakanlar Kurulunun veya bir bakanın düşürülebilmesi, üye tamsayısının salt çoğunluğuyla olur; oylamada yalnız güvensizlik oyları sayılır.</w:t>
      </w:r>
    </w:p>
    <w:p w:rsidR="00471E16" w:rsidRPr="00450F1C" w:rsidRDefault="00471E16"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00B050"/>
          <w:sz w:val="24"/>
          <w:szCs w:val="24"/>
        </w:rPr>
        <w:t xml:space="preserve">(6) Bakanlar Kurulu’na karşı verilecek güvensizlik önergesinde başbakan adayının ismi yer alır. Bakanlar Kurulu’nun üye tam sayısının salt çoğunluğunun oyu ile düşürülmesi durumunda Cumhurbaşkanı önergede ismi geçen milletvekilini başbakan olarak atar. </w:t>
      </w:r>
    </w:p>
    <w:p w:rsidR="002025A0" w:rsidRPr="00450F1C" w:rsidRDefault="002025A0" w:rsidP="00F04E80">
      <w:pPr>
        <w:spacing w:after="0" w:line="240" w:lineRule="auto"/>
        <w:ind w:firstLine="709"/>
        <w:jc w:val="both"/>
        <w:rPr>
          <w:rFonts w:ascii="Times New Roman" w:hAnsi="Times New Roman" w:cs="Times New Roman"/>
          <w:b/>
          <w:sz w:val="24"/>
          <w:szCs w:val="24"/>
        </w:rPr>
      </w:pPr>
    </w:p>
    <w:p w:rsidR="005374BE" w:rsidRPr="00450F1C" w:rsidRDefault="00471E16"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AK Parti hükümet sistemi önerisi Başkanlık sistemi olduğu için sadece bilgi edinme yolu olarak meclis araştırmasını öngörmektedir. Klasik parlamenter sistem öne</w:t>
      </w:r>
      <w:r w:rsidR="007A2623" w:rsidRPr="00450F1C">
        <w:rPr>
          <w:rFonts w:ascii="Times New Roman" w:hAnsi="Times New Roman" w:cs="Times New Roman"/>
          <w:sz w:val="24"/>
          <w:szCs w:val="24"/>
        </w:rPr>
        <w:t>rilerini müzakere etmemektedir.</w:t>
      </w:r>
    </w:p>
    <w:p w:rsidR="005374BE" w:rsidRPr="00450F1C" w:rsidRDefault="005374BE" w:rsidP="00F04E80">
      <w:pPr>
        <w:spacing w:after="0" w:line="240" w:lineRule="auto"/>
        <w:ind w:firstLine="709"/>
        <w:jc w:val="both"/>
        <w:rPr>
          <w:rFonts w:ascii="Times New Roman" w:hAnsi="Times New Roman" w:cs="Times New Roman"/>
          <w:b/>
          <w:color w:val="00B050"/>
          <w:sz w:val="24"/>
          <w:szCs w:val="24"/>
        </w:rPr>
      </w:pPr>
    </w:p>
    <w:p w:rsidR="00B21EBB" w:rsidRPr="00450F1C" w:rsidRDefault="00B21EBB"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Meclis </w:t>
      </w:r>
      <w:r w:rsidR="0020059B" w:rsidRPr="00450F1C">
        <w:rPr>
          <w:rFonts w:ascii="Times New Roman" w:hAnsi="Times New Roman" w:cs="Times New Roman"/>
          <w:b/>
          <w:color w:val="00B050"/>
          <w:sz w:val="24"/>
          <w:szCs w:val="24"/>
        </w:rPr>
        <w:t xml:space="preserve">soruşturması </w:t>
      </w:r>
    </w:p>
    <w:p w:rsidR="00B21EBB" w:rsidRPr="00450F1C" w:rsidRDefault="00005949" w:rsidP="00F04E80">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00B050"/>
          <w:sz w:val="24"/>
          <w:szCs w:val="24"/>
          <w:u w:val="single"/>
        </w:rPr>
        <w:t xml:space="preserve">Madde </w:t>
      </w:r>
      <w:r w:rsidR="004D7B03">
        <w:rPr>
          <w:rFonts w:ascii="Times New Roman" w:hAnsi="Times New Roman" w:cs="Times New Roman"/>
          <w:b/>
          <w:color w:val="00B050"/>
          <w:sz w:val="24"/>
          <w:szCs w:val="24"/>
          <w:u w:val="single"/>
        </w:rPr>
        <w:t>89</w:t>
      </w:r>
      <w:r>
        <w:rPr>
          <w:rFonts w:ascii="Times New Roman" w:hAnsi="Times New Roman" w:cs="Times New Roman"/>
          <w:b/>
          <w:color w:val="00B050"/>
          <w:sz w:val="24"/>
          <w:szCs w:val="24"/>
          <w:u w:val="single"/>
        </w:rPr>
        <w:t>.</w:t>
      </w:r>
      <w:r w:rsidR="00B21EBB" w:rsidRPr="00450F1C">
        <w:rPr>
          <w:rFonts w:ascii="Times New Roman" w:hAnsi="Times New Roman" w:cs="Times New Roman"/>
          <w:color w:val="00B050"/>
          <w:sz w:val="24"/>
          <w:szCs w:val="24"/>
        </w:rPr>
        <w:t xml:space="preserve">  (1) Başbakan veya bakanlar hakkında, Türkiye Büyük Millet Meclisi üye tamsayısının en az onda birinin vereceği önerge ile soruşturma açılması istenebilir. Meclis, bu istemi en geç bir ay içinde görüşür ve gizli oyla karara bağlar. </w:t>
      </w:r>
      <w:proofErr w:type="gramStart"/>
      <w:r w:rsidR="00B21EBB" w:rsidRPr="00450F1C">
        <w:rPr>
          <w:rFonts w:ascii="Times New Roman" w:hAnsi="Times New Roman" w:cs="Times New Roman"/>
          <w:color w:val="FF0000"/>
          <w:sz w:val="24"/>
          <w:szCs w:val="24"/>
        </w:rPr>
        <w:t>(</w:t>
      </w:r>
      <w:proofErr w:type="gramEnd"/>
      <w:r w:rsidR="00B21EBB" w:rsidRPr="00450F1C">
        <w:rPr>
          <w:rFonts w:ascii="Times New Roman" w:hAnsi="Times New Roman" w:cs="Times New Roman"/>
          <w:color w:val="FF0000"/>
          <w:sz w:val="24"/>
          <w:szCs w:val="24"/>
        </w:rPr>
        <w:t>CHP-MHP Önerisi: Önergenin reddi halinde önergeyi verenler on beş gün içinde Anayasa Mahkemesi Başkanlığı’na itiraz dilekçesi verebilir. Karar tarihinden itibaren on beş gün içinde genel kurullarında kura usulüyle belirlenecek Anayasa Mahkemesi’nden bir,  Yargıtay ceza dairelerinden iki, Yargıtay hukuk dairelerinden bir, Danıştay’dan bir üyeden oluşan geçici inceleme kurulu bu itirazları inceler. Kurula en kıdemli üye başkanlık eder.</w:t>
      </w:r>
      <w:proofErr w:type="gramStart"/>
      <w:r w:rsidR="00B21EBB" w:rsidRPr="00450F1C">
        <w:rPr>
          <w:rFonts w:ascii="Times New Roman" w:hAnsi="Times New Roman" w:cs="Times New Roman"/>
          <w:color w:val="FF0000"/>
          <w:sz w:val="24"/>
          <w:szCs w:val="24"/>
        </w:rPr>
        <w:t>)</w:t>
      </w:r>
      <w:proofErr w:type="gramEnd"/>
      <w:r w:rsidR="00B21EBB" w:rsidRPr="00450F1C">
        <w:rPr>
          <w:rFonts w:ascii="Times New Roman" w:hAnsi="Times New Roman" w:cs="Times New Roman"/>
          <w:color w:val="FF0000"/>
          <w:sz w:val="24"/>
          <w:szCs w:val="24"/>
        </w:rPr>
        <w:t xml:space="preserve"> </w:t>
      </w:r>
    </w:p>
    <w:p w:rsidR="00B21EBB" w:rsidRPr="00450F1C" w:rsidRDefault="00B21EBB"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w:t>
      </w:r>
      <w:r w:rsidRPr="00450F1C">
        <w:rPr>
          <w:rFonts w:ascii="Times New Roman" w:hAnsi="Times New Roman" w:cs="Times New Roman"/>
          <w:color w:val="00B050"/>
          <w:sz w:val="24"/>
          <w:szCs w:val="24"/>
        </w:rPr>
        <w:tab/>
        <w:t>Soruşturma açılmasına karar verilmesi halinde, Meclisteki siyasal partilerin, güçleri oranında komisyona verebilecekleri üye sayısının üç katı olarak gösterecekleri adaylar arasından her parti için ayrı ayrı ad çekme suretiyle kurulacak on beş kişilik bir komisyon tarafından soruşturma yapılır. Komisyon, tarafsızlık ve gizlilik esasına göre çalışır. Komisyon, soruşturma sonucunu belirten raporunu iki ay içinde Meclise sunar. Soruşturmanın bu sürede bitirilememesi halinde, komisyona iki aylık yeni ve kesin bir süre verilir. Bu süre içinde raporun Türkiye Büyük Millet Meclisi Başkanlığına teslimi zorunludur.</w:t>
      </w:r>
    </w:p>
    <w:p w:rsidR="00B21EBB" w:rsidRPr="00450F1C" w:rsidRDefault="00B21EBB"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w:t>
      </w:r>
      <w:r w:rsidRPr="00450F1C">
        <w:rPr>
          <w:rFonts w:ascii="Times New Roman" w:hAnsi="Times New Roman" w:cs="Times New Roman"/>
          <w:color w:val="00B050"/>
          <w:sz w:val="24"/>
          <w:szCs w:val="24"/>
        </w:rPr>
        <w:tab/>
        <w:t>Rapor Başkanlığa verildiği tarihten itibaren on gün içinde dağıtılır, dağıtımından itibaren on gün içinde görüşülür ve gerek görüldüğü takdirde ilgilinin Yüce Divana sevkine karar verilir. Yüce Divana sevk kararı ancak üye tamsayısının salt çoğunluğunun gizli oyuyla alınır. Yüce Divana sevk edilenler görevden düşer.</w:t>
      </w:r>
    </w:p>
    <w:p w:rsidR="00B21EBB" w:rsidRPr="00450F1C" w:rsidRDefault="00B21EBB"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w:t>
      </w:r>
      <w:r w:rsidRPr="00450F1C">
        <w:rPr>
          <w:rFonts w:ascii="Times New Roman" w:hAnsi="Times New Roman" w:cs="Times New Roman"/>
          <w:color w:val="00B050"/>
          <w:sz w:val="24"/>
          <w:szCs w:val="24"/>
        </w:rPr>
        <w:tab/>
        <w:t>Meclisteki siyasal parti gruplarında, Meclis soruşturması ile ilgili görüşme yapılamaz ve karar alınamaz.</w:t>
      </w:r>
    </w:p>
    <w:p w:rsidR="00B21EBB" w:rsidRPr="00450F1C" w:rsidRDefault="00B21EBB"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AK Parti hükümet sistemi önerisi Başkanlık sistemi olduğu için sadece bilgi edinme yolu olarak meclis araştırmasını öngörmektedir. Klasik parlamenter sistem önerilerini müzakere etmemektedir.</w:t>
      </w:r>
    </w:p>
    <w:p w:rsidR="00B21EBB" w:rsidRPr="00450F1C" w:rsidRDefault="00B21EBB"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sz w:val="24"/>
          <w:szCs w:val="24"/>
        </w:rPr>
        <w:t>Gerekçe notu:</w:t>
      </w:r>
      <w:r w:rsidRPr="00450F1C">
        <w:rPr>
          <w:rFonts w:ascii="Times New Roman" w:hAnsi="Times New Roman" w:cs="Times New Roman"/>
          <w:sz w:val="24"/>
          <w:szCs w:val="24"/>
        </w:rPr>
        <w:t xml:space="preserve"> Meclis soruşturmasında amaç görev sırasında işlenen suçlara yönelik olduğundan eski bakanlar ve başbakanlar da bu maddedeki usule tabidir.</w:t>
      </w:r>
    </w:p>
    <w:p w:rsidR="00471E16" w:rsidRPr="00450F1C" w:rsidRDefault="00471E16" w:rsidP="00F04E80">
      <w:pPr>
        <w:tabs>
          <w:tab w:val="left" w:pos="1090"/>
        </w:tabs>
        <w:spacing w:after="0" w:line="240" w:lineRule="auto"/>
        <w:ind w:firstLine="709"/>
        <w:jc w:val="both"/>
        <w:rPr>
          <w:rFonts w:ascii="Times New Roman" w:hAnsi="Times New Roman" w:cs="Times New Roman"/>
          <w:sz w:val="24"/>
          <w:szCs w:val="24"/>
        </w:rPr>
      </w:pPr>
    </w:p>
    <w:p w:rsidR="00471E16" w:rsidRPr="00450F1C" w:rsidRDefault="00471E16" w:rsidP="00F04E80">
      <w:pPr>
        <w:tabs>
          <w:tab w:val="left" w:pos="709"/>
        </w:tab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Rapor </w:t>
      </w:r>
      <w:r w:rsidR="0020059B" w:rsidRPr="00450F1C">
        <w:rPr>
          <w:rFonts w:ascii="Times New Roman" w:hAnsi="Times New Roman" w:cs="Times New Roman"/>
          <w:b/>
          <w:color w:val="00B050"/>
          <w:sz w:val="24"/>
          <w:szCs w:val="24"/>
        </w:rPr>
        <w:t>isteme</w:t>
      </w:r>
    </w:p>
    <w:p w:rsidR="00471E16" w:rsidRPr="00450F1C" w:rsidRDefault="00471E16" w:rsidP="00F04E80">
      <w:pPr>
        <w:tabs>
          <w:tab w:val="left" w:pos="709"/>
        </w:tabs>
        <w:spacing w:after="0" w:line="240" w:lineRule="auto"/>
        <w:ind w:firstLine="709"/>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w:t>
      </w:r>
      <w:r w:rsidR="00E045ED" w:rsidRPr="00005949">
        <w:rPr>
          <w:rFonts w:ascii="Times New Roman" w:hAnsi="Times New Roman" w:cs="Times New Roman"/>
          <w:b/>
          <w:color w:val="00B050"/>
          <w:sz w:val="24"/>
          <w:szCs w:val="24"/>
          <w:u w:val="single"/>
        </w:rPr>
        <w:t xml:space="preserve"> 9</w:t>
      </w:r>
      <w:r w:rsidR="004D7B03">
        <w:rPr>
          <w:rFonts w:ascii="Times New Roman" w:hAnsi="Times New Roman" w:cs="Times New Roman"/>
          <w:b/>
          <w:color w:val="00B050"/>
          <w:sz w:val="24"/>
          <w:szCs w:val="24"/>
          <w:u w:val="single"/>
        </w:rPr>
        <w:t>0</w:t>
      </w:r>
      <w:r w:rsidR="00005949">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 xml:space="preserve">Türkiye Büyük Millet Meclisi üye tamsayısının onda biri ya da siyasi parti grupları, temel hak ve özgürlüklere ilişkin mevzuatın uygulanması ve sonuçları konusunda Bakanlar Kurulu’ndan rapor talep edebilir. </w:t>
      </w:r>
    </w:p>
    <w:p w:rsidR="00471E16" w:rsidRPr="00450F1C" w:rsidRDefault="0020059B" w:rsidP="00F04E80">
      <w:pPr>
        <w:tabs>
          <w:tab w:val="left" w:pos="709"/>
        </w:tabs>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color w:val="00B050"/>
          <w:sz w:val="24"/>
          <w:szCs w:val="24"/>
        </w:rPr>
        <w:lastRenderedPageBreak/>
        <w:t xml:space="preserve">(2) </w:t>
      </w:r>
      <w:r w:rsidR="00471E16" w:rsidRPr="00450F1C">
        <w:rPr>
          <w:rFonts w:ascii="Times New Roman" w:hAnsi="Times New Roman" w:cs="Times New Roman"/>
          <w:color w:val="00B050"/>
          <w:sz w:val="24"/>
          <w:szCs w:val="24"/>
        </w:rPr>
        <w:t xml:space="preserve">Türk Silahlı Kuvvetlerinin </w:t>
      </w:r>
      <w:r w:rsidR="00471E16" w:rsidRPr="00450F1C">
        <w:rPr>
          <w:rFonts w:ascii="Times New Roman" w:hAnsi="Times New Roman" w:cs="Times New Roman"/>
          <w:color w:val="FF0000"/>
          <w:sz w:val="24"/>
          <w:szCs w:val="24"/>
        </w:rPr>
        <w:t>(BDP Önerisi: Silahlı Kuvvetlerin)</w:t>
      </w:r>
      <w:r w:rsidR="00471E16" w:rsidRPr="00450F1C">
        <w:rPr>
          <w:rFonts w:ascii="Times New Roman" w:hAnsi="Times New Roman" w:cs="Times New Roman"/>
          <w:b/>
          <w:color w:val="FF0000"/>
          <w:sz w:val="24"/>
          <w:szCs w:val="24"/>
        </w:rPr>
        <w:t xml:space="preserve"> </w:t>
      </w:r>
      <w:r w:rsidR="00471E16" w:rsidRPr="00450F1C">
        <w:rPr>
          <w:rFonts w:ascii="Times New Roman" w:hAnsi="Times New Roman" w:cs="Times New Roman"/>
          <w:color w:val="00B050"/>
          <w:sz w:val="24"/>
          <w:szCs w:val="24"/>
        </w:rPr>
        <w:t>yabancı ülkelere gönderilmesi ya da yabancı silahlı kuvvetlerin Türkiye’de bulunmasına izin verilmesi hallerinde Bakanlar Kurulu silahlı kuvvetlerin durumu hakkında her iki ayda bir Meclise rapor sunar. Bu fıkrada belirtilen raporların Genel Kurulda görüşülme usulleri İçtüzükle düzenlenir.</w:t>
      </w:r>
    </w:p>
    <w:p w:rsidR="002025A0" w:rsidRPr="00450F1C" w:rsidRDefault="002025A0" w:rsidP="00F04E80">
      <w:pPr>
        <w:tabs>
          <w:tab w:val="left" w:pos="709"/>
        </w:tabs>
        <w:spacing w:after="0" w:line="240" w:lineRule="auto"/>
        <w:ind w:firstLine="709"/>
        <w:jc w:val="both"/>
        <w:rPr>
          <w:rFonts w:ascii="Times New Roman" w:hAnsi="Times New Roman" w:cs="Times New Roman"/>
          <w:b/>
          <w:sz w:val="24"/>
          <w:szCs w:val="24"/>
        </w:rPr>
      </w:pPr>
    </w:p>
    <w:p w:rsidR="00471E16" w:rsidRPr="00450F1C" w:rsidRDefault="00471E16" w:rsidP="00F04E80">
      <w:pPr>
        <w:tabs>
          <w:tab w:val="left" w:pos="709"/>
        </w:tabs>
        <w:spacing w:after="0" w:line="240" w:lineRule="auto"/>
        <w:ind w:firstLine="709"/>
        <w:jc w:val="both"/>
        <w:rPr>
          <w:rFonts w:ascii="Times New Roman" w:hAnsi="Times New Roman" w:cs="Times New Roman"/>
          <w:b/>
          <w:sz w:val="24"/>
          <w:szCs w:val="24"/>
        </w:rPr>
      </w:pPr>
      <w:r w:rsidRPr="00450F1C">
        <w:rPr>
          <w:rFonts w:ascii="Times New Roman" w:hAnsi="Times New Roman" w:cs="Times New Roman"/>
          <w:b/>
          <w:sz w:val="24"/>
          <w:szCs w:val="24"/>
        </w:rPr>
        <w:t>Madde notu:</w:t>
      </w:r>
      <w:r w:rsidR="00AB1CD7" w:rsidRPr="00450F1C">
        <w:rPr>
          <w:rFonts w:ascii="Times New Roman" w:hAnsi="Times New Roman" w:cs="Times New Roman"/>
          <w:sz w:val="24"/>
          <w:szCs w:val="24"/>
        </w:rPr>
        <w:t xml:space="preserve"> AK Parti böyle bir denetim imkâ</w:t>
      </w:r>
      <w:r w:rsidRPr="00450F1C">
        <w:rPr>
          <w:rFonts w:ascii="Times New Roman" w:hAnsi="Times New Roman" w:cs="Times New Roman"/>
          <w:sz w:val="24"/>
          <w:szCs w:val="24"/>
        </w:rPr>
        <w:t>nının mevcut denetim araçlarınca karşılandığı görüşündedir. Bu nedenle maddenin gereksiz olduğu kanaatindedir.</w:t>
      </w:r>
    </w:p>
    <w:p w:rsidR="00471E16" w:rsidRPr="00450F1C" w:rsidRDefault="00471E16" w:rsidP="00F04E80">
      <w:pPr>
        <w:spacing w:after="0" w:line="240" w:lineRule="auto"/>
        <w:ind w:firstLine="709"/>
        <w:jc w:val="both"/>
        <w:rPr>
          <w:rFonts w:ascii="Times New Roman" w:hAnsi="Times New Roman" w:cs="Times New Roman"/>
          <w:color w:val="00B050"/>
          <w:sz w:val="24"/>
          <w:szCs w:val="24"/>
        </w:rPr>
      </w:pPr>
    </w:p>
    <w:p w:rsidR="00AB1CD7" w:rsidRPr="00450F1C" w:rsidRDefault="00AB1CD7"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Seçimlerin </w:t>
      </w:r>
      <w:r w:rsidR="0020059B" w:rsidRPr="00450F1C">
        <w:rPr>
          <w:rFonts w:ascii="Times New Roman" w:hAnsi="Times New Roman" w:cs="Times New Roman"/>
          <w:b/>
          <w:color w:val="00B050"/>
          <w:sz w:val="24"/>
          <w:szCs w:val="24"/>
        </w:rPr>
        <w:t>genel yönetim ve denetimi</w:t>
      </w:r>
    </w:p>
    <w:p w:rsidR="00AB1CD7" w:rsidRPr="00450F1C" w:rsidRDefault="00005949" w:rsidP="00F04E80">
      <w:pPr>
        <w:spacing w:after="0" w:line="240" w:lineRule="auto"/>
        <w:ind w:firstLine="709"/>
        <w:jc w:val="both"/>
        <w:rPr>
          <w:rFonts w:ascii="Times New Roman" w:hAnsi="Times New Roman" w:cs="Times New Roman"/>
          <w:bCs/>
          <w:color w:val="00B050"/>
          <w:sz w:val="24"/>
          <w:szCs w:val="24"/>
        </w:rPr>
      </w:pPr>
      <w:r>
        <w:rPr>
          <w:rFonts w:ascii="Times New Roman" w:hAnsi="Times New Roman" w:cs="Times New Roman"/>
          <w:b/>
          <w:color w:val="00B050"/>
          <w:sz w:val="24"/>
          <w:szCs w:val="24"/>
          <w:u w:val="single"/>
        </w:rPr>
        <w:t>Madde 9</w:t>
      </w:r>
      <w:r w:rsidR="004D7B03">
        <w:rPr>
          <w:rFonts w:ascii="Times New Roman" w:hAnsi="Times New Roman" w:cs="Times New Roman"/>
          <w:b/>
          <w:color w:val="00B050"/>
          <w:sz w:val="24"/>
          <w:szCs w:val="24"/>
          <w:u w:val="single"/>
        </w:rPr>
        <w:t>1</w:t>
      </w:r>
      <w:r>
        <w:rPr>
          <w:rFonts w:ascii="Times New Roman" w:hAnsi="Times New Roman" w:cs="Times New Roman"/>
          <w:b/>
          <w:color w:val="00B050"/>
          <w:sz w:val="24"/>
          <w:szCs w:val="24"/>
          <w:u w:val="single"/>
        </w:rPr>
        <w:t>.</w:t>
      </w:r>
      <w:r w:rsidR="00AB1CD7" w:rsidRPr="00450F1C">
        <w:rPr>
          <w:rFonts w:ascii="Times New Roman" w:hAnsi="Times New Roman" w:cs="Times New Roman"/>
          <w:color w:val="00B050"/>
          <w:sz w:val="24"/>
          <w:szCs w:val="24"/>
        </w:rPr>
        <w:t xml:space="preserve"> (1) </w:t>
      </w:r>
      <w:r w:rsidR="00AB1CD7" w:rsidRPr="00450F1C">
        <w:rPr>
          <w:rFonts w:ascii="Times New Roman" w:hAnsi="Times New Roman" w:cs="Times New Roman"/>
          <w:bCs/>
          <w:color w:val="00B050"/>
          <w:sz w:val="24"/>
          <w:szCs w:val="24"/>
        </w:rPr>
        <w:t xml:space="preserve">Seçimler ve halk oylaması yargının genel yönetim ve denetimi altında yapılır. </w:t>
      </w:r>
    </w:p>
    <w:p w:rsidR="00AB1CD7" w:rsidRPr="00450F1C" w:rsidRDefault="00AB1CD7"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(BDP Önerisi) Seçimler, halk oylaması ve halk inisiyatifi, şeffaflık, çoğulculuk ve adil yarışma esaslarına uygun olarak Meclisin ve yargının yönetim ve denetimi altında yapılır. Bu görev ve yetki Meclise ve Seçim Konseyi'ne aittir.</w:t>
      </w:r>
      <w:r w:rsidRPr="00450F1C">
        <w:rPr>
          <w:rFonts w:ascii="Times New Roman" w:hAnsi="Times New Roman" w:cs="Times New Roman"/>
          <w:bCs/>
          <w:color w:val="FF0000"/>
          <w:sz w:val="24"/>
          <w:szCs w:val="24"/>
          <w:lang w:val="en-US"/>
        </w:rPr>
        <w:t xml:space="preserve"> </w:t>
      </w:r>
    </w:p>
    <w:p w:rsidR="00AB1CD7" w:rsidRPr="00450F1C" w:rsidRDefault="00AB1CD7"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(2) </w:t>
      </w:r>
      <w:r w:rsidRPr="00450F1C">
        <w:rPr>
          <w:rFonts w:ascii="Times New Roman" w:hAnsi="Times New Roman" w:cs="Times New Roman"/>
          <w:bCs/>
          <w:color w:val="00B050"/>
          <w:sz w:val="24"/>
          <w:szCs w:val="24"/>
        </w:rPr>
        <w:t xml:space="preserve">Seçimlerin başlamasından bitimine kadar, seçimin düzen içinde yönetimi ve dürüstlüğü ile ilgili bütün işlemleri yapma ve yaptırma, seçim süresince ve seçimden sonra seçim konularıyla ilgili bütün şikâyet ve itirazları inceleme ve kesin karara </w:t>
      </w:r>
      <w:proofErr w:type="gramStart"/>
      <w:r w:rsidRPr="00450F1C">
        <w:rPr>
          <w:rFonts w:ascii="Times New Roman" w:hAnsi="Times New Roman" w:cs="Times New Roman"/>
          <w:bCs/>
          <w:color w:val="00B050"/>
          <w:sz w:val="24"/>
          <w:szCs w:val="24"/>
        </w:rPr>
        <w:t>bağlama</w:t>
      </w:r>
      <w:r w:rsidRPr="00450F1C">
        <w:rPr>
          <w:rFonts w:ascii="Times New Roman" w:hAnsi="Times New Roman" w:cs="Times New Roman"/>
          <w:bCs/>
          <w:color w:val="FF0000"/>
          <w:sz w:val="24"/>
          <w:szCs w:val="24"/>
        </w:rPr>
        <w:t xml:space="preserve">   </w:t>
      </w:r>
      <w:r w:rsidRPr="00450F1C">
        <w:rPr>
          <w:rFonts w:ascii="Times New Roman" w:hAnsi="Times New Roman" w:cs="Times New Roman"/>
          <w:noProof/>
          <w:color w:val="00B050"/>
          <w:sz w:val="24"/>
          <w:szCs w:val="24"/>
          <w:lang w:val="en-GB"/>
        </w:rPr>
        <w:t>seçimden</w:t>
      </w:r>
      <w:proofErr w:type="gramEnd"/>
      <w:r w:rsidRPr="00450F1C">
        <w:rPr>
          <w:rFonts w:ascii="Times New Roman" w:hAnsi="Times New Roman" w:cs="Times New Roman"/>
          <w:noProof/>
          <w:color w:val="00B050"/>
          <w:sz w:val="24"/>
          <w:szCs w:val="24"/>
          <w:lang w:val="en-GB"/>
        </w:rPr>
        <w:t xml:space="preserve"> sonra ortaya çıkan seçilme yeterliğine ilişkin eksiklikler dolayısıyla tutanağın iptaline karar verme, </w:t>
      </w:r>
      <w:r w:rsidRPr="00450F1C">
        <w:rPr>
          <w:rFonts w:ascii="Times New Roman" w:hAnsi="Times New Roman" w:cs="Times New Roman"/>
          <w:bCs/>
          <w:color w:val="00B050"/>
          <w:sz w:val="24"/>
          <w:szCs w:val="24"/>
        </w:rPr>
        <w:t>seçim tutanaklarını kabul etme, siyasi partilerin kaydedip bildirdiği üyelerin listesini tutma ve siyasi partilerle adayların seçimlere ilişkin finansmanı ve harcamalarının denetimi Yüksek Seçim Kurulunundur.</w:t>
      </w:r>
      <w:r w:rsidRPr="00450F1C">
        <w:rPr>
          <w:rFonts w:ascii="Times New Roman" w:hAnsi="Times New Roman" w:cs="Times New Roman"/>
          <w:bCs/>
          <w:color w:val="FF0000"/>
          <w:sz w:val="24"/>
          <w:szCs w:val="24"/>
        </w:rPr>
        <w:t xml:space="preserve"> </w:t>
      </w:r>
      <w:r w:rsidRPr="00450F1C" w:rsidDel="00966CEA">
        <w:rPr>
          <w:rFonts w:ascii="Times New Roman" w:hAnsi="Times New Roman" w:cs="Times New Roman"/>
          <w:color w:val="FF0000"/>
          <w:sz w:val="24"/>
          <w:szCs w:val="24"/>
        </w:rPr>
        <w:t xml:space="preserve"> </w:t>
      </w:r>
      <w:r w:rsidRPr="00450F1C" w:rsidDel="00966CEA">
        <w:rPr>
          <w:rFonts w:ascii="Times New Roman" w:hAnsi="Times New Roman" w:cs="Times New Roman"/>
          <w:noProof/>
          <w:color w:val="FF0000"/>
          <w:sz w:val="24"/>
          <w:szCs w:val="24"/>
          <w:lang w:val="en-GB"/>
        </w:rPr>
        <w:t xml:space="preserve"> </w:t>
      </w:r>
    </w:p>
    <w:p w:rsidR="00AB1CD7" w:rsidRPr="00450F1C" w:rsidRDefault="00AB1CD7"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(3) Yüksek Seçim Kurulu</w:t>
      </w:r>
      <w:r w:rsidRPr="00450F1C">
        <w:rPr>
          <w:rFonts w:ascii="Times New Roman" w:hAnsi="Times New Roman" w:cs="Times New Roman"/>
          <w:bCs/>
          <w:color w:val="FF0000"/>
          <w:sz w:val="24"/>
          <w:szCs w:val="24"/>
        </w:rPr>
        <w:t xml:space="preserve"> </w:t>
      </w:r>
      <w:proofErr w:type="spellStart"/>
      <w:r w:rsidRPr="00450F1C">
        <w:rPr>
          <w:rFonts w:ascii="Times New Roman" w:hAnsi="Times New Roman" w:cs="Times New Roman"/>
          <w:bCs/>
          <w:color w:val="00B050"/>
          <w:sz w:val="24"/>
          <w:szCs w:val="24"/>
        </w:rPr>
        <w:t>onbeş</w:t>
      </w:r>
      <w:proofErr w:type="spellEnd"/>
      <w:r w:rsidRPr="00450F1C">
        <w:rPr>
          <w:rFonts w:ascii="Times New Roman" w:hAnsi="Times New Roman" w:cs="Times New Roman"/>
          <w:bCs/>
          <w:color w:val="00B050"/>
          <w:sz w:val="24"/>
          <w:szCs w:val="24"/>
        </w:rPr>
        <w:t xml:space="preserve"> üyeden oluşur. Üyelerin</w:t>
      </w:r>
      <w:r w:rsidRPr="00450F1C">
        <w:rPr>
          <w:rFonts w:ascii="Times New Roman" w:hAnsi="Times New Roman" w:cs="Times New Roman"/>
          <w:bCs/>
          <w:color w:val="FF0000"/>
          <w:sz w:val="24"/>
          <w:szCs w:val="24"/>
        </w:rPr>
        <w:t xml:space="preserve"> (AK Parti Önerisi: </w:t>
      </w:r>
      <w:proofErr w:type="spellStart"/>
      <w:r w:rsidRPr="00450F1C">
        <w:rPr>
          <w:rFonts w:ascii="Times New Roman" w:hAnsi="Times New Roman" w:cs="Times New Roman"/>
          <w:bCs/>
          <w:color w:val="FF0000"/>
          <w:sz w:val="24"/>
          <w:szCs w:val="24"/>
        </w:rPr>
        <w:t>onbiri</w:t>
      </w:r>
      <w:proofErr w:type="spellEnd"/>
      <w:r w:rsidRPr="00450F1C">
        <w:rPr>
          <w:rFonts w:ascii="Times New Roman" w:hAnsi="Times New Roman" w:cs="Times New Roman"/>
          <w:bCs/>
          <w:color w:val="FF0000"/>
          <w:sz w:val="24"/>
          <w:szCs w:val="24"/>
        </w:rPr>
        <w:t xml:space="preserve"> Temyiz Mahkemesinin) (CHP-MHP Önerisi: altısı Yargıtay, beşi </w:t>
      </w:r>
      <w:proofErr w:type="spellStart"/>
      <w:r w:rsidRPr="00450F1C">
        <w:rPr>
          <w:rFonts w:ascii="Times New Roman" w:hAnsi="Times New Roman" w:cs="Times New Roman"/>
          <w:bCs/>
          <w:color w:val="FF0000"/>
          <w:sz w:val="24"/>
          <w:szCs w:val="24"/>
        </w:rPr>
        <w:t>Danıştayın</w:t>
      </w:r>
      <w:proofErr w:type="spellEnd"/>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 xml:space="preserve">aday olan üyeleri arasından dört yıl için kura ile belirlenir. Dört üye ise son genel seçimlerde en çok oyu alan ilk dört parti tarafından belirlenerek bildirilir; bu üyeler oy hakkına sahip değildir. Kurul, salt çoğunlukla ve gizli oyla aralarından bir başkan ve bir başkan vekili seçer.  Yüksek seçim kurulu üyeleri sürekli görev yaparlar ve </w:t>
      </w:r>
      <w:r w:rsidRPr="00450F1C">
        <w:rPr>
          <w:rFonts w:ascii="Times New Roman" w:hAnsi="Times New Roman" w:cs="Times New Roman"/>
          <w:color w:val="00B050"/>
          <w:sz w:val="24"/>
          <w:szCs w:val="24"/>
        </w:rPr>
        <w:t>aslî görevleri dışında resmî veya özel hiçbir görev alamazlar.</w:t>
      </w:r>
      <w:r w:rsidRPr="00450F1C">
        <w:rPr>
          <w:rFonts w:ascii="Times New Roman" w:hAnsi="Times New Roman" w:cs="Times New Roman"/>
          <w:bCs/>
          <w:color w:val="00B050"/>
          <w:sz w:val="24"/>
          <w:szCs w:val="24"/>
        </w:rPr>
        <w:t xml:space="preserve"> </w:t>
      </w:r>
    </w:p>
    <w:p w:rsidR="00AB1CD7" w:rsidRPr="00450F1C" w:rsidRDefault="00AB1CD7"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(4) Yüksek Seçim Kurulunun ve diğer seçim kurullarının görev ve yetkileri ile üyelerinin seçimine ilişkin usul ve esaslar kanunla düzenlenir.</w:t>
      </w:r>
    </w:p>
    <w:p w:rsidR="00AB1CD7" w:rsidRPr="00450F1C" w:rsidRDefault="00AB1CD7" w:rsidP="00F04E80">
      <w:pPr>
        <w:spacing w:after="0" w:line="240" w:lineRule="auto"/>
        <w:jc w:val="both"/>
        <w:rPr>
          <w:rFonts w:ascii="Times New Roman" w:hAnsi="Times New Roman" w:cs="Times New Roman"/>
          <w:color w:val="00B050"/>
          <w:sz w:val="24"/>
          <w:szCs w:val="24"/>
        </w:rPr>
      </w:pPr>
      <w:r w:rsidRPr="00450F1C">
        <w:rPr>
          <w:rFonts w:ascii="Times New Roman" w:hAnsi="Times New Roman" w:cs="Times New Roman"/>
          <w:sz w:val="24"/>
          <w:szCs w:val="24"/>
        </w:rPr>
        <w:tab/>
      </w:r>
      <w:r w:rsidRPr="00A37BB1">
        <w:rPr>
          <w:rFonts w:ascii="Times New Roman" w:hAnsi="Times New Roman" w:cs="Times New Roman"/>
          <w:b/>
          <w:color w:val="00B050"/>
          <w:sz w:val="24"/>
          <w:szCs w:val="24"/>
        </w:rPr>
        <w:t xml:space="preserve">Gerekçe notu: </w:t>
      </w:r>
      <w:r w:rsidRPr="00450F1C">
        <w:rPr>
          <w:rFonts w:ascii="Times New Roman" w:hAnsi="Times New Roman" w:cs="Times New Roman"/>
          <w:color w:val="00B050"/>
          <w:sz w:val="24"/>
          <w:szCs w:val="24"/>
        </w:rPr>
        <w:t>Siyasi partilerde üye kayıt işlemlerinin tamamı parti yetkili organlarınca yapılacak olup, üye kayıt listeleri siyasi parti genel merkezlerince Yüksek Seçim Kuruluna bildirilecektir. Yüksek Seçim Kurulu genel merkezlerce bildirilen üye kayıtlarını aleniyeti sağlamakla ve kongre sürecinde bu listeleri ilgili makamlara bildirmek, muhafaza etmekle yetkilidir.</w:t>
      </w:r>
    </w:p>
    <w:p w:rsidR="0020059B" w:rsidRDefault="0020059B" w:rsidP="00F04E80">
      <w:pPr>
        <w:spacing w:after="0" w:line="240" w:lineRule="auto"/>
        <w:ind w:firstLine="709"/>
        <w:jc w:val="both"/>
        <w:rPr>
          <w:rFonts w:ascii="Times New Roman" w:hAnsi="Times New Roman" w:cs="Times New Roman"/>
          <w:b/>
          <w:bCs/>
          <w:color w:val="FF0000"/>
          <w:sz w:val="24"/>
          <w:szCs w:val="24"/>
        </w:rPr>
      </w:pPr>
    </w:p>
    <w:p w:rsidR="00AB1CD7" w:rsidRPr="00450F1C" w:rsidRDefault="00AB1CD7"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
          <w:bCs/>
          <w:color w:val="FF0000"/>
          <w:sz w:val="24"/>
          <w:szCs w:val="24"/>
        </w:rPr>
        <w:t>(BDP Madde Önerisi)</w:t>
      </w:r>
      <w:r w:rsidRPr="00450F1C">
        <w:rPr>
          <w:rFonts w:ascii="Times New Roman" w:hAnsi="Times New Roman" w:cs="Times New Roman"/>
          <w:bCs/>
          <w:color w:val="FF0000"/>
          <w:sz w:val="24"/>
          <w:szCs w:val="24"/>
        </w:rPr>
        <w:t xml:space="preserve"> </w:t>
      </w:r>
    </w:p>
    <w:p w:rsidR="00AB1CD7" w:rsidRPr="00450F1C" w:rsidRDefault="00AB1CD7" w:rsidP="00F04E80">
      <w:pPr>
        <w:spacing w:after="0" w:line="240" w:lineRule="auto"/>
        <w:ind w:firstLine="709"/>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Seçim Konseyi</w:t>
      </w:r>
    </w:p>
    <w:p w:rsidR="00AB1CD7" w:rsidRPr="00450F1C" w:rsidRDefault="00AB1CD7"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Madde-(1) Seçim Konseyi, cinsiyet eşitliği temelinde, çoğulculuk ve liyakat esasına göre seçilmiş üyelerden oluşur.</w:t>
      </w:r>
    </w:p>
    <w:p w:rsidR="00AB1CD7" w:rsidRPr="00450F1C" w:rsidRDefault="00AB1CD7"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(2)</w:t>
      </w:r>
      <w:r w:rsidRPr="00450F1C">
        <w:rPr>
          <w:rFonts w:ascii="Times New Roman" w:hAnsi="Times New Roman" w:cs="Times New Roman"/>
          <w:bCs/>
          <w:color w:val="FF0000"/>
          <w:sz w:val="24"/>
          <w:szCs w:val="24"/>
        </w:rPr>
        <w:tab/>
        <w:t xml:space="preserve"> Seçim Konseyinin üyelerinin bir bölümü Türkiye Büyük Millet Meclisince seçilir. Mecliste grubu olan partilerin önerdiği birer kişi Seçim Konseyinde yer alır. Ayrıca, yükseköğrenim kurumlarının hukuk ve siyaset bilimleri alanlarında görev yapan öğretim üyeleri ya da en az on yıllık mesleki deneyime sahip avukatlar arasından 3 üye Türkiye Büyük Millet Meclisince üye tam sayısının üçte iki çoğunluğu ve gizli oyla seçilir. İki üye Yargıtay Genel Kurulunca, iki üye Danıştay Genel Kurulunca, kendi üyeleri arasından üye tamsayılarının salt çoğunluğu ile ve gizli oyla seçilir.</w:t>
      </w:r>
    </w:p>
    <w:p w:rsidR="00AB1CD7" w:rsidRPr="00450F1C" w:rsidRDefault="00AB1CD7"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(3)</w:t>
      </w:r>
      <w:r w:rsidRPr="00450F1C">
        <w:rPr>
          <w:rFonts w:ascii="Times New Roman" w:hAnsi="Times New Roman" w:cs="Times New Roman"/>
          <w:bCs/>
          <w:color w:val="FF0000"/>
          <w:sz w:val="24"/>
          <w:szCs w:val="24"/>
        </w:rPr>
        <w:tab/>
        <w:t xml:space="preserve"> Seçim Konseyi üyeleri altı yıl görev yapar. Bir kişi en fazla iki kez üye seçilebilir. Üyeler, salt çoğunluk ve gizli oyla aralarından bir başkan ve bir başkanvekili seçerler.</w:t>
      </w:r>
    </w:p>
    <w:p w:rsidR="00AB1CD7" w:rsidRPr="00450F1C" w:rsidRDefault="00AB1CD7"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lastRenderedPageBreak/>
        <w:t>(4)</w:t>
      </w:r>
      <w:r w:rsidRPr="00450F1C">
        <w:rPr>
          <w:rFonts w:ascii="Times New Roman" w:hAnsi="Times New Roman" w:cs="Times New Roman"/>
          <w:bCs/>
          <w:color w:val="FF0000"/>
          <w:sz w:val="24"/>
          <w:szCs w:val="24"/>
        </w:rPr>
        <w:tab/>
        <w:t xml:space="preserve"> Seçim Konseyi üyeleri, üniversitelerde ders verme dışında, asli görevlerinden başka hiçbir görev alamazlar.</w:t>
      </w:r>
    </w:p>
    <w:p w:rsidR="00AB1CD7" w:rsidRPr="00450F1C" w:rsidRDefault="00AB1CD7" w:rsidP="00F04E80">
      <w:pPr>
        <w:spacing w:after="0" w:line="240" w:lineRule="auto"/>
        <w:ind w:firstLine="709"/>
        <w:jc w:val="both"/>
        <w:rPr>
          <w:rFonts w:ascii="Times New Roman" w:hAnsi="Times New Roman" w:cs="Times New Roman"/>
          <w:bCs/>
          <w:color w:val="FF0000"/>
          <w:sz w:val="24"/>
          <w:szCs w:val="24"/>
        </w:rPr>
      </w:pPr>
      <w:proofErr w:type="gramStart"/>
      <w:r w:rsidRPr="00450F1C">
        <w:rPr>
          <w:rFonts w:ascii="Times New Roman" w:hAnsi="Times New Roman" w:cs="Times New Roman"/>
          <w:bCs/>
          <w:color w:val="FF0000"/>
          <w:sz w:val="24"/>
          <w:szCs w:val="24"/>
        </w:rPr>
        <w:t>(5)</w:t>
      </w:r>
      <w:r w:rsidRPr="00450F1C">
        <w:rPr>
          <w:rFonts w:ascii="Times New Roman" w:hAnsi="Times New Roman" w:cs="Times New Roman"/>
          <w:bCs/>
          <w:color w:val="FF0000"/>
          <w:sz w:val="24"/>
          <w:szCs w:val="24"/>
        </w:rPr>
        <w:tab/>
        <w:t xml:space="preserve"> Seçim Konseyi'nin adaylığa ait itirazlar hakkında verdiği kararlar ile seçimlerden sonra, yasanın öngördüğü süre içinde yapılan, seçim sonucunu etkileyecek, o seçim çevresinin veya seçilenlerden bir veya birkaçının tutanağının iptalini gerektirecek itirazlara ilişkin verdiği kararlar Türkiye Büyük Millet Meclisince üye tam sayısının üçte iki çoğunluğu ve gizli oyla onaylandıktan sonra kesinleşir.</w:t>
      </w:r>
      <w:proofErr w:type="gramEnd"/>
    </w:p>
    <w:p w:rsidR="00AB1CD7" w:rsidRPr="00450F1C" w:rsidRDefault="00AB1CD7"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(6)</w:t>
      </w:r>
      <w:r w:rsidRPr="00450F1C">
        <w:rPr>
          <w:rFonts w:ascii="Times New Roman" w:hAnsi="Times New Roman" w:cs="Times New Roman"/>
          <w:bCs/>
          <w:color w:val="FF0000"/>
          <w:sz w:val="24"/>
          <w:szCs w:val="24"/>
        </w:rPr>
        <w:tab/>
        <w:t xml:space="preserve"> Seçim Konseyinin çalışması ve organları kanunla düzenlenir.</w:t>
      </w:r>
    </w:p>
    <w:p w:rsidR="002025A0" w:rsidRPr="00450F1C" w:rsidRDefault="002025A0" w:rsidP="00F04E80">
      <w:pPr>
        <w:spacing w:after="0" w:line="240" w:lineRule="auto"/>
        <w:ind w:firstLine="709"/>
        <w:jc w:val="both"/>
        <w:rPr>
          <w:rFonts w:ascii="Times New Roman" w:hAnsi="Times New Roman" w:cs="Times New Roman"/>
          <w:b/>
          <w:sz w:val="24"/>
          <w:szCs w:val="24"/>
        </w:rPr>
      </w:pPr>
    </w:p>
    <w:p w:rsidR="00EA2A2B" w:rsidRPr="00450F1C" w:rsidRDefault="00EA2A2B" w:rsidP="00F04E80">
      <w:pPr>
        <w:spacing w:after="0" w:line="240" w:lineRule="auto"/>
        <w:ind w:firstLine="709"/>
        <w:jc w:val="both"/>
        <w:rPr>
          <w:rFonts w:ascii="Times New Roman" w:hAnsi="Times New Roman" w:cs="Times New Roman"/>
          <w:b/>
          <w:sz w:val="24"/>
          <w:szCs w:val="24"/>
        </w:rPr>
      </w:pPr>
    </w:p>
    <w:p w:rsidR="00EA2A2B" w:rsidRPr="00450F1C" w:rsidRDefault="00EA2A2B" w:rsidP="00F04E80">
      <w:pPr>
        <w:spacing w:after="0" w:line="240" w:lineRule="auto"/>
        <w:ind w:firstLine="709"/>
        <w:jc w:val="both"/>
        <w:rPr>
          <w:rFonts w:ascii="Times New Roman" w:hAnsi="Times New Roman" w:cs="Times New Roman"/>
          <w:b/>
          <w:sz w:val="24"/>
          <w:szCs w:val="24"/>
        </w:rPr>
        <w:sectPr w:rsidR="00EA2A2B" w:rsidRPr="00450F1C" w:rsidSect="0067618D">
          <w:pgSz w:w="11906" w:h="16838"/>
          <w:pgMar w:top="1417" w:right="1417" w:bottom="1134" w:left="1417" w:header="708" w:footer="708" w:gutter="0"/>
          <w:cols w:space="708"/>
          <w:docGrid w:linePitch="360"/>
        </w:sectPr>
      </w:pPr>
    </w:p>
    <w:p w:rsidR="002A36DE" w:rsidRPr="00450F1C" w:rsidRDefault="002A36DE" w:rsidP="00F04E80">
      <w:pPr>
        <w:pStyle w:val="Balk1"/>
        <w:rPr>
          <w:rFonts w:cs="Times New Roman"/>
          <w:szCs w:val="24"/>
        </w:rPr>
      </w:pPr>
      <w:bookmarkStart w:id="3" w:name="_Toc354763773"/>
      <w:r w:rsidRPr="00450F1C">
        <w:rPr>
          <w:rFonts w:cs="Times New Roman"/>
          <w:szCs w:val="24"/>
        </w:rPr>
        <w:lastRenderedPageBreak/>
        <w:t>İDARE ve KAMU HİZMETLERİ</w:t>
      </w:r>
      <w:bookmarkEnd w:id="3"/>
      <w:r w:rsidRPr="00450F1C">
        <w:rPr>
          <w:rFonts w:cs="Times New Roman"/>
          <w:szCs w:val="24"/>
        </w:rPr>
        <w:t xml:space="preserve"> </w:t>
      </w:r>
    </w:p>
    <w:p w:rsidR="002A36DE" w:rsidRPr="00450F1C" w:rsidRDefault="002A36DE" w:rsidP="00F04E80">
      <w:pPr>
        <w:spacing w:after="0" w:line="240" w:lineRule="auto"/>
        <w:ind w:firstLine="709"/>
        <w:jc w:val="both"/>
        <w:rPr>
          <w:rFonts w:ascii="Times New Roman" w:hAnsi="Times New Roman" w:cs="Times New Roman"/>
          <w:color w:val="00B050"/>
          <w:sz w:val="24"/>
          <w:szCs w:val="24"/>
        </w:rPr>
      </w:pPr>
    </w:p>
    <w:p w:rsidR="00AB1CD7" w:rsidRPr="00450F1C" w:rsidRDefault="00AB1CD7"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İdarenin </w:t>
      </w:r>
      <w:r w:rsidR="0020059B" w:rsidRPr="00450F1C">
        <w:rPr>
          <w:rFonts w:ascii="Times New Roman" w:hAnsi="Times New Roman" w:cs="Times New Roman"/>
          <w:b/>
          <w:color w:val="00B050"/>
          <w:sz w:val="24"/>
          <w:szCs w:val="24"/>
        </w:rPr>
        <w:t xml:space="preserve">esasları </w:t>
      </w:r>
    </w:p>
    <w:p w:rsidR="00AB1CD7" w:rsidRPr="00450F1C" w:rsidRDefault="00005949" w:rsidP="00F04E80">
      <w:pPr>
        <w:spacing w:after="0" w:line="240" w:lineRule="auto"/>
        <w:ind w:firstLine="709"/>
        <w:jc w:val="both"/>
        <w:rPr>
          <w:rFonts w:ascii="Times New Roman" w:hAnsi="Times New Roman" w:cs="Times New Roman"/>
          <w:sz w:val="24"/>
          <w:szCs w:val="24"/>
        </w:rPr>
      </w:pPr>
      <w:r>
        <w:rPr>
          <w:rFonts w:ascii="Times New Roman" w:hAnsi="Times New Roman" w:cs="Times New Roman"/>
          <w:b/>
          <w:color w:val="00B050"/>
          <w:sz w:val="24"/>
          <w:szCs w:val="24"/>
          <w:u w:val="single"/>
        </w:rPr>
        <w:t>Madde 9</w:t>
      </w:r>
      <w:r w:rsidR="004D7B03">
        <w:rPr>
          <w:rFonts w:ascii="Times New Roman" w:hAnsi="Times New Roman" w:cs="Times New Roman"/>
          <w:b/>
          <w:color w:val="00B050"/>
          <w:sz w:val="24"/>
          <w:szCs w:val="24"/>
          <w:u w:val="single"/>
        </w:rPr>
        <w:t>2</w:t>
      </w:r>
      <w:r>
        <w:rPr>
          <w:rFonts w:ascii="Times New Roman" w:hAnsi="Times New Roman" w:cs="Times New Roman"/>
          <w:b/>
          <w:color w:val="00B050"/>
          <w:sz w:val="24"/>
          <w:szCs w:val="24"/>
          <w:u w:val="single"/>
        </w:rPr>
        <w:t>.</w:t>
      </w:r>
      <w:r w:rsidR="00AB1CD7" w:rsidRPr="00450F1C">
        <w:rPr>
          <w:rFonts w:ascii="Times New Roman" w:hAnsi="Times New Roman" w:cs="Times New Roman"/>
          <w:color w:val="00B050"/>
          <w:sz w:val="24"/>
          <w:szCs w:val="24"/>
        </w:rPr>
        <w:t xml:space="preserve"> (1) İdare, kuruluş ve görevleriyle bir bütündür  </w:t>
      </w:r>
      <w:r w:rsidR="00AB1CD7" w:rsidRPr="00450F1C">
        <w:rPr>
          <w:rFonts w:ascii="Times New Roman" w:hAnsi="Times New Roman" w:cs="Times New Roman"/>
          <w:color w:val="FF0000"/>
          <w:sz w:val="24"/>
          <w:szCs w:val="24"/>
        </w:rPr>
        <w:t xml:space="preserve">(BDP, bu ifadeye katılmamaktadır.) </w:t>
      </w:r>
      <w:r w:rsidR="00AB1CD7" w:rsidRPr="00450F1C">
        <w:rPr>
          <w:rFonts w:ascii="Times New Roman" w:hAnsi="Times New Roman" w:cs="Times New Roman"/>
          <w:color w:val="00B050"/>
          <w:sz w:val="24"/>
          <w:szCs w:val="24"/>
        </w:rPr>
        <w:t>ve kanunla düzenlenir.</w:t>
      </w:r>
    </w:p>
    <w:p w:rsidR="00AB1CD7" w:rsidRPr="00450F1C" w:rsidRDefault="00AB1CD7"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00B050"/>
          <w:sz w:val="24"/>
          <w:szCs w:val="24"/>
        </w:rPr>
        <w:t xml:space="preserve">(2) İdarenin kuruluş ve görevleri, merkezden yönetim ve yerinden yönetim </w:t>
      </w:r>
      <w:r w:rsidRPr="00450F1C">
        <w:rPr>
          <w:rFonts w:ascii="Times New Roman" w:hAnsi="Times New Roman" w:cs="Times New Roman"/>
          <w:color w:val="FF0000"/>
          <w:sz w:val="24"/>
          <w:szCs w:val="24"/>
        </w:rPr>
        <w:t xml:space="preserve">(BDP Önerisi: demokratik yerinden yönetim) </w:t>
      </w:r>
      <w:r w:rsidRPr="00450F1C">
        <w:rPr>
          <w:rFonts w:ascii="Times New Roman" w:hAnsi="Times New Roman" w:cs="Times New Roman"/>
          <w:color w:val="00B050"/>
          <w:sz w:val="24"/>
          <w:szCs w:val="24"/>
        </w:rPr>
        <w:t>esaslarına dayanır.</w:t>
      </w:r>
    </w:p>
    <w:p w:rsidR="00AB1CD7" w:rsidRPr="00450F1C" w:rsidRDefault="00AB1CD7"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00B050"/>
          <w:sz w:val="24"/>
          <w:szCs w:val="24"/>
        </w:rPr>
        <w:t>(3) Kamu tüzelkişiliği, ancak kanunla veya kanunun açıkça verdiği yetkiye dayanılarak kurulur.</w:t>
      </w:r>
    </w:p>
    <w:p w:rsidR="00AB1CD7" w:rsidRPr="00450F1C" w:rsidRDefault="00AB1CD7"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(4) </w:t>
      </w:r>
      <w:r w:rsidRPr="00450F1C">
        <w:rPr>
          <w:rFonts w:ascii="Times New Roman" w:hAnsi="Times New Roman" w:cs="Times New Roman"/>
          <w:bCs/>
          <w:color w:val="00B050"/>
          <w:sz w:val="24"/>
          <w:szCs w:val="24"/>
        </w:rPr>
        <w:t>İdarenin her türlü faaliyetlerinde şeffaflık ve hesap verebilirlik esastır.</w:t>
      </w:r>
      <w:r w:rsidRPr="00450F1C">
        <w:rPr>
          <w:rFonts w:ascii="Times New Roman" w:hAnsi="Times New Roman" w:cs="Times New Roman"/>
          <w:bCs/>
          <w:sz w:val="24"/>
          <w:szCs w:val="24"/>
        </w:rPr>
        <w:t xml:space="preserve"> </w:t>
      </w:r>
      <w:r w:rsidRPr="00450F1C">
        <w:rPr>
          <w:rFonts w:ascii="Times New Roman" w:hAnsi="Times New Roman" w:cs="Times New Roman"/>
          <w:bCs/>
          <w:color w:val="00B050"/>
          <w:sz w:val="24"/>
          <w:szCs w:val="24"/>
        </w:rPr>
        <w:t xml:space="preserve"> </w:t>
      </w:r>
      <w:r w:rsidRPr="00450F1C">
        <w:rPr>
          <w:rFonts w:ascii="Times New Roman" w:hAnsi="Times New Roman" w:cs="Times New Roman"/>
          <w:bCs/>
          <w:color w:val="FF0000"/>
          <w:sz w:val="24"/>
          <w:szCs w:val="24"/>
        </w:rPr>
        <w:t xml:space="preserve">(BDP Önerisi: eşitlik, katılımcılık)  </w:t>
      </w:r>
      <w:r w:rsidRPr="00450F1C">
        <w:rPr>
          <w:rFonts w:ascii="Times New Roman" w:hAnsi="Times New Roman" w:cs="Times New Roman"/>
          <w:bCs/>
          <w:color w:val="00B050"/>
          <w:sz w:val="24"/>
          <w:szCs w:val="24"/>
        </w:rPr>
        <w:t>İdare, işlemlerinde gerekçe göstermek ve işlemlerine karşı başvurulacak kanun yollarını belirtmek zorundadır.</w:t>
      </w:r>
    </w:p>
    <w:p w:rsidR="00AB1CD7" w:rsidRPr="00450F1C" w:rsidRDefault="00AB1CD7" w:rsidP="00F04E80">
      <w:pPr>
        <w:spacing w:after="0" w:line="240" w:lineRule="auto"/>
        <w:ind w:firstLine="709"/>
        <w:jc w:val="both"/>
        <w:rPr>
          <w:rFonts w:ascii="Times New Roman" w:hAnsi="Times New Roman" w:cs="Times New Roman"/>
          <w:sz w:val="24"/>
          <w:szCs w:val="24"/>
        </w:rPr>
      </w:pPr>
      <w:r w:rsidRPr="00450F1C">
        <w:rPr>
          <w:rFonts w:ascii="Times New Roman" w:eastAsia="Calibri" w:hAnsi="Times New Roman" w:cs="Times New Roman"/>
          <w:color w:val="FF0000"/>
          <w:kern w:val="1"/>
          <w:sz w:val="24"/>
          <w:szCs w:val="24"/>
          <w:lang w:eastAsia="ar-SA"/>
        </w:rPr>
        <w:t xml:space="preserve"> (5) </w:t>
      </w:r>
      <w:r w:rsidRPr="00450F1C">
        <w:rPr>
          <w:rFonts w:ascii="Times New Roman" w:hAnsi="Times New Roman" w:cs="Times New Roman"/>
          <w:color w:val="FF0000"/>
          <w:sz w:val="24"/>
          <w:szCs w:val="24"/>
        </w:rPr>
        <w:t>(AK Parti-BDP Önerisi: Kamu hizmetlerinin yerine getirilmesinde ayrımcılık yapılamaz.)</w:t>
      </w:r>
      <w:r w:rsidRPr="00450F1C">
        <w:rPr>
          <w:rFonts w:ascii="Times New Roman" w:hAnsi="Times New Roman" w:cs="Times New Roman"/>
          <w:sz w:val="24"/>
          <w:szCs w:val="24"/>
        </w:rPr>
        <w:t xml:space="preserve"> </w:t>
      </w:r>
      <w:r w:rsidRPr="00450F1C">
        <w:rPr>
          <w:rFonts w:ascii="Times New Roman" w:eastAsia="Calibri" w:hAnsi="Times New Roman" w:cs="Times New Roman"/>
          <w:color w:val="FF0000"/>
          <w:kern w:val="1"/>
          <w:sz w:val="24"/>
          <w:szCs w:val="24"/>
          <w:lang w:eastAsia="ar-SA"/>
        </w:rPr>
        <w:t>(BDP Önerisi) İdarenin organlarının oluşumunda cinsiyet eşitliği ilkesi esas alınır.</w:t>
      </w:r>
    </w:p>
    <w:p w:rsidR="00AB1CD7" w:rsidRPr="00450F1C" w:rsidRDefault="00AB1CD7" w:rsidP="00F04E80">
      <w:pPr>
        <w:spacing w:after="0" w:line="240" w:lineRule="auto"/>
        <w:ind w:firstLine="708"/>
        <w:jc w:val="both"/>
        <w:rPr>
          <w:rFonts w:ascii="Times New Roman" w:hAnsi="Times New Roman" w:cs="Times New Roman"/>
          <w:sz w:val="24"/>
          <w:szCs w:val="24"/>
        </w:rPr>
      </w:pPr>
      <w:r w:rsidRPr="0020059B">
        <w:rPr>
          <w:rFonts w:ascii="Times New Roman" w:hAnsi="Times New Roman" w:cs="Times New Roman"/>
          <w:b/>
          <w:sz w:val="24"/>
          <w:szCs w:val="24"/>
        </w:rPr>
        <w:t>Gerekçe notu:</w:t>
      </w:r>
      <w:r w:rsidRPr="00450F1C">
        <w:rPr>
          <w:rFonts w:ascii="Times New Roman" w:hAnsi="Times New Roman" w:cs="Times New Roman"/>
          <w:sz w:val="24"/>
          <w:szCs w:val="24"/>
        </w:rPr>
        <w:t xml:space="preserve"> 4. </w:t>
      </w:r>
      <w:r w:rsidR="0020059B" w:rsidRPr="00450F1C">
        <w:rPr>
          <w:rFonts w:ascii="Times New Roman" w:hAnsi="Times New Roman" w:cs="Times New Roman"/>
          <w:sz w:val="24"/>
          <w:szCs w:val="24"/>
        </w:rPr>
        <w:t xml:space="preserve">fıkradaki </w:t>
      </w:r>
      <w:r w:rsidRPr="00450F1C">
        <w:rPr>
          <w:rFonts w:ascii="Times New Roman" w:hAnsi="Times New Roman" w:cs="Times New Roman"/>
          <w:sz w:val="24"/>
          <w:szCs w:val="24"/>
        </w:rPr>
        <w:t>idari faaliyet ibaresi idari işlem, idari eylem ve idari sözleşmeleri kapsar.</w:t>
      </w:r>
    </w:p>
    <w:p w:rsidR="002A36DE" w:rsidRPr="00450F1C" w:rsidRDefault="002A36DE" w:rsidP="00F04E80">
      <w:pPr>
        <w:spacing w:after="0" w:line="240" w:lineRule="auto"/>
        <w:ind w:firstLine="709"/>
        <w:rPr>
          <w:rFonts w:ascii="Times New Roman" w:hAnsi="Times New Roman" w:cs="Times New Roman"/>
          <w:sz w:val="24"/>
          <w:szCs w:val="24"/>
        </w:rPr>
      </w:pPr>
    </w:p>
    <w:p w:rsidR="00AB1CD7" w:rsidRPr="00450F1C" w:rsidRDefault="00AB1CD7"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Yönetmelik </w:t>
      </w:r>
    </w:p>
    <w:p w:rsidR="00AB1CD7" w:rsidRPr="00450F1C"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9</w:t>
      </w:r>
      <w:r w:rsidR="004D7B03">
        <w:rPr>
          <w:rFonts w:ascii="Times New Roman" w:hAnsi="Times New Roman" w:cs="Times New Roman"/>
          <w:b/>
          <w:color w:val="00B050"/>
          <w:sz w:val="24"/>
          <w:szCs w:val="24"/>
          <w:u w:val="single"/>
        </w:rPr>
        <w:t>3</w:t>
      </w:r>
      <w:r>
        <w:rPr>
          <w:rFonts w:ascii="Times New Roman" w:hAnsi="Times New Roman" w:cs="Times New Roman"/>
          <w:b/>
          <w:color w:val="00B050"/>
          <w:sz w:val="24"/>
          <w:szCs w:val="24"/>
          <w:u w:val="single"/>
        </w:rPr>
        <w:t>.</w:t>
      </w:r>
      <w:r w:rsidR="00AB1CD7" w:rsidRPr="00450F1C">
        <w:rPr>
          <w:rFonts w:ascii="Times New Roman" w:hAnsi="Times New Roman" w:cs="Times New Roman"/>
          <w:b/>
          <w:color w:val="00B050"/>
          <w:sz w:val="24"/>
          <w:szCs w:val="24"/>
        </w:rPr>
        <w:t xml:space="preserve"> </w:t>
      </w:r>
      <w:r w:rsidR="00AB1CD7" w:rsidRPr="00450F1C">
        <w:rPr>
          <w:rFonts w:ascii="Times New Roman" w:hAnsi="Times New Roman" w:cs="Times New Roman"/>
          <w:color w:val="00B050"/>
          <w:sz w:val="24"/>
          <w:szCs w:val="24"/>
        </w:rPr>
        <w:t>(1) Başbakanlık, bakanlıklar ve kamu tüzelkişileri, kendi görev alanlarını ilgilendiren kanunların uygulanmasını sağlamak üzere ve bunlara aykırı olmamak şartıyla, yönetmelikler çıkarabilir.</w:t>
      </w:r>
    </w:p>
    <w:p w:rsidR="00AB1CD7" w:rsidRPr="00450F1C" w:rsidRDefault="00AB1CD7"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Bakanlar Kurulu tarafından çıkarılan yönetmelikler Resmi Gazetede yayınlanır, bunların dışında hangi yönetmeliklerin Resmi Gazetede yayınlanacağı kanunda gösterilir.</w:t>
      </w:r>
    </w:p>
    <w:p w:rsidR="00AB1CD7" w:rsidRPr="00450F1C" w:rsidRDefault="00AB1CD7"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AK Parti, sistem önerisi sebebiyle “Başbakanlık” ve “Bakanlar Kurulu” ibarelerine katılmamaktadır.</w:t>
      </w:r>
    </w:p>
    <w:p w:rsidR="00AB1CD7" w:rsidRPr="00450F1C" w:rsidRDefault="00AB1CD7"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(BDP Madde Önerisi) </w:t>
      </w:r>
    </w:p>
    <w:p w:rsidR="00AB1CD7" w:rsidRPr="00450F1C" w:rsidRDefault="00AB1CD7"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bCs/>
          <w:color w:val="FF0000"/>
          <w:sz w:val="24"/>
          <w:szCs w:val="24"/>
        </w:rPr>
        <w:t xml:space="preserve">Kamu </w:t>
      </w:r>
      <w:r w:rsidR="0020059B" w:rsidRPr="00450F1C">
        <w:rPr>
          <w:rFonts w:ascii="Times New Roman" w:hAnsi="Times New Roman" w:cs="Times New Roman"/>
          <w:b/>
          <w:bCs/>
          <w:color w:val="FF0000"/>
          <w:sz w:val="24"/>
          <w:szCs w:val="24"/>
        </w:rPr>
        <w:t>idaresinin düzenleme yetkisi</w:t>
      </w:r>
      <w:r w:rsidR="0020059B" w:rsidRPr="00450F1C">
        <w:rPr>
          <w:rFonts w:ascii="Times New Roman" w:hAnsi="Times New Roman" w:cs="Times New Roman"/>
          <w:b/>
          <w:color w:val="FF0000"/>
          <w:sz w:val="24"/>
          <w:szCs w:val="24"/>
        </w:rPr>
        <w:t xml:space="preserve"> </w:t>
      </w:r>
    </w:p>
    <w:p w:rsidR="00AB1CD7" w:rsidRPr="00450F1C" w:rsidRDefault="00AB1CD7"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Madde-</w:t>
      </w:r>
      <w:r w:rsidRPr="00450F1C">
        <w:rPr>
          <w:rFonts w:ascii="Times New Roman" w:hAnsi="Times New Roman" w:cs="Times New Roman"/>
          <w:color w:val="FF0000"/>
          <w:sz w:val="24"/>
          <w:szCs w:val="24"/>
        </w:rPr>
        <w:t xml:space="preserve"> (1) Kamu idareleri ve kamu tüzel kişileri, kendi görev alanlarına giren kanunların uygulanmasını sağlamak amacıyla ve bunlara aykırı olmamak kaydıyla düzenleyici işlemler yapabilirler. Bu düzenleyici işlemlerden hangilerinin Resmi Gazetede yayınlanacağı kanunla düzenlenir.</w:t>
      </w:r>
    </w:p>
    <w:p w:rsidR="002A36DE" w:rsidRPr="00450F1C" w:rsidRDefault="002A36DE" w:rsidP="00F04E80">
      <w:pPr>
        <w:spacing w:after="0" w:line="240" w:lineRule="auto"/>
        <w:ind w:firstLine="709"/>
        <w:jc w:val="both"/>
        <w:rPr>
          <w:rFonts w:ascii="Times New Roman" w:hAnsi="Times New Roman" w:cs="Times New Roman"/>
          <w:color w:val="00B050"/>
          <w:sz w:val="24"/>
          <w:szCs w:val="24"/>
        </w:rPr>
      </w:pPr>
    </w:p>
    <w:p w:rsidR="0030597E" w:rsidRPr="00450F1C" w:rsidRDefault="0030597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b/>
          <w:color w:val="00B050"/>
          <w:sz w:val="24"/>
          <w:szCs w:val="24"/>
        </w:rPr>
        <w:t xml:space="preserve">Yargı denetimi </w:t>
      </w:r>
    </w:p>
    <w:p w:rsidR="0030597E" w:rsidRPr="00450F1C" w:rsidRDefault="00005949" w:rsidP="00F04E80">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00B050"/>
          <w:sz w:val="24"/>
          <w:szCs w:val="24"/>
          <w:u w:val="single"/>
        </w:rPr>
        <w:t>Madde 9</w:t>
      </w:r>
      <w:r w:rsidR="004D7B03">
        <w:rPr>
          <w:rFonts w:ascii="Times New Roman" w:hAnsi="Times New Roman" w:cs="Times New Roman"/>
          <w:b/>
          <w:color w:val="00B050"/>
          <w:sz w:val="24"/>
          <w:szCs w:val="24"/>
          <w:u w:val="single"/>
        </w:rPr>
        <w:t>4</w:t>
      </w:r>
      <w:r>
        <w:rPr>
          <w:rFonts w:ascii="Times New Roman" w:hAnsi="Times New Roman" w:cs="Times New Roman"/>
          <w:b/>
          <w:color w:val="00B050"/>
          <w:sz w:val="24"/>
          <w:szCs w:val="24"/>
          <w:u w:val="single"/>
        </w:rPr>
        <w:t>.</w:t>
      </w:r>
      <w:r w:rsidR="0030597E" w:rsidRPr="00450F1C">
        <w:rPr>
          <w:rFonts w:ascii="Times New Roman" w:hAnsi="Times New Roman" w:cs="Times New Roman"/>
          <w:b/>
          <w:color w:val="00B050"/>
          <w:sz w:val="24"/>
          <w:szCs w:val="24"/>
        </w:rPr>
        <w:t xml:space="preserve"> </w:t>
      </w:r>
      <w:r w:rsidR="0030597E" w:rsidRPr="00450F1C">
        <w:rPr>
          <w:rFonts w:ascii="Times New Roman" w:hAnsi="Times New Roman" w:cs="Times New Roman"/>
          <w:color w:val="00B050"/>
          <w:sz w:val="24"/>
          <w:szCs w:val="24"/>
        </w:rPr>
        <w:t>(1) İdarenin hiç bir eylem ve işlemi yargı denetimi dışında bırakılamaz. Kamu hizmetleri ile ilgili imtiyaz şartlaşma ve sözleşmelerinde, bunlardan doğan uyuşmazlıkların millî veya milletlerarası tahkim yoluyla çözülmesi öngörülebilir. Milletlerarası tahkime ancak yabancılık unsuru taşıyan uyuşmazlıklar için gidilebilir.</w:t>
      </w:r>
    </w:p>
    <w:p w:rsidR="0030597E" w:rsidRPr="00450F1C" w:rsidRDefault="0030597E"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Cs/>
          <w:color w:val="00B050"/>
          <w:sz w:val="24"/>
          <w:szCs w:val="24"/>
        </w:rPr>
        <w:t>(2)</w:t>
      </w:r>
      <w:r w:rsidRPr="00450F1C">
        <w:rPr>
          <w:rFonts w:ascii="Times New Roman" w:hAnsi="Times New Roman" w:cs="Times New Roman"/>
          <w:color w:val="00B050"/>
          <w:sz w:val="24"/>
          <w:szCs w:val="24"/>
        </w:rPr>
        <w:t xml:space="preserve"> Yargı yetkisi, idarî işlem ve eylemlerin yalnızca hukuka uygunluğunun denetimi ile sınırlıdır. </w:t>
      </w:r>
      <w:r w:rsidRPr="00450F1C">
        <w:rPr>
          <w:rFonts w:ascii="Times New Roman" w:hAnsi="Times New Roman" w:cs="Times New Roman"/>
          <w:color w:val="FF0000"/>
          <w:sz w:val="24"/>
          <w:szCs w:val="24"/>
        </w:rPr>
        <w:t xml:space="preserve">(AK Parti-BDP Önerisi: bu cümleye “hiçbir surette yerindelik denetimi şeklinde kullanılamaz.” ibaresi ilave edilmelidir.) </w:t>
      </w:r>
      <w:r w:rsidRPr="00450F1C">
        <w:rPr>
          <w:rFonts w:ascii="Times New Roman" w:hAnsi="Times New Roman" w:cs="Times New Roman"/>
          <w:color w:val="00B050"/>
          <w:sz w:val="24"/>
          <w:szCs w:val="24"/>
        </w:rPr>
        <w:t xml:space="preserve">Yürütme görevinin kanunlarda gösterilen şekil ve esaslara uygun olarak yerine getirilmesini kısıtlayacak, idarî eylem ve işlem niteliğinde veya takdir yetkisini kaldıracak biçimde yargı kararı verilemez. </w:t>
      </w:r>
      <w:r w:rsidRPr="00450F1C">
        <w:rPr>
          <w:rFonts w:ascii="Times New Roman" w:hAnsi="Times New Roman" w:cs="Times New Roman"/>
          <w:color w:val="FF0000"/>
          <w:sz w:val="24"/>
          <w:szCs w:val="24"/>
        </w:rPr>
        <w:t>(CHP, bu fıkranın 1. cümlesi hariç Anayasada yer almaması gerektiğini düşünmektedir.)</w:t>
      </w:r>
    </w:p>
    <w:p w:rsidR="0030597E" w:rsidRPr="00450F1C" w:rsidRDefault="0030597E"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(3) İdarî işlemin uygulanması halinde telafisi imkânsız bir zararın ortaya çıkacak olması veya telafisi güç bir zararın doğacağı ve idari işlemin hukuka aykırılığı konusunda kuvvetli belirtilerin bulunması şartlarının birlikte gerçekleşmesi durumunda, gerekçe gösterilerek yürütmenin durdurulmasına karar verilebilir. </w:t>
      </w:r>
      <w:r w:rsidRPr="00450F1C">
        <w:rPr>
          <w:rFonts w:ascii="Times New Roman" w:hAnsi="Times New Roman" w:cs="Times New Roman"/>
          <w:color w:val="FF0000"/>
          <w:sz w:val="24"/>
          <w:szCs w:val="24"/>
        </w:rPr>
        <w:t>(AK Parti Önerisi)</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Millî güvenlik, kamu düzeni, kamu yararı, genel sağlık nedenleri ile ve ayrıca olağanüstü hallerde olağanüstü halin ilanına sebep olan konularla ilgili yürütmenin durdurulması kararı verilmesi kanunla sınırlanabilir.</w:t>
      </w:r>
    </w:p>
    <w:p w:rsidR="0030597E" w:rsidRPr="00450F1C" w:rsidRDefault="0030597E"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FF0000"/>
          <w:sz w:val="24"/>
          <w:szCs w:val="24"/>
        </w:rPr>
        <w:lastRenderedPageBreak/>
        <w:t xml:space="preserve"> </w:t>
      </w:r>
      <w:r w:rsidRPr="00450F1C">
        <w:rPr>
          <w:rFonts w:ascii="Times New Roman" w:hAnsi="Times New Roman" w:cs="Times New Roman"/>
          <w:color w:val="00B050"/>
          <w:sz w:val="24"/>
          <w:szCs w:val="24"/>
        </w:rPr>
        <w:t xml:space="preserve">(4) İdare, kendi eylem ve işlemlerinden doğan zararı ödemekle yükümlüdür. </w:t>
      </w:r>
      <w:r w:rsidRPr="00450F1C">
        <w:rPr>
          <w:rFonts w:ascii="Times New Roman" w:hAnsi="Times New Roman" w:cs="Times New Roman"/>
          <w:color w:val="FF0000"/>
          <w:sz w:val="24"/>
          <w:szCs w:val="24"/>
        </w:rPr>
        <w:t xml:space="preserve">(AK Parti Önerisi) Kanun bu zararlar konusunda adli yargı yolu dahil farklı hukuki rejimler öngörülebilir. </w:t>
      </w:r>
      <w:r w:rsidRPr="00450F1C">
        <w:rPr>
          <w:rFonts w:ascii="Times New Roman" w:hAnsi="Times New Roman" w:cs="Times New Roman"/>
          <w:color w:val="00B050"/>
          <w:sz w:val="24"/>
          <w:szCs w:val="24"/>
        </w:rPr>
        <w:t xml:space="preserve">Kamu görevlilerinin </w:t>
      </w:r>
      <w:r w:rsidRPr="00450F1C">
        <w:rPr>
          <w:rFonts w:ascii="Times New Roman" w:hAnsi="Times New Roman" w:cs="Times New Roman"/>
          <w:color w:val="FF0000"/>
          <w:sz w:val="24"/>
          <w:szCs w:val="24"/>
        </w:rPr>
        <w:t xml:space="preserve">(AK Parti Önerisi: çalışanların) </w:t>
      </w:r>
      <w:r w:rsidRPr="00450F1C">
        <w:rPr>
          <w:rFonts w:ascii="Times New Roman" w:hAnsi="Times New Roman" w:cs="Times New Roman"/>
          <w:color w:val="00B050"/>
          <w:sz w:val="24"/>
          <w:szCs w:val="24"/>
        </w:rPr>
        <w:t>kusurlarından doğan tazminat davaları, kendilerine rücu edilmek kaydıyla ve kanunun gösterdiği şekil ve şartlara uygun olarak, ancak idare aleyhine açılabilir.</w:t>
      </w:r>
    </w:p>
    <w:p w:rsidR="002A36DE" w:rsidRPr="00450F1C" w:rsidRDefault="002A36DE" w:rsidP="00F04E80">
      <w:pPr>
        <w:spacing w:after="0" w:line="240" w:lineRule="auto"/>
        <w:ind w:firstLine="709"/>
        <w:jc w:val="both"/>
        <w:rPr>
          <w:rFonts w:ascii="Times New Roman" w:hAnsi="Times New Roman" w:cs="Times New Roman"/>
          <w:sz w:val="24"/>
          <w:szCs w:val="24"/>
        </w:rPr>
      </w:pPr>
    </w:p>
    <w:p w:rsidR="00132513" w:rsidRPr="00450F1C" w:rsidRDefault="00132513" w:rsidP="00F04E80">
      <w:pPr>
        <w:spacing w:after="0" w:line="240" w:lineRule="auto"/>
        <w:ind w:firstLine="709"/>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Merkezi </w:t>
      </w:r>
      <w:r w:rsidR="0020059B" w:rsidRPr="00450F1C">
        <w:rPr>
          <w:rFonts w:ascii="Times New Roman" w:hAnsi="Times New Roman" w:cs="Times New Roman"/>
          <w:b/>
          <w:color w:val="00B050"/>
          <w:sz w:val="24"/>
          <w:szCs w:val="24"/>
        </w:rPr>
        <w:t xml:space="preserve">idare </w:t>
      </w:r>
    </w:p>
    <w:p w:rsidR="00132513" w:rsidRPr="00450F1C" w:rsidRDefault="00005949" w:rsidP="00F04E80">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9</w:t>
      </w:r>
      <w:r w:rsidR="004D7B03">
        <w:rPr>
          <w:rFonts w:ascii="Times New Roman" w:hAnsi="Times New Roman" w:cs="Times New Roman"/>
          <w:b/>
          <w:color w:val="00B050"/>
          <w:sz w:val="24"/>
          <w:szCs w:val="24"/>
          <w:u w:val="single"/>
        </w:rPr>
        <w:t>5</w:t>
      </w:r>
      <w:r>
        <w:rPr>
          <w:rFonts w:ascii="Times New Roman" w:hAnsi="Times New Roman" w:cs="Times New Roman"/>
          <w:b/>
          <w:color w:val="00B050"/>
          <w:sz w:val="24"/>
          <w:szCs w:val="24"/>
          <w:u w:val="single"/>
        </w:rPr>
        <w:t>.</w:t>
      </w:r>
      <w:r w:rsidR="00132513" w:rsidRPr="00450F1C">
        <w:rPr>
          <w:rFonts w:ascii="Times New Roman" w:hAnsi="Times New Roman" w:cs="Times New Roman"/>
          <w:color w:val="00B050"/>
          <w:sz w:val="24"/>
          <w:szCs w:val="24"/>
        </w:rPr>
        <w:t xml:space="preserve"> (1) Türkiye, merkezî idare kuruluşu bakımından, coğrafya durumuna, ekonomik şartlara ve kamu hizmetlerinin gereklerine göre, illere; iller de diğer kademeli bölümlere ayırılır.</w:t>
      </w:r>
    </w:p>
    <w:p w:rsidR="00132513" w:rsidRPr="00450F1C" w:rsidRDefault="00132513"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İllerin idaresi, yetki genişliği esasına dayanır.</w:t>
      </w:r>
    </w:p>
    <w:p w:rsidR="00132513" w:rsidRPr="00450F1C" w:rsidRDefault="00132513"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Belli bir kamu hizmetinin görülmesinde verim ve uyum sağlamak amacıyla, birden çok ili içine alan merkezî idare teşkilâtı kurulabilir. Bu teşkilâtın görev ve yetkileri kanunla düzenlenir.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p>
    <w:p w:rsidR="002A36DE" w:rsidRPr="00450F1C" w:rsidRDefault="002A36DE"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(BDP Madde Önerisi)</w:t>
      </w:r>
    </w:p>
    <w:p w:rsidR="002A36DE" w:rsidRPr="00450F1C" w:rsidRDefault="002A36DE"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Merkezi </w:t>
      </w:r>
      <w:r w:rsidR="0020059B" w:rsidRPr="00450F1C">
        <w:rPr>
          <w:rFonts w:ascii="Times New Roman" w:hAnsi="Times New Roman" w:cs="Times New Roman"/>
          <w:b/>
          <w:color w:val="FF0000"/>
          <w:sz w:val="24"/>
          <w:szCs w:val="24"/>
        </w:rPr>
        <w:t>kamu idaresi</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Madde-</w:t>
      </w:r>
      <w:r w:rsidRPr="00450F1C">
        <w:rPr>
          <w:rFonts w:ascii="Times New Roman" w:hAnsi="Times New Roman" w:cs="Times New Roman"/>
          <w:color w:val="FF0000"/>
          <w:sz w:val="24"/>
          <w:szCs w:val="24"/>
        </w:rPr>
        <w:t xml:space="preserve"> (1) Türkiye, merkezi idare kuruluşu bakımından; ekonomik şartlarına, sosyal ve kültürel özelliklerine, coğrafya durumuna ve kamu hizmetlerinin gereklerine göre bölgelere, bölgeler illere, iller de diğer kademeli birimlere ayrılır.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Bölgelerin ve illerin idaresi yetki genişliği esasına dayanır.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 Merkezi kamu idaresi tarafından yürütülecek görev ve hizmetler şunlardır:</w:t>
      </w:r>
    </w:p>
    <w:p w:rsidR="002A36DE" w:rsidRPr="00450F1C" w:rsidRDefault="002A36DE" w:rsidP="00F04E80">
      <w:pPr>
        <w:numPr>
          <w:ilvl w:val="0"/>
          <w:numId w:val="15"/>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Adalet, ulusal savunma, ulusal güvenlik ve dış ilişkilere dair görev ve hizmetler.</w:t>
      </w:r>
    </w:p>
    <w:p w:rsidR="002A36DE" w:rsidRPr="00450F1C" w:rsidRDefault="002A36DE" w:rsidP="00F04E80">
      <w:pPr>
        <w:numPr>
          <w:ilvl w:val="0"/>
          <w:numId w:val="15"/>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Maliye, hazine, dış ticaret, gümrük hizmetleri ile piyasalara ilişkin düzenleme görev ve hizmetleri.</w:t>
      </w:r>
    </w:p>
    <w:p w:rsidR="002A36DE" w:rsidRPr="00450F1C" w:rsidRDefault="002A36DE" w:rsidP="00F04E80">
      <w:pPr>
        <w:numPr>
          <w:ilvl w:val="0"/>
          <w:numId w:val="15"/>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Mali kaynakların kullanımı konusunda bölge kamu idarelerine mali özerklik esasları uygulanır.</w:t>
      </w:r>
    </w:p>
    <w:p w:rsidR="002A36DE" w:rsidRPr="00450F1C" w:rsidRDefault="002A36DE" w:rsidP="00F04E80">
      <w:pPr>
        <w:numPr>
          <w:ilvl w:val="0"/>
          <w:numId w:val="15"/>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Ulusal düzeyde ekonomik, sosyal ve fizikî plânları hazırlamaya, bölgeler arasındaki gelişmişlik farklılıklarını gidermeye yönelik program ve projelerin uygulanmasını sağlamaya ilişkin görev ve hizmetler.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e) Kanunlarla münhasıran merkezî idare tarafından yerine getirilmesi öngörülen ulusal nitelikli diğer görev ve hizmetler.</w:t>
      </w:r>
    </w:p>
    <w:p w:rsidR="002A36DE" w:rsidRPr="00450F1C" w:rsidRDefault="002A36DE" w:rsidP="00F04E80">
      <w:pPr>
        <w:spacing w:after="0" w:line="240" w:lineRule="auto"/>
        <w:ind w:firstLine="709"/>
        <w:jc w:val="both"/>
        <w:rPr>
          <w:rFonts w:ascii="Times New Roman" w:hAnsi="Times New Roman" w:cs="Times New Roman"/>
          <w:color w:val="00B050"/>
          <w:sz w:val="24"/>
          <w:szCs w:val="24"/>
        </w:rPr>
      </w:pPr>
    </w:p>
    <w:p w:rsidR="00132513" w:rsidRPr="00450F1C" w:rsidRDefault="00132513"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Yerel </w:t>
      </w:r>
      <w:r w:rsidR="0020059B" w:rsidRPr="00450F1C">
        <w:rPr>
          <w:rFonts w:ascii="Times New Roman" w:hAnsi="Times New Roman" w:cs="Times New Roman"/>
          <w:b/>
          <w:color w:val="00B050"/>
          <w:sz w:val="24"/>
          <w:szCs w:val="24"/>
        </w:rPr>
        <w:t xml:space="preserve">yönetimler </w:t>
      </w:r>
    </w:p>
    <w:p w:rsidR="00132513" w:rsidRPr="00450F1C" w:rsidRDefault="00645D18" w:rsidP="00F04E80">
      <w:pPr>
        <w:spacing w:after="0" w:line="240" w:lineRule="auto"/>
        <w:ind w:firstLine="709"/>
        <w:jc w:val="both"/>
        <w:rPr>
          <w:rFonts w:ascii="Times New Roman" w:hAnsi="Times New Roman" w:cs="Times New Roman"/>
          <w:bCs/>
          <w:color w:val="00B050"/>
          <w:sz w:val="24"/>
          <w:szCs w:val="24"/>
        </w:rPr>
      </w:pPr>
      <w:r>
        <w:rPr>
          <w:rFonts w:ascii="Times New Roman" w:hAnsi="Times New Roman" w:cs="Times New Roman"/>
          <w:b/>
          <w:color w:val="00B050"/>
          <w:sz w:val="24"/>
          <w:szCs w:val="24"/>
          <w:u w:val="single"/>
        </w:rPr>
        <w:t>Madde 9</w:t>
      </w:r>
      <w:r w:rsidR="004D7B03">
        <w:rPr>
          <w:rFonts w:ascii="Times New Roman" w:hAnsi="Times New Roman" w:cs="Times New Roman"/>
          <w:b/>
          <w:color w:val="00B050"/>
          <w:sz w:val="24"/>
          <w:szCs w:val="24"/>
          <w:u w:val="single"/>
        </w:rPr>
        <w:t>6</w:t>
      </w:r>
      <w:r>
        <w:rPr>
          <w:rFonts w:ascii="Times New Roman" w:hAnsi="Times New Roman" w:cs="Times New Roman"/>
          <w:b/>
          <w:color w:val="00B050"/>
          <w:sz w:val="24"/>
          <w:szCs w:val="24"/>
          <w:u w:val="single"/>
        </w:rPr>
        <w:t>.</w:t>
      </w:r>
      <w:r w:rsidR="00132513" w:rsidRPr="00450F1C">
        <w:rPr>
          <w:rFonts w:ascii="Times New Roman" w:hAnsi="Times New Roman" w:cs="Times New Roman"/>
          <w:color w:val="00B050"/>
          <w:sz w:val="24"/>
          <w:szCs w:val="24"/>
        </w:rPr>
        <w:t xml:space="preserve"> (1) </w:t>
      </w:r>
      <w:r w:rsidR="00132513" w:rsidRPr="00450F1C">
        <w:rPr>
          <w:rFonts w:ascii="Times New Roman" w:hAnsi="Times New Roman" w:cs="Times New Roman"/>
          <w:bCs/>
          <w:color w:val="00B050"/>
          <w:sz w:val="24"/>
          <w:szCs w:val="24"/>
        </w:rPr>
        <w:t xml:space="preserve">Yerel yönetimler, </w:t>
      </w:r>
      <w:r w:rsidR="00132513" w:rsidRPr="00450F1C">
        <w:rPr>
          <w:rFonts w:ascii="Times New Roman" w:hAnsi="Times New Roman" w:cs="Times New Roman"/>
          <w:bCs/>
          <w:color w:val="FF0000"/>
          <w:sz w:val="24"/>
          <w:szCs w:val="24"/>
        </w:rPr>
        <w:t xml:space="preserve">(CHP-MHP Önerisi: il, belediye ve köy halkının) (AK Parti Önerisi: yöre halkının) </w:t>
      </w:r>
      <w:r w:rsidR="00132513" w:rsidRPr="00450F1C">
        <w:rPr>
          <w:rFonts w:ascii="Times New Roman" w:hAnsi="Times New Roman" w:cs="Times New Roman"/>
          <w:bCs/>
          <w:color w:val="00B050"/>
          <w:sz w:val="24"/>
          <w:szCs w:val="24"/>
        </w:rPr>
        <w:t>yerel ortak ihtiyaçlarını karşılamak üzere, kuruluş esasları ile görev ve yetkileri kanunla düzenlenen ve genel karar organları seçimle belirlenen kamu tüzel kişileridir.</w:t>
      </w:r>
      <w:r w:rsidR="00132513" w:rsidRPr="00450F1C">
        <w:rPr>
          <w:rFonts w:ascii="Times New Roman" w:hAnsi="Times New Roman" w:cs="Times New Roman"/>
          <w:bCs/>
          <w:sz w:val="24"/>
          <w:szCs w:val="24"/>
        </w:rPr>
        <w:t xml:space="preserve"> </w:t>
      </w:r>
      <w:r w:rsidR="00132513" w:rsidRPr="00450F1C">
        <w:rPr>
          <w:rFonts w:ascii="Times New Roman" w:hAnsi="Times New Roman" w:cs="Times New Roman"/>
          <w:bCs/>
          <w:color w:val="00B050"/>
          <w:sz w:val="24"/>
          <w:szCs w:val="24"/>
        </w:rPr>
        <w:t>Kanun, büyük yerleşim merkezleri için özel yönetim biçimleri de getirebilir.</w:t>
      </w:r>
    </w:p>
    <w:p w:rsidR="00132513" w:rsidRPr="00450F1C" w:rsidRDefault="00132513"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(2) Yerel yönetimlerin kuruluşu, görevleri, yetkileri, merkezi yönetimle karşılıklı bağ ve ilgileri ile kendi aralarında kuracakları birlikler, karar organlarının seçim usul ve esasları</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hizmetin vatandaşa en yakın yönetim birimi tarafından hizmet gereklerine en uygun biçimde görülmesi, idarenin bütünlüğü, yerinden yönetim ve katılımcılık ilkesine uygun olarak kanunla düzenlenir. Yerel yönetimler kanunda belirtilen ve münhasıran başka bir kamu idaresine verilmeyen kamu hizmetlerini yerine getirmeye yetkilidir.</w:t>
      </w:r>
    </w:p>
    <w:p w:rsidR="00132513" w:rsidRPr="00450F1C" w:rsidRDefault="00132513" w:rsidP="00F04E80">
      <w:pPr>
        <w:spacing w:after="0" w:line="240" w:lineRule="auto"/>
        <w:ind w:firstLine="709"/>
        <w:jc w:val="both"/>
        <w:rPr>
          <w:rFonts w:ascii="Times New Roman" w:hAnsi="Times New Roman" w:cs="Times New Roman"/>
          <w:bCs/>
          <w:sz w:val="24"/>
          <w:szCs w:val="24"/>
        </w:rPr>
      </w:pPr>
      <w:r w:rsidRPr="00450F1C">
        <w:rPr>
          <w:rFonts w:ascii="Times New Roman" w:hAnsi="Times New Roman" w:cs="Times New Roman"/>
          <w:color w:val="00B050"/>
          <w:sz w:val="24"/>
          <w:szCs w:val="24"/>
        </w:rPr>
        <w:t>(3)</w:t>
      </w:r>
      <w:r w:rsidRPr="00450F1C">
        <w:rPr>
          <w:rFonts w:ascii="Times New Roman" w:hAnsi="Times New Roman" w:cs="Times New Roman"/>
          <w:bCs/>
          <w:color w:val="00B050"/>
          <w:sz w:val="24"/>
          <w:szCs w:val="24"/>
        </w:rPr>
        <w:t xml:space="preserve"> Yerel yönetimlerin seçimleri</w:t>
      </w:r>
      <w:r w:rsidRPr="00450F1C">
        <w:rPr>
          <w:rFonts w:ascii="Times New Roman" w:hAnsi="Times New Roman" w:cs="Times New Roman"/>
          <w:bCs/>
          <w:sz w:val="24"/>
          <w:szCs w:val="24"/>
        </w:rPr>
        <w:t xml:space="preserve">, </w:t>
      </w:r>
      <w:r w:rsidRPr="00450F1C">
        <w:rPr>
          <w:rFonts w:ascii="Times New Roman" w:hAnsi="Times New Roman" w:cs="Times New Roman"/>
          <w:bCs/>
          <w:color w:val="00B050"/>
          <w:sz w:val="24"/>
          <w:szCs w:val="24"/>
        </w:rPr>
        <w:t>Anayasanın</w:t>
      </w:r>
      <w:proofErr w:type="gramStart"/>
      <w:r w:rsidRPr="00450F1C">
        <w:rPr>
          <w:rFonts w:ascii="Times New Roman" w:hAnsi="Times New Roman" w:cs="Times New Roman"/>
          <w:bCs/>
          <w:color w:val="00B050"/>
          <w:sz w:val="24"/>
          <w:szCs w:val="24"/>
        </w:rPr>
        <w:t>....</w:t>
      </w:r>
      <w:proofErr w:type="gramEnd"/>
      <w:r w:rsidRPr="00450F1C">
        <w:rPr>
          <w:rFonts w:ascii="Times New Roman" w:hAnsi="Times New Roman" w:cs="Times New Roman"/>
          <w:bCs/>
          <w:color w:val="00B050"/>
          <w:sz w:val="24"/>
          <w:szCs w:val="24"/>
        </w:rPr>
        <w:t>maddelerinde belirtilen esaslara göre beş yılda bir yapılır.</w:t>
      </w:r>
      <w:r w:rsidRPr="00450F1C">
        <w:rPr>
          <w:rFonts w:ascii="Times New Roman" w:hAnsi="Times New Roman" w:cs="Times New Roman"/>
          <w:bCs/>
          <w:sz w:val="24"/>
          <w:szCs w:val="24"/>
        </w:rPr>
        <w:t xml:space="preserve"> </w:t>
      </w:r>
      <w:r w:rsidRPr="00450F1C">
        <w:rPr>
          <w:rFonts w:ascii="Times New Roman" w:hAnsi="Times New Roman" w:cs="Times New Roman"/>
          <w:bCs/>
          <w:color w:val="00B050"/>
          <w:sz w:val="24"/>
          <w:szCs w:val="24"/>
        </w:rPr>
        <w:t xml:space="preserve">Ancak, milletvekili genel </w:t>
      </w:r>
      <w:r w:rsidRPr="00450F1C">
        <w:rPr>
          <w:rFonts w:ascii="Times New Roman" w:hAnsi="Times New Roman" w:cs="Times New Roman"/>
          <w:bCs/>
          <w:color w:val="FF0000"/>
          <w:sz w:val="24"/>
          <w:szCs w:val="24"/>
        </w:rPr>
        <w:t xml:space="preserve">(CHP-MHP Önerisi: veya ara) </w:t>
      </w:r>
      <w:r w:rsidRPr="00450F1C">
        <w:rPr>
          <w:rFonts w:ascii="Times New Roman" w:hAnsi="Times New Roman" w:cs="Times New Roman"/>
          <w:bCs/>
          <w:color w:val="00B050"/>
          <w:sz w:val="24"/>
          <w:szCs w:val="24"/>
        </w:rPr>
        <w:t>seçiminden önceki veya sonraki bir yıl içinde yapılması gereken yerel seçimler milletvekili genel seçimleriyle birlikte yapılır.</w:t>
      </w:r>
      <w:r w:rsidRPr="00450F1C">
        <w:rPr>
          <w:rFonts w:ascii="Times New Roman" w:hAnsi="Times New Roman" w:cs="Times New Roman"/>
          <w:color w:val="00B050"/>
          <w:sz w:val="24"/>
          <w:szCs w:val="24"/>
        </w:rPr>
        <w:t xml:space="preserve"> Savaş sebebiyle yerel seçimlerin yapılmasına imkân görülmezse, Türkiye Büyük Millet Meclisi, üye tamsayısının beşte üç çoğunluğuyla seçimlerin bir yıl </w:t>
      </w:r>
      <w:r w:rsidRPr="00450F1C">
        <w:rPr>
          <w:rFonts w:ascii="Times New Roman" w:hAnsi="Times New Roman" w:cs="Times New Roman"/>
          <w:color w:val="00B050"/>
          <w:sz w:val="24"/>
          <w:szCs w:val="24"/>
        </w:rPr>
        <w:lastRenderedPageBreak/>
        <w:t>ertelenmesine karar verebilir. Erteleme sebebi ortadan kalkmamışsa, aynı usule göre bu işlem tekrarlanabilir.</w:t>
      </w:r>
    </w:p>
    <w:p w:rsidR="00132513" w:rsidRPr="00450F1C" w:rsidRDefault="00132513" w:rsidP="00F04E80">
      <w:pPr>
        <w:spacing w:after="0" w:line="240" w:lineRule="auto"/>
        <w:ind w:firstLine="709"/>
        <w:jc w:val="both"/>
        <w:rPr>
          <w:rFonts w:ascii="Times New Roman" w:hAnsi="Times New Roman" w:cs="Times New Roman"/>
          <w:bCs/>
          <w:sz w:val="24"/>
          <w:szCs w:val="24"/>
        </w:rPr>
      </w:pPr>
      <w:r w:rsidRPr="00450F1C">
        <w:rPr>
          <w:rFonts w:ascii="Times New Roman" w:hAnsi="Times New Roman" w:cs="Times New Roman"/>
          <w:b/>
          <w:bCs/>
          <w:sz w:val="24"/>
          <w:szCs w:val="24"/>
        </w:rPr>
        <w:t>Not:</w:t>
      </w:r>
      <w:r w:rsidRPr="00450F1C">
        <w:rPr>
          <w:rFonts w:ascii="Times New Roman" w:hAnsi="Times New Roman" w:cs="Times New Roman"/>
          <w:bCs/>
          <w:sz w:val="24"/>
          <w:szCs w:val="24"/>
        </w:rPr>
        <w:t xml:space="preserve"> Seçme ve seçilmeye ilişkin temel düzenlemelerdeki esaslara uygun olmak üzere; yürürlükteki anayasanın 67 ve 76. Maddelerine karşılık gelecek maddeler, 3. Fıkradaki “…maddedeki” ifadesinin yerine geçmek üzere değerlendirilecektir.</w:t>
      </w:r>
    </w:p>
    <w:p w:rsidR="00132513" w:rsidRPr="00450F1C" w:rsidRDefault="00132513"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(4) Yerel yönetim seçimleri yargı organının yönetim ve denetimi altında yapılır. Yerel yönetimlerin seçilmiş organlarının organlık sıfatının veya bu organlara üyeliğin kaybı ancak yargı kararı ile olur.</w:t>
      </w:r>
    </w:p>
    <w:p w:rsidR="00132513" w:rsidRPr="00450F1C" w:rsidRDefault="00132513"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(5) Görevleri ile ilgili bir suç sebebi ile hakkında soruşturma veya kovuşturma açılan yerel yönetim organları veya bu organların üyelerini, görevde kalmalarının sakıncalı olması halinde</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 xml:space="preserve">İçişleri Bakanı geçici bir tedbir olarak </w:t>
      </w:r>
      <w:r w:rsidRPr="00450F1C">
        <w:rPr>
          <w:rFonts w:ascii="Times New Roman" w:hAnsi="Times New Roman" w:cs="Times New Roman"/>
          <w:bCs/>
          <w:color w:val="FF0000"/>
          <w:sz w:val="24"/>
          <w:szCs w:val="24"/>
        </w:rPr>
        <w:t>(CHP-MHP Önerisi: bir ayı geçmemek ve bir defaya mahsus olmak üzere)</w:t>
      </w:r>
      <w:r w:rsidRPr="00450F1C">
        <w:rPr>
          <w:rFonts w:ascii="Times New Roman" w:hAnsi="Times New Roman" w:cs="Times New Roman"/>
          <w:bCs/>
          <w:color w:val="00B050"/>
          <w:sz w:val="24"/>
          <w:szCs w:val="24"/>
        </w:rPr>
        <w:t xml:space="preserve"> görevden uzaklaştırabilir. Bu karara karşı yapılacak başvuruyu yargı mercii en geç 30 gün içinde sonuçlandırır. </w:t>
      </w:r>
    </w:p>
    <w:p w:rsidR="00132513" w:rsidRPr="00450F1C" w:rsidRDefault="00132513"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color w:val="FF0000"/>
          <w:sz w:val="24"/>
          <w:szCs w:val="24"/>
        </w:rPr>
        <w:t xml:space="preserve">(6) (CHP-MHP Önerisi) </w:t>
      </w:r>
      <w:r w:rsidRPr="00450F1C">
        <w:rPr>
          <w:rFonts w:ascii="Times New Roman" w:hAnsi="Times New Roman" w:cs="Times New Roman"/>
          <w:bCs/>
          <w:color w:val="FF0000"/>
          <w:sz w:val="24"/>
          <w:szCs w:val="24"/>
        </w:rPr>
        <w:t>Yerel yönetimlerin sınırlarında değişiklik ancak ilgili yerel yönetimlerde yapılacak halkoylaması ile mümkündür.</w:t>
      </w:r>
    </w:p>
    <w:p w:rsidR="00132513" w:rsidRPr="00450F1C" w:rsidRDefault="00132513"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(7) </w:t>
      </w:r>
      <w:r w:rsidRPr="00450F1C">
        <w:rPr>
          <w:rFonts w:ascii="Times New Roman" w:hAnsi="Times New Roman" w:cs="Times New Roman"/>
          <w:bCs/>
          <w:color w:val="00B050"/>
          <w:sz w:val="24"/>
          <w:szCs w:val="24"/>
        </w:rPr>
        <w:t>Yerel yönetimleri doğrudan ilgilendiren konulara ilişkin planlama ve karar alma süreçlerinde ilgili yerel yönetimlere danışılması esastır.</w:t>
      </w:r>
    </w:p>
    <w:p w:rsidR="00132513" w:rsidRPr="00450F1C" w:rsidRDefault="00132513"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(8)</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Merkezi idare, yerel yönetimler üzerinde, idarenin bütünlüğü ile hizmetlerin sunulmasında verim ve uyumun sağlanması amacıyla kanunda belirtilen esas ve usuller dairesinde idari vesayet yetkisine sahiptir.</w:t>
      </w:r>
    </w:p>
    <w:p w:rsidR="00132513" w:rsidRPr="00450F1C" w:rsidRDefault="00132513"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(9) </w:t>
      </w:r>
      <w:r w:rsidRPr="00450F1C">
        <w:rPr>
          <w:rFonts w:ascii="Times New Roman" w:hAnsi="Times New Roman" w:cs="Times New Roman"/>
          <w:bCs/>
          <w:color w:val="00B050"/>
          <w:sz w:val="24"/>
          <w:szCs w:val="24"/>
        </w:rPr>
        <w:t xml:space="preserve">Merkezi idare, kamu yararına aykırı olduğu açıkça görülen ve hemen önlem alınmaması halinde telafisi imkânsız bir zararın doğması durumunda yerel yönetimin işlem ve kararlarının geçici olarak uygulanmasını durdurabilir. </w:t>
      </w:r>
    </w:p>
    <w:p w:rsidR="00132513" w:rsidRPr="00450F1C" w:rsidRDefault="00132513" w:rsidP="00F04E80">
      <w:pPr>
        <w:spacing w:after="0" w:line="240" w:lineRule="auto"/>
        <w:ind w:firstLine="708"/>
        <w:rPr>
          <w:rFonts w:ascii="Times New Roman" w:hAnsi="Times New Roman" w:cs="Times New Roman"/>
          <w:color w:val="00B050"/>
          <w:sz w:val="24"/>
          <w:szCs w:val="24"/>
        </w:rPr>
      </w:pPr>
      <w:r w:rsidRPr="00450F1C">
        <w:rPr>
          <w:rFonts w:ascii="Times New Roman" w:hAnsi="Times New Roman" w:cs="Times New Roman"/>
          <w:color w:val="00B050"/>
          <w:sz w:val="24"/>
          <w:szCs w:val="24"/>
        </w:rPr>
        <w:t>(10)  Yerel yönetimlere, kanunla öngörülen görevleri ile orantılı gelir kaynakları sağlanır. Yerel yönetimlerin kararları, faaliyetleri, gelirleri ve harcamaları kanunda belirtilen usul ve esaslara göre düzenli olarak kamuya açıklanır.</w:t>
      </w:r>
    </w:p>
    <w:p w:rsidR="00133153" w:rsidRPr="00450F1C" w:rsidRDefault="00133153" w:rsidP="00F04E80">
      <w:pPr>
        <w:spacing w:after="0" w:line="240" w:lineRule="auto"/>
        <w:ind w:firstLine="709"/>
        <w:jc w:val="both"/>
        <w:rPr>
          <w:rFonts w:ascii="Times New Roman" w:hAnsi="Times New Roman" w:cs="Times New Roman"/>
          <w:b/>
          <w:color w:val="FF0000"/>
          <w:sz w:val="24"/>
          <w:szCs w:val="24"/>
        </w:rPr>
      </w:pPr>
    </w:p>
    <w:p w:rsidR="002A36DE" w:rsidRPr="00450F1C" w:rsidRDefault="002A36DE"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(BDP Madde Önerisi)</w:t>
      </w:r>
    </w:p>
    <w:p w:rsidR="002A36DE" w:rsidRPr="00450F1C" w:rsidRDefault="002A36DE"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Yerel </w:t>
      </w:r>
      <w:r w:rsidR="0020059B" w:rsidRPr="00450F1C">
        <w:rPr>
          <w:rFonts w:ascii="Times New Roman" w:hAnsi="Times New Roman" w:cs="Times New Roman"/>
          <w:b/>
          <w:color w:val="FF0000"/>
          <w:sz w:val="24"/>
          <w:szCs w:val="24"/>
        </w:rPr>
        <w:t>kamu idareleri</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Madde-</w:t>
      </w:r>
      <w:r w:rsidRPr="00450F1C">
        <w:rPr>
          <w:rFonts w:ascii="Times New Roman" w:hAnsi="Times New Roman" w:cs="Times New Roman"/>
          <w:color w:val="FF0000"/>
          <w:sz w:val="24"/>
          <w:szCs w:val="24"/>
        </w:rPr>
        <w:t xml:space="preserve"> (1) Yerel kamu idareleri; bölge, il ve diğer kademeli birimler halkının ortak yerel ihtiyaçlarını karşılamak üzere oluşturulan ve genel karar organları halk tarafından seçilen kamu tüzel kişileridir.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w:t>
      </w:r>
      <w:r w:rsidR="00133153" w:rsidRPr="00450F1C">
        <w:rPr>
          <w:rFonts w:ascii="Times New Roman" w:hAnsi="Times New Roman" w:cs="Times New Roman"/>
          <w:color w:val="FF0000"/>
          <w:sz w:val="24"/>
          <w:szCs w:val="24"/>
        </w:rPr>
        <w:t xml:space="preserve"> </w:t>
      </w:r>
      <w:r w:rsidRPr="00450F1C">
        <w:rPr>
          <w:rFonts w:ascii="Times New Roman" w:hAnsi="Times New Roman" w:cs="Times New Roman"/>
          <w:color w:val="FF0000"/>
          <w:sz w:val="24"/>
          <w:szCs w:val="24"/>
        </w:rPr>
        <w:t>Yerel kamu idarelerin seçimleri, dört yılda bir yapılır.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w:t>
      </w:r>
      <w:r w:rsidR="00133153" w:rsidRPr="00450F1C">
        <w:rPr>
          <w:rFonts w:ascii="Times New Roman" w:hAnsi="Times New Roman" w:cs="Times New Roman"/>
          <w:color w:val="FF0000"/>
          <w:sz w:val="24"/>
          <w:szCs w:val="24"/>
        </w:rPr>
        <w:t xml:space="preserve"> </w:t>
      </w:r>
      <w:r w:rsidRPr="00450F1C">
        <w:rPr>
          <w:rFonts w:ascii="Times New Roman" w:hAnsi="Times New Roman" w:cs="Times New Roman"/>
          <w:color w:val="FF0000"/>
          <w:sz w:val="24"/>
          <w:szCs w:val="24"/>
        </w:rPr>
        <w:t>Yerel kamu idarelerin seçilmiş organlarının organlık sıfatını kazanma ve kaybetmeleri konusundaki denetim, ancak yargı yolu ile olur.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(4) Yerel kamu idareleriyle ilgili kanunlar, Türkiye Büyük Millet Meclisi üye tam sayısının salt çoğunluğuyla çıkartılır.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proofErr w:type="gramStart"/>
      <w:r w:rsidRPr="00450F1C">
        <w:rPr>
          <w:rFonts w:ascii="Times New Roman" w:hAnsi="Times New Roman" w:cs="Times New Roman"/>
          <w:color w:val="FF0000"/>
          <w:sz w:val="24"/>
          <w:szCs w:val="24"/>
        </w:rPr>
        <w:t xml:space="preserve">(5) Yerel kamu idarelerin kuruluşuna, görev ve yetkilerine, karar organlarının seçimlerine, kendi aralarında birlik kurmalarına ve kendi aralarındaki görev, yetki ve gelir bölüşümüne, merkezi kamu idaresi ile aralarındaki ilişkilere, uluslararası kuruluşlarla ilişkilerine ve uluslararası yerel yönetim kuruluşlarına üyeliklerine dair usul ve esaslar demokratik yerinden yönetim ilkesine uygun olarak kanunla düzenlenir. </w:t>
      </w:r>
      <w:proofErr w:type="gramEnd"/>
      <w:r w:rsidRPr="00450F1C">
        <w:rPr>
          <w:rFonts w:ascii="Times New Roman" w:hAnsi="Times New Roman" w:cs="Times New Roman"/>
          <w:color w:val="FF0000"/>
          <w:sz w:val="24"/>
          <w:szCs w:val="24"/>
        </w:rPr>
        <w:t>Kanun, büyük yerleşim merkezleri için özel yönetim biçimleri öngörebilir.</w:t>
      </w:r>
    </w:p>
    <w:p w:rsidR="002A36DE" w:rsidRPr="00450F1C" w:rsidRDefault="002A36DE" w:rsidP="00F04E80">
      <w:pPr>
        <w:spacing w:after="0" w:line="240" w:lineRule="auto"/>
        <w:ind w:firstLine="709"/>
        <w:jc w:val="both"/>
        <w:rPr>
          <w:rFonts w:ascii="Times New Roman" w:hAnsi="Times New Roman" w:cs="Times New Roman"/>
          <w:b/>
          <w:bCs/>
          <w:color w:val="FF0000"/>
          <w:sz w:val="24"/>
          <w:szCs w:val="24"/>
        </w:rPr>
      </w:pPr>
    </w:p>
    <w:p w:rsidR="002A36DE" w:rsidRPr="00450F1C" w:rsidRDefault="002A36DE" w:rsidP="00F04E80">
      <w:pPr>
        <w:spacing w:after="0" w:line="240" w:lineRule="auto"/>
        <w:ind w:firstLine="709"/>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(BDP Önerisi) Bölgesel </w:t>
      </w:r>
      <w:r w:rsidR="0020059B" w:rsidRPr="00450F1C">
        <w:rPr>
          <w:rFonts w:ascii="Times New Roman" w:hAnsi="Times New Roman" w:cs="Times New Roman"/>
          <w:b/>
          <w:bCs/>
          <w:color w:val="FF0000"/>
          <w:sz w:val="24"/>
          <w:szCs w:val="24"/>
        </w:rPr>
        <w:t xml:space="preserve">kamu idaresi </w:t>
      </w:r>
    </w:p>
    <w:p w:rsidR="002A36DE" w:rsidRPr="00450F1C" w:rsidRDefault="002A36DE" w:rsidP="00F04E80">
      <w:pPr>
        <w:spacing w:after="0" w:line="240" w:lineRule="auto"/>
        <w:ind w:firstLine="709"/>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Madde- </w:t>
      </w:r>
      <w:r w:rsidRPr="00450F1C">
        <w:rPr>
          <w:rFonts w:ascii="Times New Roman" w:hAnsi="Times New Roman" w:cs="Times New Roman"/>
          <w:color w:val="FF0000"/>
          <w:sz w:val="24"/>
          <w:szCs w:val="24"/>
        </w:rPr>
        <w:t>(1) Bölgesel özerk kamu yönetimlerinin sınırları, tarihi, kültürel, sosyolojik, coğrafi ve ekonomik özellikler dikkate alınarak kanunla düzenlenir.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Bölgesel Kamu İdaresi; Bölge Meclisi ve Bölge Başkanlığından oluşur.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w:t>
      </w:r>
      <w:r w:rsidRPr="00450F1C">
        <w:rPr>
          <w:rFonts w:ascii="Times New Roman" w:hAnsi="Times New Roman" w:cs="Times New Roman"/>
          <w:color w:val="FF0000"/>
          <w:sz w:val="24"/>
          <w:szCs w:val="24"/>
        </w:rPr>
        <w:tab/>
        <w:t>Bölge Meclisi, o bölge sınırları içerisindeki illerin toplam milletvekili sayısının 3 katı kadar üyeden oluşur.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lastRenderedPageBreak/>
        <w:t>(4)</w:t>
      </w:r>
      <w:r w:rsidRPr="00450F1C">
        <w:rPr>
          <w:rFonts w:ascii="Times New Roman" w:hAnsi="Times New Roman" w:cs="Times New Roman"/>
          <w:color w:val="FF0000"/>
          <w:sz w:val="24"/>
          <w:szCs w:val="24"/>
        </w:rPr>
        <w:tab/>
        <w:t>Bölge Meclisi üyeleri; üyelikle bağdaşmayan işler, yasama sorumsuzluğu, yasama dokunulmazlığı, milletvekilliğin düşmesi ile ödenek ve yolluklara dair hususlarda TBMM üyelerine ilişkin öngörülen hükümlere tabidirler.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(5)</w:t>
      </w:r>
      <w:r w:rsidRPr="00450F1C">
        <w:rPr>
          <w:rFonts w:ascii="Times New Roman" w:hAnsi="Times New Roman" w:cs="Times New Roman"/>
          <w:color w:val="FF0000"/>
          <w:sz w:val="24"/>
          <w:szCs w:val="24"/>
        </w:rPr>
        <w:tab/>
        <w:t>Bölge Meclisi, anayasa ve kanunlar tarafından Türkiye Büyük Millet Meclisine ve başka bir kamu idaresine bırakılmayan yetkiler ile ortak yetkiler dışında kalan bütün yetkileri münhasıran kullanır. Bölge Meclisi, kanuni düzenleme yapma ve karar alma yetkisine sahiptir. Mali özerklik çerçevesinde merkezi bütçeden aktarılan kaynaklar ile yerel mali kaynakların bütçesini yapma yetkisine sahiptir.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(6)</w:t>
      </w:r>
      <w:r w:rsidRPr="00450F1C">
        <w:rPr>
          <w:rFonts w:ascii="Times New Roman" w:hAnsi="Times New Roman" w:cs="Times New Roman"/>
          <w:color w:val="FF0000"/>
          <w:sz w:val="24"/>
          <w:szCs w:val="24"/>
        </w:rPr>
        <w:tab/>
        <w:t>Bölge Başkanlığı, Bölge Başkanı ve Bölge Yürütme Kurulu'ndan oluşur. Bölge Başkanı, milletvekili seçilme yeterliliğine sahip vatandaşlar arasından, halk tarafından seçilir. Bölge Başkanı, Bölge Meclisi tarafından kabul edilen kanun ve kararları yürütmekle görevlidir. Bölge Başkanı, bu görevi yerine getirirken kendisine yardımcı olacak Bölge Yürütme Kurulu üyelerini Meclis üyeleri arasından ve Meclis dışından atar, gerektiğinde görevden alır. Bölge Başkanı tarafından atanan Yürütme Kurulu atamadan sonraki ilk oturumda Bölge Meclisinin güvenoyuna sunulur. Bölge Yürütme Kurulu üye sayısı Bölge Meclisi üye sayısının 2/5'inden fazla olamaz.</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(7) Bölge Kamu İdaresi yetki ve görevlerini, ülkenin bütünlüğü ile illerin ve diğer kademeli birimlerin yetkilerine saygı çerçevesinde kullanmakla yükümlüdür.</w:t>
      </w:r>
    </w:p>
    <w:p w:rsidR="002A36DE" w:rsidRPr="00450F1C" w:rsidRDefault="002A36DE" w:rsidP="00F04E80">
      <w:pPr>
        <w:spacing w:after="0" w:line="240" w:lineRule="auto"/>
        <w:ind w:firstLine="709"/>
        <w:jc w:val="both"/>
        <w:rPr>
          <w:rFonts w:ascii="Times New Roman" w:hAnsi="Times New Roman" w:cs="Times New Roman"/>
          <w:b/>
          <w:bCs/>
          <w:color w:val="FF0000"/>
          <w:sz w:val="24"/>
          <w:szCs w:val="24"/>
        </w:rPr>
      </w:pPr>
    </w:p>
    <w:p w:rsidR="002A36DE" w:rsidRPr="00450F1C" w:rsidRDefault="002A36DE" w:rsidP="00F04E80">
      <w:pPr>
        <w:spacing w:after="0" w:line="240" w:lineRule="auto"/>
        <w:ind w:firstLine="709"/>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(BDP Önerisi) İki </w:t>
      </w:r>
      <w:r w:rsidR="0020059B" w:rsidRPr="00450F1C">
        <w:rPr>
          <w:rFonts w:ascii="Times New Roman" w:hAnsi="Times New Roman" w:cs="Times New Roman"/>
          <w:b/>
          <w:bCs/>
          <w:color w:val="FF0000"/>
          <w:sz w:val="24"/>
          <w:szCs w:val="24"/>
        </w:rPr>
        <w:t>meclise üyelik yasağı</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(1) Bölge Meclisi üyeleri aynı zamanda Türkiye Büyük Millet Meclisi üyesi olamazlar.</w:t>
      </w:r>
    </w:p>
    <w:p w:rsidR="003C3DA2" w:rsidRPr="00450F1C" w:rsidRDefault="003C3DA2" w:rsidP="00F04E80">
      <w:pPr>
        <w:spacing w:after="0" w:line="240" w:lineRule="auto"/>
        <w:jc w:val="both"/>
        <w:rPr>
          <w:rFonts w:ascii="Times New Roman" w:hAnsi="Times New Roman" w:cs="Times New Roman"/>
          <w:b/>
          <w:bCs/>
          <w:color w:val="FF0000"/>
          <w:sz w:val="24"/>
          <w:szCs w:val="24"/>
        </w:rPr>
      </w:pPr>
    </w:p>
    <w:p w:rsidR="002A36DE" w:rsidRPr="00450F1C" w:rsidRDefault="002A36DE" w:rsidP="00F04E80">
      <w:pPr>
        <w:spacing w:after="0" w:line="240" w:lineRule="auto"/>
        <w:ind w:firstLine="709"/>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(BDP Önerisi) Yerel </w:t>
      </w:r>
      <w:r w:rsidR="0020059B" w:rsidRPr="00450F1C">
        <w:rPr>
          <w:rFonts w:ascii="Times New Roman" w:hAnsi="Times New Roman" w:cs="Times New Roman"/>
          <w:b/>
          <w:bCs/>
          <w:color w:val="FF0000"/>
          <w:sz w:val="24"/>
          <w:szCs w:val="24"/>
        </w:rPr>
        <w:t>kamu idarelerinin denetimi</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(1) Bölge Meclisi tarafından çıkarılan kanunların ve alınan kararların Anayasaya aykırılığı iddiasıyla Anayasa Mahkemesine iptal davası açabilme yetkisi, Cumhurbaşkanına ve Bölge Meclisinde grubu bulunan siyasi partilere aittir.</w:t>
      </w:r>
    </w:p>
    <w:p w:rsidR="002A36DE" w:rsidRPr="00450F1C" w:rsidRDefault="002A36D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Bölge mülki idare amiri ve menfaati ihlal edilen herkes, Anayasaya ve kanunlara aykırı gördüğü Bölge Başkanlığının kararlarına, işlemlerine ve eylemlerine karşı kanunda gösterilen süreler içerisinde idari yargı yoluna başvurabilir.</w:t>
      </w:r>
    </w:p>
    <w:p w:rsidR="002A36DE" w:rsidRPr="00450F1C" w:rsidRDefault="002A36DE" w:rsidP="00F04E80">
      <w:pPr>
        <w:spacing w:after="0" w:line="240" w:lineRule="auto"/>
        <w:ind w:firstLine="709"/>
        <w:jc w:val="both"/>
        <w:rPr>
          <w:rFonts w:ascii="Times New Roman" w:hAnsi="Times New Roman" w:cs="Times New Roman"/>
          <w:b/>
          <w:color w:val="FF0000"/>
          <w:sz w:val="24"/>
          <w:szCs w:val="24"/>
        </w:rPr>
      </w:pPr>
    </w:p>
    <w:p w:rsidR="003E7FF4" w:rsidRPr="00450F1C" w:rsidRDefault="003E7FF4"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FF0000"/>
          <w:sz w:val="24"/>
          <w:szCs w:val="24"/>
        </w:rPr>
        <w:t xml:space="preserve">(AK Parti Önerisi: Çalışanlar) (CHP-MHP Önerisi: Memurlar ve </w:t>
      </w:r>
      <w:r w:rsidR="0020059B" w:rsidRPr="00450F1C">
        <w:rPr>
          <w:rFonts w:ascii="Times New Roman" w:hAnsi="Times New Roman" w:cs="Times New Roman"/>
          <w:b/>
          <w:color w:val="FF0000"/>
          <w:sz w:val="24"/>
          <w:szCs w:val="24"/>
        </w:rPr>
        <w:t>diğer kamu görevlileri</w:t>
      </w:r>
      <w:r w:rsidRPr="00450F1C">
        <w:rPr>
          <w:rFonts w:ascii="Times New Roman" w:hAnsi="Times New Roman" w:cs="Times New Roman"/>
          <w:b/>
          <w:color w:val="FF0000"/>
          <w:sz w:val="24"/>
          <w:szCs w:val="24"/>
        </w:rPr>
        <w:t xml:space="preserve">) (BDP Önerisi: Kamu </w:t>
      </w:r>
      <w:r w:rsidR="0020059B" w:rsidRPr="00450F1C">
        <w:rPr>
          <w:rFonts w:ascii="Times New Roman" w:hAnsi="Times New Roman" w:cs="Times New Roman"/>
          <w:b/>
          <w:color w:val="FF0000"/>
          <w:sz w:val="24"/>
          <w:szCs w:val="24"/>
        </w:rPr>
        <w:t>çalışanları</w:t>
      </w:r>
      <w:r w:rsidRPr="00450F1C">
        <w:rPr>
          <w:rFonts w:ascii="Times New Roman" w:hAnsi="Times New Roman" w:cs="Times New Roman"/>
          <w:b/>
          <w:color w:val="FF0000"/>
          <w:sz w:val="24"/>
          <w:szCs w:val="24"/>
        </w:rPr>
        <w:t xml:space="preserve">) </w:t>
      </w:r>
      <w:r w:rsidR="0020059B" w:rsidRPr="00450F1C">
        <w:rPr>
          <w:rFonts w:ascii="Times New Roman" w:hAnsi="Times New Roman" w:cs="Times New Roman"/>
          <w:b/>
          <w:color w:val="00B050"/>
          <w:sz w:val="24"/>
          <w:szCs w:val="24"/>
        </w:rPr>
        <w:t>ile ilgili hükümler</w:t>
      </w:r>
    </w:p>
    <w:p w:rsidR="003E7FF4" w:rsidRPr="00450F1C" w:rsidRDefault="00645D18" w:rsidP="00F04E80">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00B050"/>
          <w:sz w:val="24"/>
          <w:szCs w:val="24"/>
          <w:u w:val="single"/>
        </w:rPr>
        <w:t xml:space="preserve">Madde </w:t>
      </w:r>
      <w:r w:rsidR="00F30CD2">
        <w:rPr>
          <w:rFonts w:ascii="Times New Roman" w:hAnsi="Times New Roman" w:cs="Times New Roman"/>
          <w:b/>
          <w:color w:val="00B050"/>
          <w:sz w:val="24"/>
          <w:szCs w:val="24"/>
          <w:u w:val="single"/>
        </w:rPr>
        <w:t>9</w:t>
      </w:r>
      <w:r w:rsidR="004D7B03">
        <w:rPr>
          <w:rFonts w:ascii="Times New Roman" w:hAnsi="Times New Roman" w:cs="Times New Roman"/>
          <w:b/>
          <w:color w:val="00B050"/>
          <w:sz w:val="24"/>
          <w:szCs w:val="24"/>
          <w:u w:val="single"/>
        </w:rPr>
        <w:t>7</w:t>
      </w:r>
      <w:r>
        <w:rPr>
          <w:rFonts w:ascii="Times New Roman" w:hAnsi="Times New Roman" w:cs="Times New Roman"/>
          <w:b/>
          <w:color w:val="00B050"/>
          <w:sz w:val="24"/>
          <w:szCs w:val="24"/>
          <w:u w:val="single"/>
        </w:rPr>
        <w:t>.</w:t>
      </w:r>
      <w:r w:rsidR="003E7FF4" w:rsidRPr="00450F1C">
        <w:rPr>
          <w:rFonts w:ascii="Times New Roman" w:hAnsi="Times New Roman" w:cs="Times New Roman"/>
          <w:color w:val="00B050"/>
          <w:sz w:val="24"/>
          <w:szCs w:val="24"/>
        </w:rPr>
        <w:t xml:space="preserve"> </w:t>
      </w:r>
      <w:r w:rsidR="003E7FF4" w:rsidRPr="0020059B">
        <w:rPr>
          <w:rFonts w:ascii="Times New Roman" w:hAnsi="Times New Roman" w:cs="Times New Roman"/>
          <w:color w:val="FF0000"/>
          <w:sz w:val="24"/>
          <w:szCs w:val="24"/>
        </w:rPr>
        <w:t xml:space="preserve">(1) </w:t>
      </w:r>
      <w:r w:rsidR="003E7FF4" w:rsidRPr="00450F1C">
        <w:rPr>
          <w:rFonts w:ascii="Times New Roman" w:hAnsi="Times New Roman" w:cs="Times New Roman"/>
          <w:color w:val="FF0000"/>
          <w:sz w:val="24"/>
          <w:szCs w:val="24"/>
        </w:rPr>
        <w:t>(AK Parti Önerisi) Devletin ve diğer kamu tüzelkişilerinin yürütmekle yükümlü oldukları kamu hizmetlerinin gerektirdiği görevler çalışanlar eliyle yürütülür.</w:t>
      </w:r>
      <w:r w:rsidR="003E7FF4" w:rsidRPr="00450F1C">
        <w:rPr>
          <w:rFonts w:ascii="Times New Roman" w:hAnsi="Times New Roman" w:cs="Times New Roman"/>
          <w:sz w:val="24"/>
          <w:szCs w:val="24"/>
        </w:rPr>
        <w:t xml:space="preserve"> </w:t>
      </w:r>
      <w:r w:rsidR="003E7FF4" w:rsidRPr="00450F1C">
        <w:rPr>
          <w:rFonts w:ascii="Times New Roman" w:hAnsi="Times New Roman" w:cs="Times New Roman"/>
          <w:color w:val="FF0000"/>
          <w:sz w:val="24"/>
          <w:szCs w:val="24"/>
        </w:rPr>
        <w:t>Kamu hizmetlerinin hizmet alımı yoluyla karşılanacağı haller kanunla düzenlenir.</w:t>
      </w:r>
    </w:p>
    <w:p w:rsidR="003E7FF4" w:rsidRPr="00450F1C" w:rsidRDefault="003E7FF4"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(CHP-MHP Önerisi) Devletin, kamu iktisadi teşebbüslerinin ve diğer kamu tüzel kişilerinin genel idare esaslarına göre yürütmekle yükümlü oldukları kamu hizmetlerinin gerektirdiği asli ve sürekli görevler, memurlar ve diğer kamu görevlileri eliyle görülür.</w:t>
      </w:r>
    </w:p>
    <w:p w:rsidR="003E7FF4" w:rsidRPr="00450F1C" w:rsidRDefault="003E7FF4"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(BDP Önerisi) Kamu idarelerinin yürütmekle yükümlü oldukları kamu hizmetlerinin gerektirdiği görevler, kamu personeli eliyle görülür.</w:t>
      </w:r>
    </w:p>
    <w:p w:rsidR="003E7FF4" w:rsidRPr="00450F1C" w:rsidRDefault="003E7FF4" w:rsidP="00F04E80">
      <w:pPr>
        <w:spacing w:after="0" w:line="240" w:lineRule="auto"/>
        <w:ind w:firstLine="709"/>
        <w:jc w:val="both"/>
        <w:rPr>
          <w:rFonts w:ascii="Times New Roman" w:hAnsi="Times New Roman" w:cs="Times New Roman"/>
          <w:color w:val="00B050"/>
          <w:sz w:val="24"/>
          <w:szCs w:val="24"/>
        </w:rPr>
      </w:pPr>
      <w:proofErr w:type="gramStart"/>
      <w:r w:rsidRPr="00450F1C">
        <w:rPr>
          <w:rFonts w:ascii="Times New Roman" w:hAnsi="Times New Roman" w:cs="Times New Roman"/>
          <w:color w:val="FF0000"/>
          <w:sz w:val="24"/>
          <w:szCs w:val="24"/>
        </w:rPr>
        <w:t xml:space="preserve">(2) </w:t>
      </w:r>
      <w:r w:rsidRPr="00450F1C">
        <w:rPr>
          <w:rFonts w:ascii="Times New Roman" w:hAnsi="Times New Roman" w:cs="Times New Roman"/>
          <w:bCs/>
          <w:color w:val="FF0000"/>
          <w:sz w:val="24"/>
          <w:szCs w:val="24"/>
        </w:rPr>
        <w:t xml:space="preserve">(AK Parti: Çalışanların) </w:t>
      </w:r>
      <w:r w:rsidRPr="00450F1C">
        <w:rPr>
          <w:rFonts w:ascii="Times New Roman" w:hAnsi="Times New Roman" w:cs="Times New Roman"/>
          <w:color w:val="FF0000"/>
          <w:sz w:val="24"/>
          <w:szCs w:val="24"/>
        </w:rPr>
        <w:t xml:space="preserve">(CHP-MHP Önerisi: </w:t>
      </w:r>
      <w:r w:rsidRPr="00450F1C">
        <w:rPr>
          <w:rFonts w:ascii="Times New Roman" w:hAnsi="Times New Roman" w:cs="Times New Roman"/>
          <w:bCs/>
          <w:color w:val="FF0000"/>
          <w:sz w:val="24"/>
          <w:szCs w:val="24"/>
        </w:rPr>
        <w:t>Memurların ve diğer kamu görevlilerinin) (BDP Önerisi: Kamu çalışanlarının) (CHP-MHP Önerisi: atanmaları)</w:t>
      </w:r>
      <w:r w:rsidRPr="00450F1C">
        <w:rPr>
          <w:rFonts w:ascii="Times New Roman" w:hAnsi="Times New Roman" w:cs="Times New Roman"/>
          <w:bCs/>
          <w:color w:val="00B050"/>
          <w:sz w:val="24"/>
          <w:szCs w:val="24"/>
        </w:rPr>
        <w:t xml:space="preserve"> nitelikleri, </w:t>
      </w:r>
      <w:r w:rsidRPr="00450F1C">
        <w:rPr>
          <w:rFonts w:ascii="Times New Roman" w:hAnsi="Times New Roman" w:cs="Times New Roman"/>
          <w:bCs/>
          <w:color w:val="FF0000"/>
          <w:sz w:val="24"/>
          <w:szCs w:val="24"/>
        </w:rPr>
        <w:t xml:space="preserve">(AK Parti Önerisi: istihdam tipleri) </w:t>
      </w:r>
      <w:r w:rsidRPr="00450F1C">
        <w:rPr>
          <w:rFonts w:ascii="Times New Roman" w:hAnsi="Times New Roman" w:cs="Times New Roman"/>
          <w:bCs/>
          <w:color w:val="00B050"/>
          <w:sz w:val="24"/>
          <w:szCs w:val="24"/>
        </w:rPr>
        <w:t>meslekte yükselmeleri,</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 xml:space="preserve">görev ve yetkileri, hakları ve yükümlülükleri, aylık ve ödenekleri ve diğer özlük işleri ile </w:t>
      </w:r>
      <w:r w:rsidRPr="00450F1C">
        <w:rPr>
          <w:rFonts w:ascii="Times New Roman" w:hAnsi="Times New Roman" w:cs="Times New Roman"/>
          <w:color w:val="00B050"/>
          <w:sz w:val="24"/>
          <w:szCs w:val="24"/>
        </w:rPr>
        <w:t>üst kademe yöneticilerinin yetiştirilmesine</w:t>
      </w:r>
      <w:r w:rsidRPr="00450F1C">
        <w:rPr>
          <w:rFonts w:ascii="Times New Roman" w:hAnsi="Times New Roman" w:cs="Times New Roman"/>
          <w:bCs/>
          <w:color w:val="00B050"/>
          <w:sz w:val="24"/>
          <w:szCs w:val="24"/>
        </w:rPr>
        <w:t xml:space="preserve"> ilişkin usul ve esaslar liyakat </w:t>
      </w:r>
      <w:r w:rsidRPr="00450F1C">
        <w:rPr>
          <w:rFonts w:ascii="Times New Roman" w:hAnsi="Times New Roman" w:cs="Times New Roman"/>
          <w:bCs/>
          <w:color w:val="FF0000"/>
          <w:sz w:val="24"/>
          <w:szCs w:val="24"/>
        </w:rPr>
        <w:t>(CHP-MHP Önerisi: kıdem ve hizmetin gerekleri)</w:t>
      </w:r>
      <w:r w:rsidRPr="00450F1C">
        <w:rPr>
          <w:rFonts w:ascii="Times New Roman" w:hAnsi="Times New Roman" w:cs="Times New Roman"/>
          <w:bCs/>
          <w:color w:val="00B050"/>
          <w:sz w:val="24"/>
          <w:szCs w:val="24"/>
        </w:rPr>
        <w:t xml:space="preserve"> esaslarına uygun olarak kanunla düzenlenir. </w:t>
      </w:r>
      <w:proofErr w:type="gramEnd"/>
      <w:r w:rsidRPr="00450F1C">
        <w:rPr>
          <w:rFonts w:ascii="Times New Roman" w:hAnsi="Times New Roman" w:cs="Times New Roman"/>
          <w:color w:val="00B050"/>
          <w:sz w:val="24"/>
          <w:szCs w:val="24"/>
        </w:rPr>
        <w:t>Ancak, malî ve sosyal haklara ilişkin toplu sözleşme hükümleri saklıdır.</w:t>
      </w:r>
    </w:p>
    <w:p w:rsidR="003E7FF4" w:rsidRPr="00450F1C" w:rsidRDefault="003E7FF4" w:rsidP="00F04E80">
      <w:pPr>
        <w:suppressAutoHyphens/>
        <w:spacing w:after="0" w:line="240" w:lineRule="auto"/>
        <w:ind w:firstLine="709"/>
        <w:jc w:val="both"/>
        <w:rPr>
          <w:rFonts w:ascii="Times New Roman" w:eastAsia="Calibri" w:hAnsi="Times New Roman" w:cs="Times New Roman"/>
          <w:color w:val="FF0000"/>
          <w:kern w:val="1"/>
          <w:sz w:val="24"/>
          <w:szCs w:val="24"/>
          <w:lang w:eastAsia="ar-SA"/>
        </w:rPr>
      </w:pPr>
      <w:r w:rsidRPr="00450F1C">
        <w:rPr>
          <w:rFonts w:ascii="Times New Roman" w:hAnsi="Times New Roman" w:cs="Times New Roman"/>
          <w:bCs/>
          <w:color w:val="00B050"/>
          <w:sz w:val="24"/>
          <w:szCs w:val="24"/>
        </w:rPr>
        <w:t xml:space="preserve">(3) </w:t>
      </w:r>
      <w:r w:rsidRPr="00450F1C">
        <w:rPr>
          <w:rFonts w:ascii="Times New Roman" w:hAnsi="Times New Roman" w:cs="Times New Roman"/>
          <w:bCs/>
          <w:color w:val="FF0000"/>
          <w:sz w:val="24"/>
          <w:szCs w:val="24"/>
        </w:rPr>
        <w:t xml:space="preserve">(AK Parti Önerisi: Çalışanlar) (CHP-MHP Önerisi: Memurlar ve diğer kamu görevlileri) (BDP Önerisi: Kamu çalışanları) </w:t>
      </w:r>
      <w:r w:rsidRPr="00450F1C">
        <w:rPr>
          <w:rFonts w:ascii="Times New Roman" w:hAnsi="Times New Roman" w:cs="Times New Roman"/>
          <w:bCs/>
          <w:color w:val="00B050"/>
          <w:sz w:val="24"/>
          <w:szCs w:val="24"/>
        </w:rPr>
        <w:t xml:space="preserve">Anayasaya ve kanunlara uygun olarak faaliyette </w:t>
      </w:r>
      <w:r w:rsidRPr="00450F1C">
        <w:rPr>
          <w:rFonts w:ascii="Times New Roman" w:hAnsi="Times New Roman" w:cs="Times New Roman"/>
          <w:bCs/>
          <w:color w:val="00B050"/>
          <w:sz w:val="24"/>
          <w:szCs w:val="24"/>
        </w:rPr>
        <w:lastRenderedPageBreak/>
        <w:t xml:space="preserve">bulunmakla yükümlüdürler. </w:t>
      </w:r>
      <w:r w:rsidRPr="00450F1C">
        <w:rPr>
          <w:rFonts w:ascii="Times New Roman" w:hAnsi="Times New Roman" w:cs="Times New Roman"/>
          <w:bCs/>
          <w:color w:val="FF0000"/>
          <w:sz w:val="24"/>
          <w:szCs w:val="24"/>
        </w:rPr>
        <w:t xml:space="preserve">(CHP-BDP Önerisi) </w:t>
      </w:r>
      <w:r w:rsidRPr="00450F1C">
        <w:rPr>
          <w:rFonts w:ascii="Times New Roman" w:eastAsia="Calibri" w:hAnsi="Times New Roman" w:cs="Times New Roman"/>
          <w:color w:val="FF0000"/>
          <w:kern w:val="1"/>
          <w:sz w:val="24"/>
          <w:szCs w:val="24"/>
          <w:lang w:eastAsia="ar-SA"/>
        </w:rPr>
        <w:t>Görevlerini yerine getirirken, kişiler arasında inanç ve düşüncelerinden ötürü herhangi bir ayrım yapamazlar.</w:t>
      </w:r>
    </w:p>
    <w:p w:rsidR="003E7FF4" w:rsidRPr="00450F1C" w:rsidRDefault="003E7FF4" w:rsidP="00F04E80">
      <w:pPr>
        <w:suppressAutoHyphens/>
        <w:spacing w:after="0" w:line="240" w:lineRule="auto"/>
        <w:ind w:firstLine="709"/>
        <w:jc w:val="both"/>
        <w:rPr>
          <w:rFonts w:ascii="Times New Roman" w:eastAsia="Calibri" w:hAnsi="Times New Roman" w:cs="Times New Roman"/>
          <w:color w:val="FF0000"/>
          <w:kern w:val="1"/>
          <w:sz w:val="24"/>
          <w:szCs w:val="24"/>
          <w:lang w:eastAsia="ar-SA"/>
        </w:rPr>
      </w:pPr>
      <w:r w:rsidRPr="00450F1C">
        <w:rPr>
          <w:rFonts w:ascii="Times New Roman" w:eastAsia="Calibri" w:hAnsi="Times New Roman" w:cs="Times New Roman"/>
          <w:color w:val="00B050"/>
          <w:kern w:val="1"/>
          <w:sz w:val="24"/>
          <w:szCs w:val="24"/>
          <w:lang w:eastAsia="ar-SA"/>
        </w:rPr>
        <w:t>(4)</w:t>
      </w:r>
      <w:r w:rsidRPr="00450F1C">
        <w:rPr>
          <w:rFonts w:ascii="Times New Roman" w:hAnsi="Times New Roman" w:cs="Times New Roman"/>
          <w:bCs/>
          <w:color w:val="0070C0"/>
          <w:sz w:val="24"/>
          <w:szCs w:val="24"/>
        </w:rPr>
        <w:t xml:space="preserve"> </w:t>
      </w:r>
      <w:r w:rsidRPr="00450F1C">
        <w:rPr>
          <w:rFonts w:ascii="Times New Roman" w:hAnsi="Times New Roman" w:cs="Times New Roman"/>
          <w:bCs/>
          <w:color w:val="FF0000"/>
          <w:sz w:val="24"/>
          <w:szCs w:val="24"/>
        </w:rPr>
        <w:t xml:space="preserve">(AK Parti Önerisi: Çalışanlara) (CHP-MHP Önerisi: Memurlar ve diğer kamu görevlilerine) (BDP Önerisi: Kamu çalışanlarına) </w:t>
      </w:r>
      <w:r w:rsidRPr="00450F1C">
        <w:rPr>
          <w:rFonts w:ascii="Times New Roman" w:hAnsi="Times New Roman" w:cs="Times New Roman"/>
          <w:bCs/>
          <w:color w:val="00B050"/>
          <w:sz w:val="24"/>
          <w:szCs w:val="24"/>
        </w:rPr>
        <w:t xml:space="preserve">görevleriyle ilgili olarak işledikleri iddia edilen suçlar </w:t>
      </w:r>
      <w:r w:rsidRPr="00450F1C">
        <w:rPr>
          <w:rFonts w:ascii="Times New Roman" w:eastAsia="Calibri" w:hAnsi="Times New Roman" w:cs="Times New Roman"/>
          <w:color w:val="00B050"/>
          <w:kern w:val="1"/>
          <w:sz w:val="24"/>
          <w:szCs w:val="24"/>
          <w:lang w:eastAsia="ar-SA"/>
        </w:rPr>
        <w:t xml:space="preserve">hakkında ceza soruşturması açılması kanunda belirtilen hallerde idarî merciin iznine bağlıdır. </w:t>
      </w:r>
      <w:r w:rsidRPr="00450F1C">
        <w:rPr>
          <w:rFonts w:ascii="Times New Roman" w:eastAsia="Calibri" w:hAnsi="Times New Roman" w:cs="Times New Roman"/>
          <w:color w:val="FF0000"/>
          <w:kern w:val="1"/>
          <w:sz w:val="24"/>
          <w:szCs w:val="24"/>
          <w:lang w:eastAsia="ar-SA"/>
        </w:rPr>
        <w:t>(CHP-BDP Önerisi) Öldürme, kasten yaralama, işkence ve kötü muamele suçlarından dolayı soruşturma açılması hiçbir şekilde izne tabi tutulamaz.</w:t>
      </w:r>
    </w:p>
    <w:p w:rsidR="003E7FF4" w:rsidRPr="00450F1C" w:rsidRDefault="003E7FF4"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bCs/>
          <w:color w:val="00B050"/>
          <w:sz w:val="24"/>
          <w:szCs w:val="24"/>
        </w:rPr>
        <w:t xml:space="preserve">(5) </w:t>
      </w:r>
      <w:r w:rsidRPr="00450F1C">
        <w:rPr>
          <w:rFonts w:ascii="Times New Roman" w:hAnsi="Times New Roman" w:cs="Times New Roman"/>
          <w:bCs/>
          <w:color w:val="FF0000"/>
          <w:sz w:val="24"/>
          <w:szCs w:val="24"/>
        </w:rPr>
        <w:t xml:space="preserve">(CHP-MHP Önerisi: </w:t>
      </w:r>
      <w:r w:rsidRPr="00450F1C">
        <w:rPr>
          <w:rFonts w:ascii="Times New Roman" w:hAnsi="Times New Roman" w:cs="Times New Roman"/>
          <w:color w:val="FF0000"/>
          <w:sz w:val="24"/>
          <w:szCs w:val="24"/>
        </w:rPr>
        <w:t xml:space="preserve">Memurlar ve diğer kamu görevlileri) (BDP Önerisi: Kamu çalışanları)  </w:t>
      </w:r>
      <w:r w:rsidRPr="00450F1C">
        <w:rPr>
          <w:rFonts w:ascii="Times New Roman" w:hAnsi="Times New Roman" w:cs="Times New Roman"/>
          <w:color w:val="00B050"/>
          <w:sz w:val="24"/>
          <w:szCs w:val="24"/>
        </w:rPr>
        <w:t>ile kamu kurumu niteliğindeki meslek kuruluşları ve bunların üst kuruluşları mensuplarına savunma hakkı tanınmadıkça disiplin cezası verilemez; disiplin kararları yargı denetimi dışında bırakılamaz.</w:t>
      </w:r>
      <w:r w:rsidRPr="00450F1C">
        <w:rPr>
          <w:rFonts w:ascii="Times New Roman" w:hAnsi="Times New Roman" w:cs="Times New Roman"/>
          <w:sz w:val="24"/>
          <w:szCs w:val="24"/>
        </w:rPr>
        <w:t xml:space="preserve"> </w:t>
      </w:r>
      <w:r w:rsidRPr="00450F1C">
        <w:rPr>
          <w:rFonts w:ascii="Times New Roman" w:hAnsi="Times New Roman" w:cs="Times New Roman"/>
          <w:color w:val="FF0000"/>
          <w:sz w:val="24"/>
          <w:szCs w:val="24"/>
        </w:rPr>
        <w:t>(AK Parti, bu hükmün içeriğine katılmakla birlikte, hükmü Anayasa sorunu olarak görmemektedir.)</w:t>
      </w:r>
    </w:p>
    <w:p w:rsidR="003E7FF4" w:rsidRPr="00450F1C" w:rsidRDefault="003E7FF4" w:rsidP="00F04E80">
      <w:pPr>
        <w:spacing w:after="0" w:line="240" w:lineRule="auto"/>
        <w:ind w:firstLine="709"/>
        <w:jc w:val="both"/>
        <w:rPr>
          <w:rFonts w:ascii="Times New Roman" w:hAnsi="Times New Roman" w:cs="Times New Roman"/>
          <w:color w:val="FF0000"/>
          <w:sz w:val="24"/>
          <w:szCs w:val="24"/>
        </w:rPr>
      </w:pPr>
      <w:r w:rsidRPr="00450F1C">
        <w:rPr>
          <w:rFonts w:ascii="Times New Roman" w:eastAsia="Calibri" w:hAnsi="Times New Roman" w:cs="Times New Roman"/>
          <w:color w:val="00B050"/>
          <w:kern w:val="1"/>
          <w:sz w:val="24"/>
          <w:szCs w:val="24"/>
          <w:lang w:eastAsia="ar-SA"/>
        </w:rPr>
        <w:t xml:space="preserve">(6) </w:t>
      </w:r>
      <w:r w:rsidRPr="00450F1C">
        <w:rPr>
          <w:rFonts w:ascii="Times New Roman" w:eastAsia="Calibri" w:hAnsi="Times New Roman" w:cs="Times New Roman"/>
          <w:color w:val="FF0000"/>
          <w:kern w:val="1"/>
          <w:sz w:val="24"/>
          <w:szCs w:val="24"/>
          <w:lang w:eastAsia="ar-SA"/>
        </w:rPr>
        <w:t xml:space="preserve">(MHP Önerisi: Türk) </w:t>
      </w:r>
      <w:r w:rsidRPr="00450F1C">
        <w:rPr>
          <w:rFonts w:ascii="Times New Roman" w:hAnsi="Times New Roman" w:cs="Times New Roman"/>
          <w:color w:val="00B050"/>
          <w:sz w:val="24"/>
          <w:szCs w:val="24"/>
        </w:rPr>
        <w:t>Silahlı Kuvvetler</w:t>
      </w:r>
      <w:r w:rsidRPr="00450F1C">
        <w:rPr>
          <w:rFonts w:ascii="Times New Roman" w:hAnsi="Times New Roman" w:cs="Times New Roman"/>
          <w:color w:val="FF0000"/>
          <w:sz w:val="24"/>
          <w:szCs w:val="24"/>
        </w:rPr>
        <w:t>i</w:t>
      </w:r>
      <w:r w:rsidRPr="00450F1C">
        <w:rPr>
          <w:rFonts w:ascii="Times New Roman" w:hAnsi="Times New Roman" w:cs="Times New Roman"/>
          <w:color w:val="00B050"/>
          <w:sz w:val="24"/>
          <w:szCs w:val="24"/>
        </w:rPr>
        <w:t xml:space="preserve"> mensupları hakkındaki disipline ilişkin hükümler saklıdır.</w:t>
      </w:r>
      <w:r w:rsidRPr="00450F1C">
        <w:rPr>
          <w:rFonts w:ascii="Times New Roman" w:hAnsi="Times New Roman" w:cs="Times New Roman"/>
          <w:color w:val="FF0000"/>
          <w:sz w:val="24"/>
          <w:szCs w:val="24"/>
        </w:rPr>
        <w:t xml:space="preserve"> (BDP, bu fıkraya karşıdır.)</w:t>
      </w:r>
    </w:p>
    <w:p w:rsidR="003E7FF4" w:rsidRPr="00450F1C" w:rsidRDefault="003E7FF4"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(7) (AK Parti Önerisi) Müsteşar, vali ve genel müdürlerin görev süresi Başkanın görevinin sona ermesi ile kendiliğinden sona erer.</w:t>
      </w:r>
    </w:p>
    <w:p w:rsidR="003E7FF4" w:rsidRPr="00450F1C" w:rsidRDefault="003E7FF4" w:rsidP="00F04E80">
      <w:pPr>
        <w:suppressAutoHyphens/>
        <w:spacing w:after="0" w:line="240" w:lineRule="auto"/>
        <w:ind w:firstLine="709"/>
        <w:jc w:val="both"/>
        <w:rPr>
          <w:rFonts w:ascii="Times New Roman" w:eastAsia="Calibri" w:hAnsi="Times New Roman" w:cs="Times New Roman"/>
          <w:b/>
          <w:kern w:val="1"/>
          <w:sz w:val="24"/>
          <w:szCs w:val="24"/>
          <w:lang w:eastAsia="ar-SA"/>
        </w:rPr>
      </w:pPr>
    </w:p>
    <w:p w:rsidR="003E7FF4" w:rsidRPr="00450F1C" w:rsidRDefault="003E7FF4" w:rsidP="00F04E80">
      <w:pPr>
        <w:suppressAutoHyphens/>
        <w:spacing w:after="0" w:line="240" w:lineRule="auto"/>
        <w:ind w:firstLine="709"/>
        <w:jc w:val="both"/>
        <w:rPr>
          <w:rFonts w:ascii="Times New Roman" w:eastAsia="Calibri" w:hAnsi="Times New Roman" w:cs="Times New Roman"/>
          <w:kern w:val="1"/>
          <w:sz w:val="24"/>
          <w:szCs w:val="24"/>
          <w:lang w:eastAsia="ar-SA"/>
        </w:rPr>
      </w:pPr>
      <w:r w:rsidRPr="00450F1C">
        <w:rPr>
          <w:rFonts w:ascii="Times New Roman" w:eastAsia="Calibri" w:hAnsi="Times New Roman" w:cs="Times New Roman"/>
          <w:b/>
          <w:kern w:val="1"/>
          <w:sz w:val="24"/>
          <w:szCs w:val="24"/>
          <w:lang w:eastAsia="ar-SA"/>
        </w:rPr>
        <w:t>Madde notu:</w:t>
      </w:r>
      <w:r w:rsidRPr="00450F1C">
        <w:rPr>
          <w:rFonts w:ascii="Times New Roman" w:eastAsia="Calibri" w:hAnsi="Times New Roman" w:cs="Times New Roman"/>
          <w:kern w:val="1"/>
          <w:sz w:val="24"/>
          <w:szCs w:val="24"/>
          <w:lang w:eastAsia="ar-SA"/>
        </w:rPr>
        <w:t xml:space="preserve"> AK Parti’nin 7 </w:t>
      </w:r>
      <w:proofErr w:type="spellStart"/>
      <w:r w:rsidRPr="00450F1C">
        <w:rPr>
          <w:rFonts w:ascii="Times New Roman" w:eastAsia="Calibri" w:hAnsi="Times New Roman" w:cs="Times New Roman"/>
          <w:kern w:val="1"/>
          <w:sz w:val="24"/>
          <w:szCs w:val="24"/>
          <w:lang w:eastAsia="ar-SA"/>
        </w:rPr>
        <w:t>nolu</w:t>
      </w:r>
      <w:proofErr w:type="spellEnd"/>
      <w:r w:rsidRPr="00450F1C">
        <w:rPr>
          <w:rFonts w:ascii="Times New Roman" w:eastAsia="Calibri" w:hAnsi="Times New Roman" w:cs="Times New Roman"/>
          <w:kern w:val="1"/>
          <w:sz w:val="24"/>
          <w:szCs w:val="24"/>
          <w:lang w:eastAsia="ar-SA"/>
        </w:rPr>
        <w:t xml:space="preserve"> fıkrası, yürütme organına ilişkin maddelerin müzakeresinin ertelenmesi ilkesi çerçevesinde müzakere edilmemiştir.</w:t>
      </w:r>
    </w:p>
    <w:p w:rsidR="0020059B" w:rsidRDefault="0020059B" w:rsidP="00F04E80">
      <w:pPr>
        <w:spacing w:after="0" w:line="240" w:lineRule="auto"/>
        <w:ind w:firstLine="709"/>
        <w:jc w:val="both"/>
        <w:rPr>
          <w:rFonts w:ascii="Times New Roman" w:hAnsi="Times New Roman" w:cs="Times New Roman"/>
          <w:b/>
          <w:color w:val="00B050"/>
          <w:sz w:val="24"/>
          <w:szCs w:val="24"/>
        </w:rPr>
      </w:pPr>
    </w:p>
    <w:p w:rsidR="003E7FF4" w:rsidRPr="00450F1C" w:rsidRDefault="003E7FF4" w:rsidP="00F04E80">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Kanunsuz </w:t>
      </w:r>
      <w:r w:rsidR="0020059B" w:rsidRPr="00450F1C">
        <w:rPr>
          <w:rFonts w:ascii="Times New Roman" w:hAnsi="Times New Roman" w:cs="Times New Roman"/>
          <w:b/>
          <w:color w:val="00B050"/>
          <w:sz w:val="24"/>
          <w:szCs w:val="24"/>
        </w:rPr>
        <w:t>emir</w:t>
      </w:r>
    </w:p>
    <w:p w:rsidR="003E7FF4" w:rsidRPr="00450F1C" w:rsidRDefault="00645D18" w:rsidP="00F04E80">
      <w:pPr>
        <w:spacing w:after="0" w:line="240" w:lineRule="auto"/>
        <w:ind w:firstLine="709"/>
        <w:jc w:val="both"/>
        <w:rPr>
          <w:rFonts w:ascii="Times New Roman" w:hAnsi="Times New Roman" w:cs="Times New Roman"/>
          <w:bCs/>
          <w:color w:val="00B050"/>
          <w:sz w:val="24"/>
          <w:szCs w:val="24"/>
        </w:rPr>
      </w:pPr>
      <w:r>
        <w:rPr>
          <w:rFonts w:ascii="Times New Roman" w:hAnsi="Times New Roman" w:cs="Times New Roman"/>
          <w:b/>
          <w:color w:val="00B050"/>
          <w:sz w:val="24"/>
          <w:szCs w:val="24"/>
          <w:u w:val="single"/>
        </w:rPr>
        <w:t xml:space="preserve">Madde </w:t>
      </w:r>
      <w:r w:rsidR="004D7B03">
        <w:rPr>
          <w:rFonts w:ascii="Times New Roman" w:hAnsi="Times New Roman" w:cs="Times New Roman"/>
          <w:b/>
          <w:color w:val="00B050"/>
          <w:sz w:val="24"/>
          <w:szCs w:val="24"/>
          <w:u w:val="single"/>
        </w:rPr>
        <w:t>98</w:t>
      </w:r>
      <w:r>
        <w:rPr>
          <w:rFonts w:ascii="Times New Roman" w:hAnsi="Times New Roman" w:cs="Times New Roman"/>
          <w:b/>
          <w:color w:val="00B050"/>
          <w:sz w:val="24"/>
          <w:szCs w:val="24"/>
          <w:u w:val="single"/>
        </w:rPr>
        <w:t>.</w:t>
      </w:r>
      <w:r w:rsidR="003E7FF4" w:rsidRPr="00450F1C">
        <w:rPr>
          <w:rFonts w:ascii="Times New Roman" w:hAnsi="Times New Roman" w:cs="Times New Roman"/>
          <w:color w:val="00B050"/>
          <w:sz w:val="24"/>
          <w:szCs w:val="24"/>
        </w:rPr>
        <w:t xml:space="preserve"> (1) </w:t>
      </w:r>
      <w:r w:rsidR="003E7FF4" w:rsidRPr="00450F1C">
        <w:rPr>
          <w:rFonts w:ascii="Times New Roman" w:hAnsi="Times New Roman" w:cs="Times New Roman"/>
          <w:color w:val="FF0000"/>
          <w:sz w:val="24"/>
          <w:szCs w:val="24"/>
        </w:rPr>
        <w:t xml:space="preserve">(AK Parti Önerisi: Çalışanlar) (CHP-MHP Önerisi: Memurlar ve Diğer Kamu Görevlileri) (BDP Önerisi: Kamu Çalışanları) </w:t>
      </w:r>
      <w:r w:rsidR="003E7FF4" w:rsidRPr="00450F1C">
        <w:rPr>
          <w:rFonts w:ascii="Times New Roman" w:hAnsi="Times New Roman" w:cs="Times New Roman"/>
          <w:bCs/>
          <w:color w:val="00B050"/>
          <w:sz w:val="24"/>
          <w:szCs w:val="24"/>
        </w:rPr>
        <w:t>üstünden aldığı emri, kanuna aykırı görürse,</w:t>
      </w:r>
      <w:r w:rsidR="003E7FF4" w:rsidRPr="00450F1C">
        <w:rPr>
          <w:rFonts w:ascii="Times New Roman" w:hAnsi="Times New Roman" w:cs="Times New Roman"/>
          <w:bCs/>
          <w:color w:val="FF0000"/>
          <w:sz w:val="24"/>
          <w:szCs w:val="24"/>
        </w:rPr>
        <w:t xml:space="preserve"> </w:t>
      </w:r>
      <w:r w:rsidR="003E7FF4" w:rsidRPr="00450F1C">
        <w:rPr>
          <w:rFonts w:ascii="Times New Roman" w:hAnsi="Times New Roman" w:cs="Times New Roman"/>
          <w:bCs/>
          <w:color w:val="00B050"/>
          <w:sz w:val="24"/>
          <w:szCs w:val="24"/>
        </w:rPr>
        <w:t>yerine getirmez ve bu aykırılığı o emri verene bildirir. Ancak, üstü</w:t>
      </w:r>
      <w:r w:rsidR="003E7FF4" w:rsidRPr="00450F1C">
        <w:rPr>
          <w:rFonts w:ascii="Times New Roman" w:hAnsi="Times New Roman" w:cs="Times New Roman"/>
          <w:bCs/>
          <w:color w:val="FF0000"/>
          <w:sz w:val="24"/>
          <w:szCs w:val="24"/>
        </w:rPr>
        <w:t xml:space="preserve"> </w:t>
      </w:r>
      <w:r w:rsidR="003E7FF4" w:rsidRPr="00450F1C">
        <w:rPr>
          <w:rFonts w:ascii="Times New Roman" w:hAnsi="Times New Roman" w:cs="Times New Roman"/>
          <w:bCs/>
          <w:color w:val="00B050"/>
          <w:sz w:val="24"/>
          <w:szCs w:val="24"/>
        </w:rPr>
        <w:t>bu emrini yazı ile yenilerse, emir yerine getirilir; bu hâlde, emri yerine getiren sorumlu olmaz.</w:t>
      </w:r>
    </w:p>
    <w:p w:rsidR="003E7FF4" w:rsidRPr="00450F1C" w:rsidRDefault="003E7FF4" w:rsidP="00F04E80">
      <w:pPr>
        <w:suppressAutoHyphens/>
        <w:spacing w:after="0" w:line="240" w:lineRule="auto"/>
        <w:ind w:firstLine="709"/>
        <w:jc w:val="both"/>
        <w:rPr>
          <w:rFonts w:ascii="Times New Roman" w:eastAsia="Calibri" w:hAnsi="Times New Roman" w:cs="Times New Roman"/>
          <w:color w:val="00B050"/>
          <w:kern w:val="1"/>
          <w:sz w:val="24"/>
          <w:szCs w:val="24"/>
          <w:lang w:eastAsia="ar-SA"/>
        </w:rPr>
      </w:pPr>
      <w:r w:rsidRPr="00450F1C">
        <w:rPr>
          <w:rFonts w:ascii="Times New Roman" w:hAnsi="Times New Roman" w:cs="Times New Roman"/>
          <w:color w:val="00B050"/>
          <w:sz w:val="24"/>
          <w:szCs w:val="24"/>
        </w:rPr>
        <w:t xml:space="preserve">(2) </w:t>
      </w:r>
      <w:r w:rsidRPr="00450F1C">
        <w:rPr>
          <w:rFonts w:ascii="Times New Roman" w:eastAsia="Calibri" w:hAnsi="Times New Roman" w:cs="Times New Roman"/>
          <w:color w:val="00B050"/>
          <w:kern w:val="1"/>
          <w:sz w:val="24"/>
          <w:szCs w:val="24"/>
          <w:lang w:eastAsia="ar-SA"/>
        </w:rPr>
        <w:t>Konusu</w:t>
      </w:r>
      <w:r w:rsidRPr="00450F1C">
        <w:rPr>
          <w:rFonts w:ascii="Times New Roman" w:eastAsia="Calibri" w:hAnsi="Times New Roman" w:cs="Times New Roman"/>
          <w:b/>
          <w:color w:val="00B050"/>
          <w:kern w:val="1"/>
          <w:sz w:val="24"/>
          <w:szCs w:val="24"/>
          <w:lang w:eastAsia="ar-SA"/>
        </w:rPr>
        <w:t xml:space="preserve"> </w:t>
      </w:r>
      <w:r w:rsidRPr="00450F1C">
        <w:rPr>
          <w:rFonts w:ascii="Times New Roman" w:eastAsia="Calibri" w:hAnsi="Times New Roman" w:cs="Times New Roman"/>
          <w:color w:val="FF0000"/>
          <w:kern w:val="1"/>
          <w:sz w:val="24"/>
          <w:szCs w:val="24"/>
          <w:lang w:eastAsia="ar-SA"/>
        </w:rPr>
        <w:t xml:space="preserve">(BDP Önerisi: ulusal ya da uluslararası hukuka göre) </w:t>
      </w:r>
      <w:r w:rsidRPr="00450F1C">
        <w:rPr>
          <w:rFonts w:ascii="Times New Roman" w:eastAsia="Calibri" w:hAnsi="Times New Roman" w:cs="Times New Roman"/>
          <w:color w:val="00B050"/>
          <w:kern w:val="1"/>
          <w:sz w:val="24"/>
          <w:szCs w:val="24"/>
          <w:lang w:eastAsia="ar-SA"/>
        </w:rPr>
        <w:t>suç teşkil eden emir, hiçbir suretle yerine getirilmez; yerine getiren kimse sorumluluktan kurtulmaz.</w:t>
      </w:r>
    </w:p>
    <w:p w:rsidR="003E7FF4" w:rsidRPr="00450F1C" w:rsidRDefault="003E7FF4"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FF0000"/>
          <w:sz w:val="24"/>
          <w:szCs w:val="24"/>
        </w:rPr>
        <w:t>(3) (MHP Önerisi) Askeri hizmetlerin görülmesine ilişkin haller ile ivedi hallerde kamu düzeninin ve kamu güvenliğinin korunması amacıyla kanunla gösterilen istisnalar saklıdır.</w:t>
      </w:r>
    </w:p>
    <w:p w:rsidR="00C77541" w:rsidRDefault="00C77541" w:rsidP="00F04E80">
      <w:pPr>
        <w:spacing w:after="0" w:line="240" w:lineRule="auto"/>
        <w:ind w:firstLine="709"/>
        <w:rPr>
          <w:rFonts w:ascii="Times New Roman" w:hAnsi="Times New Roman" w:cs="Times New Roman"/>
          <w:b/>
          <w:color w:val="00B050"/>
          <w:sz w:val="24"/>
          <w:szCs w:val="24"/>
        </w:rPr>
      </w:pPr>
    </w:p>
    <w:p w:rsidR="003E7FF4" w:rsidRPr="00450F1C" w:rsidRDefault="003E7FF4" w:rsidP="00F04E80">
      <w:pPr>
        <w:spacing w:after="0" w:line="240" w:lineRule="auto"/>
        <w:ind w:firstLine="709"/>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Diyanet İşleri Başkanlığı</w:t>
      </w:r>
    </w:p>
    <w:p w:rsidR="003E7FF4" w:rsidRPr="00450F1C" w:rsidRDefault="00645D18" w:rsidP="00F04E80">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00B050"/>
          <w:sz w:val="24"/>
          <w:szCs w:val="24"/>
          <w:u w:val="single"/>
        </w:rPr>
        <w:t xml:space="preserve">Madde </w:t>
      </w:r>
      <w:r w:rsidR="004D7B03">
        <w:rPr>
          <w:rFonts w:ascii="Times New Roman" w:hAnsi="Times New Roman" w:cs="Times New Roman"/>
          <w:b/>
          <w:color w:val="00B050"/>
          <w:sz w:val="24"/>
          <w:szCs w:val="24"/>
          <w:u w:val="single"/>
        </w:rPr>
        <w:t>99</w:t>
      </w:r>
      <w:r>
        <w:rPr>
          <w:rFonts w:ascii="Times New Roman" w:hAnsi="Times New Roman" w:cs="Times New Roman"/>
          <w:b/>
          <w:color w:val="00B050"/>
          <w:sz w:val="24"/>
          <w:szCs w:val="24"/>
          <w:u w:val="single"/>
        </w:rPr>
        <w:t>.</w:t>
      </w:r>
      <w:r w:rsidR="003E7FF4" w:rsidRPr="00450F1C">
        <w:rPr>
          <w:rFonts w:ascii="Times New Roman" w:hAnsi="Times New Roman" w:cs="Times New Roman"/>
          <w:color w:val="FF0000"/>
          <w:sz w:val="24"/>
          <w:szCs w:val="24"/>
        </w:rPr>
        <w:t xml:space="preserve"> (1) (AK Parti Önerisi) Kamu tüzelkişiliğine sahip Diyanet İşleri Başkanlığı,</w:t>
      </w:r>
      <w:r w:rsidR="003E7FF4" w:rsidRPr="00450F1C">
        <w:rPr>
          <w:rFonts w:ascii="Times New Roman" w:hAnsi="Times New Roman" w:cs="Times New Roman"/>
          <w:bCs/>
          <w:color w:val="FF0000"/>
          <w:sz w:val="24"/>
          <w:szCs w:val="24"/>
        </w:rPr>
        <w:t xml:space="preserve"> </w:t>
      </w:r>
      <w:r w:rsidR="003E7FF4" w:rsidRPr="00450F1C">
        <w:rPr>
          <w:rFonts w:ascii="Times New Roman" w:hAnsi="Times New Roman" w:cs="Times New Roman"/>
          <w:color w:val="FF0000"/>
          <w:sz w:val="24"/>
          <w:szCs w:val="24"/>
        </w:rPr>
        <w:t>siyasi tarafsızlık ilkesi doğrultusunda, kanunda gösterilen görevleri yerine getirir.</w:t>
      </w:r>
    </w:p>
    <w:p w:rsidR="003E7FF4" w:rsidRPr="00450F1C" w:rsidRDefault="003E7FF4"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color w:val="FF0000"/>
          <w:sz w:val="24"/>
          <w:szCs w:val="24"/>
        </w:rPr>
        <w:t xml:space="preserve">(CHP Önerisi) </w:t>
      </w:r>
      <w:r w:rsidRPr="00450F1C">
        <w:rPr>
          <w:rFonts w:ascii="Times New Roman" w:hAnsi="Times New Roman" w:cs="Times New Roman"/>
          <w:bCs/>
          <w:color w:val="FF0000"/>
          <w:sz w:val="24"/>
          <w:szCs w:val="24"/>
        </w:rPr>
        <w:t>Diyanet İşleri Başkanlığı genel idare teşkilatı içinde yer alır. Din ve inanç özgürlüğünün Anayasada belirtilen esasları çerçevesinde ve laiklik ilkesi doğrultusunda, toplumdaki din ve mezhep çeşitliliğini gözetmek koşuluyla kanunda sayılı görevleri yerine getirir.</w:t>
      </w:r>
    </w:p>
    <w:p w:rsidR="003E7FF4" w:rsidRPr="00450F1C" w:rsidRDefault="003E7FF4"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(MHP Önerisi) Diyanet İşleri Başkanlığı; din, vicdan ve inanç hürriyeti ile laiklik ve siyasi tarafsızlık ilkeleri doğrultusunda, kanunda gösterilen görevleri yerine getirir.</w:t>
      </w:r>
    </w:p>
    <w:p w:rsidR="00133153" w:rsidRPr="00450F1C" w:rsidRDefault="003E7FF4" w:rsidP="006904AA">
      <w:pPr>
        <w:spacing w:after="0" w:line="240" w:lineRule="auto"/>
        <w:ind w:firstLine="708"/>
        <w:jc w:val="both"/>
        <w:rPr>
          <w:rFonts w:ascii="Times New Roman" w:hAnsi="Times New Roman" w:cs="Times New Roman"/>
          <w:sz w:val="24"/>
          <w:szCs w:val="24"/>
        </w:rPr>
      </w:pPr>
      <w:r w:rsidRPr="006904AA">
        <w:rPr>
          <w:rFonts w:ascii="Times New Roman" w:hAnsi="Times New Roman" w:cs="Times New Roman"/>
          <w:b/>
          <w:sz w:val="24"/>
          <w:szCs w:val="24"/>
        </w:rPr>
        <w:t>Not</w:t>
      </w:r>
      <w:r w:rsidRPr="00450F1C">
        <w:rPr>
          <w:rFonts w:ascii="Times New Roman" w:hAnsi="Times New Roman" w:cs="Times New Roman"/>
          <w:sz w:val="24"/>
          <w:szCs w:val="24"/>
        </w:rPr>
        <w:t xml:space="preserve">: Siyasi partiler, din, vicdan ve inanç hürriyeti, laiklik ve siyasi tarafsızlık ilkeleri doğrultusunda görüşlerini uzlaştırmaya çalışacaklardır. </w:t>
      </w:r>
    </w:p>
    <w:p w:rsidR="0020059B" w:rsidRDefault="0020059B" w:rsidP="00F04E80">
      <w:pPr>
        <w:tabs>
          <w:tab w:val="left" w:pos="709"/>
        </w:tabs>
        <w:spacing w:after="0" w:line="240" w:lineRule="auto"/>
        <w:ind w:firstLine="709"/>
        <w:rPr>
          <w:rFonts w:ascii="Times New Roman" w:hAnsi="Times New Roman" w:cs="Times New Roman"/>
          <w:b/>
          <w:color w:val="00B050"/>
          <w:sz w:val="24"/>
          <w:szCs w:val="24"/>
        </w:rPr>
      </w:pPr>
    </w:p>
    <w:p w:rsidR="00FA358D" w:rsidRPr="00450F1C" w:rsidRDefault="00FA358D" w:rsidP="00F04E80">
      <w:pPr>
        <w:tabs>
          <w:tab w:val="left" w:pos="709"/>
        </w:tabs>
        <w:spacing w:after="0" w:line="240" w:lineRule="auto"/>
        <w:ind w:firstLine="709"/>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Başkomutanlık ve </w:t>
      </w:r>
      <w:r w:rsidR="0020059B" w:rsidRPr="00450F1C">
        <w:rPr>
          <w:rFonts w:ascii="Times New Roman" w:hAnsi="Times New Roman" w:cs="Times New Roman"/>
          <w:b/>
          <w:color w:val="00B050"/>
          <w:sz w:val="24"/>
          <w:szCs w:val="24"/>
        </w:rPr>
        <w:t>milli savunma</w:t>
      </w:r>
    </w:p>
    <w:p w:rsidR="00FA358D" w:rsidRPr="00450F1C" w:rsidRDefault="00645D18" w:rsidP="00F04E80">
      <w:pPr>
        <w:spacing w:after="0" w:line="240" w:lineRule="auto"/>
        <w:ind w:firstLine="709"/>
        <w:jc w:val="both"/>
        <w:rPr>
          <w:rFonts w:ascii="Times New Roman" w:hAnsi="Times New Roman" w:cs="Times New Roman"/>
          <w:sz w:val="24"/>
          <w:szCs w:val="24"/>
        </w:rPr>
      </w:pPr>
      <w:r>
        <w:rPr>
          <w:rFonts w:ascii="Times New Roman" w:hAnsi="Times New Roman" w:cs="Times New Roman"/>
          <w:b/>
          <w:color w:val="00B050"/>
          <w:sz w:val="24"/>
          <w:szCs w:val="24"/>
          <w:u w:val="single"/>
        </w:rPr>
        <w:t>Madde 10</w:t>
      </w:r>
      <w:r w:rsidR="004D7B03">
        <w:rPr>
          <w:rFonts w:ascii="Times New Roman" w:hAnsi="Times New Roman" w:cs="Times New Roman"/>
          <w:b/>
          <w:color w:val="00B050"/>
          <w:sz w:val="24"/>
          <w:szCs w:val="24"/>
          <w:u w:val="single"/>
        </w:rPr>
        <w:t>0</w:t>
      </w:r>
      <w:r>
        <w:rPr>
          <w:rFonts w:ascii="Times New Roman" w:hAnsi="Times New Roman" w:cs="Times New Roman"/>
          <w:b/>
          <w:color w:val="00B050"/>
          <w:sz w:val="24"/>
          <w:szCs w:val="24"/>
          <w:u w:val="single"/>
        </w:rPr>
        <w:t>.</w:t>
      </w:r>
      <w:r w:rsidR="00FA358D" w:rsidRPr="00450F1C">
        <w:rPr>
          <w:rFonts w:ascii="Times New Roman" w:hAnsi="Times New Roman" w:cs="Times New Roman"/>
          <w:color w:val="00B050"/>
          <w:sz w:val="24"/>
          <w:szCs w:val="24"/>
        </w:rPr>
        <w:t xml:space="preserve"> (1) Başkomutanlık, Türkiye Büyük Millet Meclisinin manevi şahsiyetine ait olup Cumhurbaşkanı </w:t>
      </w:r>
      <w:r w:rsidR="00FA358D" w:rsidRPr="00450F1C">
        <w:rPr>
          <w:rFonts w:ascii="Times New Roman" w:hAnsi="Times New Roman" w:cs="Times New Roman"/>
          <w:color w:val="FF0000"/>
          <w:sz w:val="24"/>
          <w:szCs w:val="24"/>
        </w:rPr>
        <w:t xml:space="preserve">(AK Parti: Başkan) </w:t>
      </w:r>
      <w:r w:rsidR="00FA358D" w:rsidRPr="00450F1C">
        <w:rPr>
          <w:rFonts w:ascii="Times New Roman" w:hAnsi="Times New Roman" w:cs="Times New Roman"/>
          <w:color w:val="00B050"/>
          <w:sz w:val="24"/>
          <w:szCs w:val="24"/>
        </w:rPr>
        <w:t>tarafından temsil edilir.</w:t>
      </w:r>
    </w:p>
    <w:p w:rsidR="00FA358D" w:rsidRPr="00450F1C" w:rsidRDefault="00FA358D"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Milli savunmadan ve Silahlı Kuvvetlerin yurt savunmasına hazırlanmasından </w:t>
      </w:r>
      <w:r w:rsidRPr="00450F1C">
        <w:rPr>
          <w:rFonts w:ascii="Times New Roman" w:hAnsi="Times New Roman" w:cs="Times New Roman"/>
          <w:color w:val="FF0000"/>
          <w:sz w:val="24"/>
          <w:szCs w:val="24"/>
        </w:rPr>
        <w:t xml:space="preserve"> (AK Parti Önerisi: Başkan sorumludur.) </w:t>
      </w:r>
      <w:r w:rsidRPr="00450F1C">
        <w:rPr>
          <w:rFonts w:ascii="Times New Roman" w:hAnsi="Times New Roman" w:cs="Times New Roman"/>
          <w:color w:val="00B050"/>
          <w:sz w:val="24"/>
          <w:szCs w:val="24"/>
        </w:rPr>
        <w:t xml:space="preserve">Türkiye Büyük Millet Meclisine karşı, Bakanlar Kurulu sorumludur. </w:t>
      </w:r>
    </w:p>
    <w:p w:rsidR="00FA358D" w:rsidRPr="00450F1C" w:rsidRDefault="00FA358D"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lastRenderedPageBreak/>
        <w:t>(3)</w:t>
      </w:r>
      <w:r w:rsidRPr="00450F1C">
        <w:rPr>
          <w:rFonts w:ascii="Times New Roman" w:hAnsi="Times New Roman" w:cs="Times New Roman"/>
          <w:bCs/>
          <w:color w:val="00B050"/>
          <w:sz w:val="24"/>
          <w:szCs w:val="24"/>
        </w:rPr>
        <w:t xml:space="preserve"> Genelkurmay başkanı, silahlı kuvvetlerin komutanı olup Milli Savunma Bakanına bağlıdır. </w:t>
      </w:r>
    </w:p>
    <w:p w:rsidR="00FA358D" w:rsidRPr="00450F1C" w:rsidRDefault="00FA358D"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(4) (CHP-MHP Önerisi) Genelkurmay başkanı, Milli Savunma Bakanının inhası ve Bakanlar kurulunun teklifi üzerine Cumhurbaşkanı tarafından atanır.</w:t>
      </w:r>
      <w:r w:rsidRPr="00450F1C">
        <w:rPr>
          <w:rFonts w:ascii="Times New Roman" w:hAnsi="Times New Roman" w:cs="Times New Roman"/>
          <w:bCs/>
          <w:color w:val="00B050"/>
          <w:sz w:val="24"/>
          <w:szCs w:val="24"/>
        </w:rPr>
        <w:t xml:space="preserve"> </w:t>
      </w:r>
    </w:p>
    <w:p w:rsidR="00FA358D" w:rsidRPr="00450F1C" w:rsidRDefault="00FA358D"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FF0000"/>
          <w:sz w:val="24"/>
          <w:szCs w:val="24"/>
        </w:rPr>
        <w:t xml:space="preserve">(5) (BDP Önerisi) Güç kullanımının kurallarını belirleyen uluslararası hukuka aykırı ve insanlığa karşı suç işlemek sonucunu yaratacak emir verilemez. Halkların bir arada barış içinde yaşamalarını engellemek ve saldırı savaşı hazırlamak Anayasaya aykırıdır. </w:t>
      </w:r>
    </w:p>
    <w:p w:rsidR="00FA358D" w:rsidRPr="00450F1C" w:rsidRDefault="00FA358D" w:rsidP="00F04E80">
      <w:pPr>
        <w:spacing w:after="0" w:line="240" w:lineRule="auto"/>
        <w:ind w:firstLine="709"/>
        <w:jc w:val="both"/>
        <w:rPr>
          <w:rFonts w:ascii="Times New Roman" w:hAnsi="Times New Roman" w:cs="Times New Roman"/>
          <w:color w:val="FF0000"/>
          <w:sz w:val="24"/>
          <w:szCs w:val="24"/>
        </w:rPr>
      </w:pPr>
    </w:p>
    <w:p w:rsidR="00FA358D" w:rsidRPr="00450F1C" w:rsidRDefault="00FA358D"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2. Fıkrada müzakere edilen “milli güvenliğin sağlanması” hususu Bakanlar Kurulunun/Başkanın görevleri arasında yer alacaktır. BDP bu öneriyi Bakanlar Kurulu başlığında değerlendirecektir.</w:t>
      </w:r>
    </w:p>
    <w:p w:rsidR="00FA358D" w:rsidRPr="00450F1C" w:rsidRDefault="00FA358D"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(CHP) AK Parti’nin Başkanlık önerisindeki unsurların görüşülemediği yolunda diğer bazı maddelere konulan not bu maddede AK Parti’nin itirazı nedeniyle tekrarlanamamıştır.</w:t>
      </w:r>
    </w:p>
    <w:p w:rsidR="002A36DE" w:rsidRPr="00450F1C" w:rsidRDefault="002A36DE" w:rsidP="00F04E80">
      <w:pPr>
        <w:spacing w:after="0" w:line="240" w:lineRule="auto"/>
        <w:ind w:firstLine="709"/>
        <w:rPr>
          <w:rFonts w:ascii="Times New Roman" w:hAnsi="Times New Roman" w:cs="Times New Roman"/>
          <w:b/>
          <w:color w:val="00B050"/>
          <w:sz w:val="24"/>
          <w:szCs w:val="24"/>
        </w:rPr>
      </w:pPr>
    </w:p>
    <w:p w:rsidR="00102D6E" w:rsidRPr="00450F1C" w:rsidRDefault="00102D6E" w:rsidP="00F04E80">
      <w:pPr>
        <w:spacing w:after="0" w:line="240" w:lineRule="auto"/>
        <w:ind w:firstLine="709"/>
        <w:jc w:val="both"/>
        <w:rPr>
          <w:rFonts w:ascii="Times New Roman" w:hAnsi="Times New Roman" w:cs="Times New Roman"/>
          <w:b/>
          <w:bCs/>
          <w:i/>
          <w:color w:val="00B050"/>
          <w:sz w:val="24"/>
          <w:szCs w:val="24"/>
        </w:rPr>
      </w:pPr>
      <w:r w:rsidRPr="00450F1C">
        <w:rPr>
          <w:rFonts w:ascii="Times New Roman" w:hAnsi="Times New Roman" w:cs="Times New Roman"/>
          <w:b/>
          <w:bCs/>
          <w:color w:val="00B050"/>
          <w:sz w:val="24"/>
          <w:szCs w:val="24"/>
        </w:rPr>
        <w:t xml:space="preserve">Olağanüstü </w:t>
      </w:r>
      <w:r w:rsidR="0020059B" w:rsidRPr="00450F1C">
        <w:rPr>
          <w:rFonts w:ascii="Times New Roman" w:hAnsi="Times New Roman" w:cs="Times New Roman"/>
          <w:b/>
          <w:bCs/>
          <w:color w:val="00B050"/>
          <w:sz w:val="24"/>
          <w:szCs w:val="24"/>
        </w:rPr>
        <w:t xml:space="preserve">yönetim usulleri </w:t>
      </w:r>
    </w:p>
    <w:p w:rsidR="00102D6E" w:rsidRPr="00450F1C" w:rsidRDefault="00645D18" w:rsidP="00F04E80">
      <w:pPr>
        <w:spacing w:after="0" w:line="240" w:lineRule="auto"/>
        <w:ind w:firstLine="709"/>
        <w:jc w:val="both"/>
        <w:rPr>
          <w:rFonts w:ascii="Times New Roman" w:hAnsi="Times New Roman" w:cs="Times New Roman"/>
          <w:bCs/>
          <w:color w:val="00B050"/>
          <w:sz w:val="24"/>
          <w:szCs w:val="24"/>
        </w:rPr>
      </w:pPr>
      <w:proofErr w:type="gramStart"/>
      <w:r>
        <w:rPr>
          <w:rFonts w:ascii="Times New Roman" w:hAnsi="Times New Roman" w:cs="Times New Roman"/>
          <w:b/>
          <w:color w:val="00B050"/>
          <w:sz w:val="24"/>
          <w:szCs w:val="24"/>
          <w:u w:val="single"/>
        </w:rPr>
        <w:t>Madde 10</w:t>
      </w:r>
      <w:r w:rsidR="004D7B03">
        <w:rPr>
          <w:rFonts w:ascii="Times New Roman" w:hAnsi="Times New Roman" w:cs="Times New Roman"/>
          <w:b/>
          <w:color w:val="00B050"/>
          <w:sz w:val="24"/>
          <w:szCs w:val="24"/>
          <w:u w:val="single"/>
        </w:rPr>
        <w:t>1</w:t>
      </w:r>
      <w:r>
        <w:rPr>
          <w:rFonts w:ascii="Times New Roman" w:hAnsi="Times New Roman" w:cs="Times New Roman"/>
          <w:b/>
          <w:color w:val="00B050"/>
          <w:sz w:val="24"/>
          <w:szCs w:val="24"/>
          <w:u w:val="single"/>
        </w:rPr>
        <w:t>.</w:t>
      </w:r>
      <w:r w:rsidR="00102D6E" w:rsidRPr="00450F1C">
        <w:rPr>
          <w:rFonts w:ascii="Times New Roman" w:hAnsi="Times New Roman" w:cs="Times New Roman"/>
          <w:color w:val="00B050"/>
          <w:sz w:val="24"/>
          <w:szCs w:val="24"/>
        </w:rPr>
        <w:t xml:space="preserve"> (1) </w:t>
      </w:r>
      <w:r w:rsidR="00102D6E" w:rsidRPr="00450F1C">
        <w:rPr>
          <w:rFonts w:ascii="Times New Roman" w:hAnsi="Times New Roman" w:cs="Times New Roman"/>
          <w:bCs/>
          <w:color w:val="00B050"/>
          <w:sz w:val="24"/>
          <w:szCs w:val="24"/>
        </w:rPr>
        <w:t xml:space="preserve">Tabii ya da insan kaynaklı afet; tehlikeli salgın hastalıklar; ağır ekonomik bunalım; Anayasal düzeni veya temel hak ve hürriyetleri ortadan kaldırmaya yönelik </w:t>
      </w:r>
      <w:r w:rsidR="00102D6E" w:rsidRPr="00450F1C">
        <w:rPr>
          <w:rFonts w:ascii="Times New Roman" w:hAnsi="Times New Roman" w:cs="Times New Roman"/>
          <w:color w:val="00B050"/>
          <w:sz w:val="24"/>
          <w:szCs w:val="24"/>
        </w:rPr>
        <w:t>yaygın şiddet hareketlerinin ortaya çıkması sebebiyle kamu düzeninin ciddî şekilde bozulması</w:t>
      </w:r>
      <w:r w:rsidR="00102D6E" w:rsidRPr="00450F1C">
        <w:rPr>
          <w:rFonts w:ascii="Times New Roman" w:hAnsi="Times New Roman" w:cs="Times New Roman"/>
          <w:bCs/>
          <w:color w:val="00B050"/>
          <w:sz w:val="24"/>
          <w:szCs w:val="24"/>
        </w:rPr>
        <w:t xml:space="preserve"> hallerinde</w:t>
      </w:r>
      <w:r w:rsidR="00102D6E" w:rsidRPr="00450F1C">
        <w:rPr>
          <w:rFonts w:ascii="Times New Roman" w:hAnsi="Times New Roman" w:cs="Times New Roman"/>
          <w:bCs/>
          <w:sz w:val="24"/>
          <w:szCs w:val="24"/>
        </w:rPr>
        <w:t xml:space="preserve"> </w:t>
      </w:r>
      <w:r w:rsidR="00102D6E" w:rsidRPr="00450F1C">
        <w:rPr>
          <w:rFonts w:ascii="Times New Roman" w:hAnsi="Times New Roman" w:cs="Times New Roman"/>
          <w:bCs/>
          <w:color w:val="00B050"/>
          <w:sz w:val="24"/>
          <w:szCs w:val="24"/>
        </w:rPr>
        <w:t xml:space="preserve">Bakanlar Kurulu </w:t>
      </w:r>
      <w:r w:rsidR="00102D6E" w:rsidRPr="00450F1C">
        <w:rPr>
          <w:rFonts w:ascii="Times New Roman" w:hAnsi="Times New Roman" w:cs="Times New Roman"/>
          <w:bCs/>
          <w:color w:val="FF0000"/>
          <w:sz w:val="24"/>
          <w:szCs w:val="24"/>
        </w:rPr>
        <w:t>(AK Parti Önerisi: Başkanın talebiyle Türkiye Büyük Millet Meclisi)</w:t>
      </w:r>
      <w:r w:rsidR="00102D6E" w:rsidRPr="00450F1C">
        <w:rPr>
          <w:rFonts w:ascii="Times New Roman" w:hAnsi="Times New Roman" w:cs="Times New Roman"/>
          <w:bCs/>
          <w:sz w:val="24"/>
          <w:szCs w:val="24"/>
        </w:rPr>
        <w:t xml:space="preserve">, </w:t>
      </w:r>
      <w:r w:rsidR="00102D6E" w:rsidRPr="00450F1C">
        <w:rPr>
          <w:rFonts w:ascii="Times New Roman" w:hAnsi="Times New Roman" w:cs="Times New Roman"/>
          <w:bCs/>
          <w:color w:val="00B050"/>
          <w:sz w:val="24"/>
          <w:szCs w:val="24"/>
        </w:rPr>
        <w:t>yurdun bir veya birden fazla bölgesinde veya bütününde</w:t>
      </w:r>
      <w:r w:rsidR="00102D6E" w:rsidRPr="00450F1C">
        <w:rPr>
          <w:rFonts w:ascii="Times New Roman" w:hAnsi="Times New Roman" w:cs="Times New Roman"/>
          <w:bCs/>
          <w:sz w:val="24"/>
          <w:szCs w:val="24"/>
        </w:rPr>
        <w:t xml:space="preserve"> </w:t>
      </w:r>
      <w:r w:rsidR="00102D6E" w:rsidRPr="00450F1C">
        <w:rPr>
          <w:rFonts w:ascii="Times New Roman" w:hAnsi="Times New Roman" w:cs="Times New Roman"/>
          <w:bCs/>
          <w:color w:val="00B050"/>
          <w:sz w:val="24"/>
          <w:szCs w:val="24"/>
        </w:rPr>
        <w:t>süresi iki ayı geçmemek üzere olağanüstü hal ilan edebilir.</w:t>
      </w:r>
      <w:proofErr w:type="gramEnd"/>
    </w:p>
    <w:p w:rsidR="00102D6E" w:rsidRPr="00450F1C" w:rsidRDefault="00102D6E"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bCs/>
          <w:color w:val="FF0000"/>
          <w:sz w:val="24"/>
          <w:szCs w:val="24"/>
        </w:rPr>
        <w:t xml:space="preserve">(MHP Önerisi) MHP, Anayasal düzeni veya temel hak ve hürriyetleri ortadan kaldırmaya yönelik </w:t>
      </w:r>
      <w:r w:rsidRPr="00450F1C">
        <w:rPr>
          <w:rFonts w:ascii="Times New Roman" w:hAnsi="Times New Roman" w:cs="Times New Roman"/>
          <w:color w:val="FF0000"/>
          <w:sz w:val="24"/>
          <w:szCs w:val="24"/>
        </w:rPr>
        <w:t>yaygın şiddet hareketlerinin ortaya çıkması sebebiyle kamu düzeninin ciddî şekilde bozulması halinde Milli Güvenlik Kurulu’nun görüşü de alınabilir.</w:t>
      </w:r>
    </w:p>
    <w:p w:rsidR="00102D6E" w:rsidRPr="00450F1C" w:rsidRDefault="00102D6E"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Olağanüstü hal ilânına karar verilmesi durumunda, bu karar Resmî Gazetede yayınlanır ve hemen Türkiye Büyük Millet Meclisinin onayına sunulur. </w:t>
      </w:r>
      <w:r w:rsidRPr="00450F1C">
        <w:rPr>
          <w:rFonts w:ascii="Times New Roman" w:hAnsi="Times New Roman" w:cs="Times New Roman"/>
          <w:color w:val="FF0000"/>
          <w:sz w:val="24"/>
          <w:szCs w:val="24"/>
        </w:rPr>
        <w:t>(AK Parti, cümlenin “</w:t>
      </w:r>
      <w:proofErr w:type="spellStart"/>
      <w:r w:rsidRPr="00450F1C">
        <w:rPr>
          <w:rFonts w:ascii="Times New Roman" w:hAnsi="Times New Roman" w:cs="Times New Roman"/>
          <w:color w:val="FF0000"/>
          <w:sz w:val="24"/>
          <w:szCs w:val="24"/>
        </w:rPr>
        <w:t>ve”den</w:t>
      </w:r>
      <w:proofErr w:type="spellEnd"/>
      <w:r w:rsidRPr="00450F1C">
        <w:rPr>
          <w:rFonts w:ascii="Times New Roman" w:hAnsi="Times New Roman" w:cs="Times New Roman"/>
          <w:color w:val="FF0000"/>
          <w:sz w:val="24"/>
          <w:szCs w:val="24"/>
        </w:rPr>
        <w:t xml:space="preserve"> sonraki kısmına katılmamaktadır.)</w:t>
      </w:r>
      <w:r w:rsidRPr="00450F1C">
        <w:rPr>
          <w:rFonts w:ascii="Times New Roman" w:hAnsi="Times New Roman" w:cs="Times New Roman"/>
          <w:color w:val="00B050"/>
          <w:sz w:val="24"/>
          <w:szCs w:val="24"/>
        </w:rPr>
        <w:t xml:space="preserve"> Meclis tatilde ise derhâl toplantıya çağrılır. Meclis, Bakanlar Kurulunun </w:t>
      </w:r>
      <w:r w:rsidRPr="00450F1C">
        <w:rPr>
          <w:rFonts w:ascii="Times New Roman" w:hAnsi="Times New Roman" w:cs="Times New Roman"/>
          <w:color w:val="FF0000"/>
          <w:sz w:val="24"/>
          <w:szCs w:val="24"/>
        </w:rPr>
        <w:t xml:space="preserve">(AK Parti Önerisi: Başkanın) </w:t>
      </w:r>
      <w:r w:rsidRPr="00450F1C">
        <w:rPr>
          <w:rFonts w:ascii="Times New Roman" w:hAnsi="Times New Roman" w:cs="Times New Roman"/>
          <w:color w:val="00B050"/>
          <w:sz w:val="24"/>
          <w:szCs w:val="24"/>
        </w:rPr>
        <w:t>istemi üzerine her defasında iki ayı geçmemek üzere süreyi uzatabilir veya olağanüstü hali kaldırabilir.</w:t>
      </w:r>
    </w:p>
    <w:p w:rsidR="00102D6E" w:rsidRPr="00450F1C" w:rsidRDefault="00102D6E" w:rsidP="00F04E80">
      <w:pPr>
        <w:spacing w:after="0" w:line="240" w:lineRule="auto"/>
        <w:ind w:firstLine="709"/>
        <w:jc w:val="both"/>
        <w:rPr>
          <w:rFonts w:ascii="Times New Roman" w:hAnsi="Times New Roman" w:cs="Times New Roman"/>
          <w:bCs/>
          <w:color w:val="00B050"/>
          <w:sz w:val="24"/>
          <w:szCs w:val="24"/>
        </w:rPr>
      </w:pPr>
      <w:proofErr w:type="gramStart"/>
      <w:r w:rsidRPr="00450F1C">
        <w:rPr>
          <w:rFonts w:ascii="Times New Roman" w:hAnsi="Times New Roman" w:cs="Times New Roman"/>
          <w:color w:val="00B050"/>
          <w:sz w:val="24"/>
          <w:szCs w:val="24"/>
        </w:rPr>
        <w:t xml:space="preserve">(3) </w:t>
      </w:r>
      <w:r w:rsidRPr="00450F1C">
        <w:rPr>
          <w:rFonts w:ascii="Times New Roman" w:hAnsi="Times New Roman" w:cs="Times New Roman"/>
          <w:bCs/>
          <w:color w:val="00B050"/>
          <w:sz w:val="24"/>
          <w:szCs w:val="24"/>
        </w:rPr>
        <w:t>Olağanüstü hallerde her türü için ayrı ayrı geçerli olmak üzere, Anayasanın “Temel hak ve hürriyetlerin (özgürlüklerin) kullanılmasının geçici olarak durdurulması” başlıklı maddesi ile bu konuya ilişkin diğer ilkeler doğrultusunda temel hak ve özgürlüklerin sınırlanması veya kullanılmasının geçici olarak durdurulması,</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vatandaşlara getirilecek yükümlülükler; olağanüstü halde alınacak önlemlerin niteliği ve yürütülmesi;</w:t>
      </w:r>
      <w:r w:rsidRPr="00450F1C">
        <w:rPr>
          <w:rFonts w:ascii="Times New Roman" w:hAnsi="Times New Roman" w:cs="Times New Roman"/>
          <w:bCs/>
          <w:sz w:val="24"/>
          <w:szCs w:val="24"/>
        </w:rPr>
        <w:t xml:space="preserve"> </w:t>
      </w:r>
      <w:r w:rsidRPr="00450F1C">
        <w:rPr>
          <w:rFonts w:ascii="Times New Roman" w:hAnsi="Times New Roman" w:cs="Times New Roman"/>
          <w:bCs/>
          <w:color w:val="00B050"/>
          <w:sz w:val="24"/>
          <w:szCs w:val="24"/>
        </w:rPr>
        <w:t>kamu görevlilerine verilecek yetkiler kanunla</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düzenlenir.</w:t>
      </w:r>
      <w:proofErr w:type="gramEnd"/>
    </w:p>
    <w:p w:rsidR="00102D6E" w:rsidRPr="00450F1C" w:rsidRDefault="00102D6E"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“Kamu görevlisi” terimi ilgili maddede mutabakat sağlandığında yeniden gözden geçirilecektir.</w:t>
      </w:r>
    </w:p>
    <w:p w:rsidR="00102D6E" w:rsidRPr="00450F1C" w:rsidRDefault="00102D6E"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 Savaş ya da savaşı gerektirecek bir durumun baş göstermesi halinde</w:t>
      </w:r>
      <w:r w:rsidRPr="00450F1C">
        <w:rPr>
          <w:rFonts w:ascii="Times New Roman" w:hAnsi="Times New Roman" w:cs="Times New Roman"/>
          <w:color w:val="FF0000"/>
          <w:sz w:val="24"/>
          <w:szCs w:val="24"/>
        </w:rPr>
        <w:t xml:space="preserve"> (AK Parti Önerisi: Başkanın) </w:t>
      </w:r>
      <w:r w:rsidRPr="00450F1C">
        <w:rPr>
          <w:rFonts w:ascii="Times New Roman" w:hAnsi="Times New Roman" w:cs="Times New Roman"/>
          <w:color w:val="00B050"/>
          <w:sz w:val="24"/>
          <w:szCs w:val="24"/>
        </w:rPr>
        <w:t>Bakanlar Kurulunun talebiyle Türkiye Büyük Millet Meclisi seferberlik veya savaş haline karar verebilir.</w:t>
      </w:r>
    </w:p>
    <w:p w:rsidR="00102D6E" w:rsidRPr="00450F1C" w:rsidRDefault="00102D6E"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 xml:space="preserve"> </w:t>
      </w:r>
      <w:proofErr w:type="gramStart"/>
      <w:r w:rsidRPr="00450F1C">
        <w:rPr>
          <w:rFonts w:ascii="Times New Roman" w:hAnsi="Times New Roman" w:cs="Times New Roman"/>
          <w:bCs/>
          <w:color w:val="FF0000"/>
          <w:sz w:val="24"/>
          <w:szCs w:val="24"/>
        </w:rPr>
        <w:t xml:space="preserve">(MHP Önerisi) Olağanüstü yönetim usullerinin ilanını gerektiren hallerden daha vahim şiddet hareketlerinin yaygınlaşması veya ayaklanma olması ya da ülkenin ve milletin bölünmezliğini içten veya dıştan tehlikeye düşüren şiddet hareketlerinin yaygınlaşması sebepleriyle, Bakanlar Kurulu, Milli Güvenlik Kurulunun da görüşünü aldıktan sonra, süresi dört ayı aşmamak üzere yurdun bir veya birden fazla ilinde veya bütününde sıkıyönetim ilan edebilir. </w:t>
      </w:r>
      <w:proofErr w:type="gramEnd"/>
      <w:r w:rsidRPr="00450F1C">
        <w:rPr>
          <w:rFonts w:ascii="Times New Roman" w:hAnsi="Times New Roman" w:cs="Times New Roman"/>
          <w:bCs/>
          <w:color w:val="FF0000"/>
          <w:sz w:val="24"/>
          <w:szCs w:val="24"/>
        </w:rPr>
        <w:t>Türkiye Büyük Millet Meclisi Bakanlar Kurulunun istemiyle, her defasında dört ayı aşmamak üzere, süreyi uzatabilir veya sıkıyönetimi kaldırabilir. Savaş ve seferberlik hallerinde süre koşulu aranmaz.</w:t>
      </w:r>
    </w:p>
    <w:p w:rsidR="00102D6E" w:rsidRPr="00450F1C" w:rsidRDefault="00102D6E" w:rsidP="00F04E80">
      <w:pPr>
        <w:spacing w:after="0" w:line="240" w:lineRule="auto"/>
        <w:ind w:firstLine="709"/>
        <w:jc w:val="both"/>
        <w:rPr>
          <w:rFonts w:ascii="Times New Roman" w:hAnsi="Times New Roman" w:cs="Times New Roman"/>
          <w:bCs/>
          <w:color w:val="00B050"/>
          <w:sz w:val="24"/>
          <w:szCs w:val="24"/>
        </w:rPr>
      </w:pPr>
      <w:proofErr w:type="gramStart"/>
      <w:r w:rsidRPr="00450F1C">
        <w:rPr>
          <w:rFonts w:ascii="Times New Roman" w:hAnsi="Times New Roman" w:cs="Times New Roman"/>
          <w:bCs/>
          <w:color w:val="00B050"/>
          <w:sz w:val="24"/>
          <w:szCs w:val="24"/>
        </w:rPr>
        <w:lastRenderedPageBreak/>
        <w:t>(5) Savaş veya seferberlik halinde Anayasanın “Temel hak ve hürriyetlerin (özgürlüklerin) kullanılmasının geçici olarak durdurulması”  maddesi ile bu konuya ilişkin diğer ilkeler doğrultusunda temel hak ve özgürlüklerin sınırlanması veya kullanılmasının geçici olarak durdurulması vatandaşlara getirilecek yükümlülükler; savaş ve seferberlik halinde alınacak önlemlerin niteliği ve yürütülmesi; kamu görevlilerine verilecek yetkiler kanunla düzenlenir.</w:t>
      </w:r>
      <w:proofErr w:type="gramEnd"/>
    </w:p>
    <w:p w:rsidR="00102D6E" w:rsidRPr="00450F1C" w:rsidRDefault="00102D6E"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 xml:space="preserve">(6) Olağanüstü yönetim usulleri süresince Bakanlar Kurulu </w:t>
      </w:r>
      <w:r w:rsidRPr="00450F1C">
        <w:rPr>
          <w:rFonts w:ascii="Times New Roman" w:hAnsi="Times New Roman" w:cs="Times New Roman"/>
          <w:bCs/>
          <w:color w:val="FF0000"/>
          <w:sz w:val="24"/>
          <w:szCs w:val="24"/>
        </w:rPr>
        <w:t xml:space="preserve">(AK Parti: Başkan) </w:t>
      </w:r>
      <w:r w:rsidRPr="00450F1C">
        <w:rPr>
          <w:rFonts w:ascii="Times New Roman" w:hAnsi="Times New Roman" w:cs="Times New Roman"/>
          <w:bCs/>
          <w:color w:val="00B050"/>
          <w:sz w:val="24"/>
          <w:szCs w:val="24"/>
        </w:rPr>
        <w:t>durumun gerekli kıldığı konularda kanun hükmünde kararnameler çıkarabilir. Bu kararnameler Resmi Gazetede yayımlanır ve aynı gün Türkiye Büyük Millet Meclisinin onayına sunulur. Türkiye Büyük Millet Meclisi bu kararnameleri öncelikle görüşür ve en geç 60 gün içinde aynen ya da değiştirerek onaylar ya da reddeder. Bu süre içinde Meclis tarafından karara bağlanmayan kararnameler yürürlükten kalkar. Bu kararnamelerin Meclis tarafından onaylanmasına ilişkin usul ve esaslar İçtüzükte gösterilir.</w:t>
      </w:r>
    </w:p>
    <w:p w:rsidR="00102D6E" w:rsidRPr="00450F1C" w:rsidRDefault="00102D6E"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(7) Olağanüstü yönetim usulleri süresince çıkarılan kanun hükmünde kararnameler ile bunların Türkiye Büyük Millet Meclisi tarafından onaylanmasıyla kanunlaşmış olanları, ancak olağanüstü yönetim usulünün yürürlükte olduğu dönemde ve bunun usulüne göre ilan edildiği yerlerde uygulanır. Olağanüstü yönetim usulünün kalkmasıyla birlikte bu kararnameler ya da bunların Türkiye Büyük Millet Meclisince onaylanarak kanunlaşmış olanları kendiliğinden yürürlükten kalkar. Olağanüstü yönetim usulleri süresince çıkarılan kanun hükmünde kararnamelerle kanunlarda değişiklik yapılamaz. Anayasa Mahkemesi bu kararnamelere karşı açılan davaları öncelikle görüşür.</w:t>
      </w:r>
    </w:p>
    <w:p w:rsidR="00102D6E" w:rsidRPr="00450F1C" w:rsidRDefault="00102D6E"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color w:val="FF0000"/>
          <w:sz w:val="24"/>
          <w:szCs w:val="24"/>
        </w:rPr>
        <w:t>BDP Notu:</w:t>
      </w:r>
      <w:r w:rsidRPr="00450F1C">
        <w:rPr>
          <w:rFonts w:ascii="Times New Roman" w:hAnsi="Times New Roman" w:cs="Times New Roman"/>
          <w:color w:val="FF0000"/>
          <w:sz w:val="24"/>
          <w:szCs w:val="24"/>
        </w:rPr>
        <w:t xml:space="preserve"> Olağanüstü hal, savaş ve seferberlik ilan edildiği durumlarda kanundan ayrı olarak Bakanlar Kuruluna KHK çıkarma yetkisinin verilmesinin gerekli olmadığı görüşündedir.</w:t>
      </w:r>
    </w:p>
    <w:p w:rsidR="00C77541" w:rsidRDefault="00C77541" w:rsidP="00F04E80">
      <w:pPr>
        <w:spacing w:after="0" w:line="240" w:lineRule="auto"/>
        <w:ind w:firstLine="709"/>
        <w:rPr>
          <w:rFonts w:ascii="Times New Roman" w:hAnsi="Times New Roman" w:cs="Times New Roman"/>
          <w:b/>
          <w:color w:val="00B050"/>
          <w:sz w:val="24"/>
          <w:szCs w:val="24"/>
        </w:rPr>
      </w:pPr>
    </w:p>
    <w:p w:rsidR="00F006EB" w:rsidRPr="00450F1C" w:rsidRDefault="00F006EB" w:rsidP="00F04E80">
      <w:pPr>
        <w:spacing w:after="0" w:line="240" w:lineRule="auto"/>
        <w:ind w:firstLine="709"/>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Üniversiteler </w:t>
      </w:r>
    </w:p>
    <w:p w:rsidR="00F006EB" w:rsidRPr="00450F1C" w:rsidRDefault="00645D18" w:rsidP="00F04E80">
      <w:pPr>
        <w:spacing w:after="0" w:line="240" w:lineRule="auto"/>
        <w:ind w:firstLine="709"/>
        <w:jc w:val="both"/>
        <w:rPr>
          <w:rFonts w:ascii="Times New Roman" w:hAnsi="Times New Roman" w:cs="Times New Roman"/>
          <w:bCs/>
          <w:color w:val="FF0000"/>
          <w:sz w:val="24"/>
          <w:szCs w:val="24"/>
        </w:rPr>
      </w:pPr>
      <w:r>
        <w:rPr>
          <w:rFonts w:ascii="Times New Roman" w:hAnsi="Times New Roman" w:cs="Times New Roman"/>
          <w:b/>
          <w:color w:val="00B050"/>
          <w:sz w:val="24"/>
          <w:szCs w:val="24"/>
          <w:u w:val="single"/>
        </w:rPr>
        <w:t>Madde 10</w:t>
      </w:r>
      <w:r w:rsidR="004D7B03">
        <w:rPr>
          <w:rFonts w:ascii="Times New Roman" w:hAnsi="Times New Roman" w:cs="Times New Roman"/>
          <w:b/>
          <w:color w:val="00B050"/>
          <w:sz w:val="24"/>
          <w:szCs w:val="24"/>
          <w:u w:val="single"/>
        </w:rPr>
        <w:t>2</w:t>
      </w:r>
      <w:r>
        <w:rPr>
          <w:rFonts w:ascii="Times New Roman" w:hAnsi="Times New Roman" w:cs="Times New Roman"/>
          <w:b/>
          <w:color w:val="00B050"/>
          <w:sz w:val="24"/>
          <w:szCs w:val="24"/>
          <w:u w:val="single"/>
        </w:rPr>
        <w:t>.</w:t>
      </w:r>
      <w:r w:rsidR="00F006EB" w:rsidRPr="00450F1C">
        <w:rPr>
          <w:rFonts w:ascii="Times New Roman" w:hAnsi="Times New Roman" w:cs="Times New Roman"/>
          <w:color w:val="00B050"/>
          <w:sz w:val="24"/>
          <w:szCs w:val="24"/>
        </w:rPr>
        <w:t xml:space="preserve"> (1) </w:t>
      </w:r>
      <w:r w:rsidR="00F006EB" w:rsidRPr="00450F1C">
        <w:rPr>
          <w:rFonts w:ascii="Times New Roman" w:hAnsi="Times New Roman" w:cs="Times New Roman"/>
          <w:bCs/>
          <w:color w:val="00B050"/>
          <w:sz w:val="24"/>
          <w:szCs w:val="24"/>
        </w:rPr>
        <w:t>Üniversiteler,</w:t>
      </w:r>
      <w:r w:rsidR="00F006EB" w:rsidRPr="00450F1C">
        <w:rPr>
          <w:rFonts w:ascii="Times New Roman" w:hAnsi="Times New Roman" w:cs="Times New Roman"/>
          <w:bCs/>
          <w:color w:val="FF0000"/>
          <w:sz w:val="24"/>
          <w:szCs w:val="24"/>
        </w:rPr>
        <w:t xml:space="preserve"> </w:t>
      </w:r>
      <w:r w:rsidR="00F006EB" w:rsidRPr="00450F1C">
        <w:rPr>
          <w:rFonts w:ascii="Times New Roman" w:hAnsi="Times New Roman" w:cs="Times New Roman"/>
          <w:bCs/>
          <w:color w:val="00B050"/>
          <w:sz w:val="24"/>
          <w:szCs w:val="24"/>
        </w:rPr>
        <w:t xml:space="preserve">bilimsel ve akademik özgürlük, kurumsal ve akademik özerklik, </w:t>
      </w:r>
      <w:r w:rsidR="00F006EB" w:rsidRPr="00450F1C">
        <w:rPr>
          <w:rFonts w:ascii="Times New Roman" w:hAnsi="Times New Roman" w:cs="Times New Roman"/>
          <w:bCs/>
          <w:color w:val="FF0000"/>
          <w:sz w:val="24"/>
          <w:szCs w:val="24"/>
        </w:rPr>
        <w:t xml:space="preserve">(CHP-BDP Önerisi: mali özerklik) </w:t>
      </w:r>
      <w:r w:rsidR="00F006EB" w:rsidRPr="00450F1C">
        <w:rPr>
          <w:rFonts w:ascii="Times New Roman" w:hAnsi="Times New Roman" w:cs="Times New Roman"/>
          <w:bCs/>
          <w:color w:val="00B050"/>
          <w:sz w:val="24"/>
          <w:szCs w:val="24"/>
        </w:rPr>
        <w:t>ilkelerine uygun olarak devlet tarafından kanunla kurulur.</w:t>
      </w:r>
      <w:r w:rsidR="00F006EB" w:rsidRPr="00450F1C">
        <w:rPr>
          <w:rFonts w:ascii="Times New Roman" w:hAnsi="Times New Roman" w:cs="Times New Roman"/>
          <w:bCs/>
          <w:color w:val="FF0000"/>
          <w:sz w:val="24"/>
          <w:szCs w:val="24"/>
        </w:rPr>
        <w:t xml:space="preserve"> </w:t>
      </w:r>
      <w:r w:rsidR="00F006EB" w:rsidRPr="00450F1C">
        <w:rPr>
          <w:rFonts w:ascii="Times New Roman" w:hAnsi="Times New Roman" w:cs="Times New Roman"/>
          <w:bCs/>
          <w:color w:val="00B050"/>
          <w:sz w:val="24"/>
          <w:szCs w:val="24"/>
        </w:rPr>
        <w:t xml:space="preserve">Münhasıran eğitim, kültür, bilim ve teknoloji alanına özgülenmiş yeterli kaynaklara sahip vakıflar, bilimsel özgürlük ilkesine uygun olarak kanunla belirlenmiş usul ve esaslar çerçevesinde kâr amacı gütmeyen üniversiteler kurabilir. </w:t>
      </w:r>
    </w:p>
    <w:p w:rsidR="00F006EB" w:rsidRPr="00450F1C" w:rsidRDefault="00F006EB"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(2) Üniversiteler tüzel kişiliğe sahiptir.</w:t>
      </w:r>
      <w:r w:rsidRPr="00450F1C">
        <w:rPr>
          <w:rFonts w:ascii="Times New Roman" w:hAnsi="Times New Roman" w:cs="Times New Roman"/>
          <w:bCs/>
          <w:color w:val="FF0000"/>
          <w:sz w:val="24"/>
          <w:szCs w:val="24"/>
        </w:rPr>
        <w:t xml:space="preserve"> </w:t>
      </w:r>
    </w:p>
    <w:p w:rsidR="00F006EB" w:rsidRPr="00450F1C" w:rsidRDefault="00F006EB"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(3) Üniversiteler, öğretim üyeleri ve diğer öğretim elemanları serbestçe araştırma, sanatsal üretim, yayın, açıklama ve öğretim faaliyetinde bulunabilirler. </w:t>
      </w:r>
    </w:p>
    <w:p w:rsidR="00F006EB" w:rsidRPr="00450F1C" w:rsidRDefault="00F006EB"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 Üniversite yönetim organları ile öğretim elemanları, üniversiteler ve Yükseköğretim Düzenleme Kurulu dışında kalan makamlarca her ne suretle olursa olsun görevlerinden uzaklaştırılamazlar.</w:t>
      </w:r>
    </w:p>
    <w:p w:rsidR="00F006EB" w:rsidRPr="00450F1C" w:rsidRDefault="00F006EB" w:rsidP="00F04E80">
      <w:pPr>
        <w:spacing w:after="0" w:line="240" w:lineRule="auto"/>
        <w:ind w:firstLine="709"/>
        <w:jc w:val="both"/>
        <w:rPr>
          <w:rFonts w:ascii="Times New Roman" w:hAnsi="Times New Roman" w:cs="Times New Roman"/>
          <w:color w:val="FF0000"/>
          <w:sz w:val="24"/>
          <w:szCs w:val="24"/>
        </w:rPr>
      </w:pPr>
      <w:proofErr w:type="gramStart"/>
      <w:r w:rsidRPr="00450F1C">
        <w:rPr>
          <w:rFonts w:ascii="Times New Roman" w:hAnsi="Times New Roman" w:cs="Times New Roman"/>
          <w:color w:val="00B050"/>
          <w:sz w:val="24"/>
          <w:szCs w:val="24"/>
        </w:rPr>
        <w:t xml:space="preserve">(5) Öğretim üyelerinin unvanları, atama, yükselme ve emeklilikleri; öğretim elemanı yetiştirme; öğretim düzeyleri ve süreleri; yükseköğretime giriş; disiplin ve ceza işleri, malî işler ile diğer özlük hakları, öğrenimin ve öğretimin hürriyet ve teminat içinde ve bilim ve teknolojinin evrensel gereklerine göre yürütülmesi ve üniversitelere devletin sağladığı malî kaynakların kullanılması kanunla düzenlenir. </w:t>
      </w:r>
      <w:proofErr w:type="gramEnd"/>
    </w:p>
    <w:p w:rsidR="00F006EB" w:rsidRPr="00450F1C" w:rsidRDefault="00F006EB"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color w:val="00B050"/>
          <w:sz w:val="24"/>
          <w:szCs w:val="24"/>
        </w:rPr>
        <w:t>(6)</w:t>
      </w:r>
      <w:r w:rsidRPr="00450F1C">
        <w:rPr>
          <w:rFonts w:ascii="Times New Roman" w:hAnsi="Times New Roman" w:cs="Times New Roman"/>
          <w:bCs/>
          <w:color w:val="00B050"/>
          <w:sz w:val="24"/>
          <w:szCs w:val="24"/>
        </w:rPr>
        <w:t xml:space="preserve"> Türk Silahlı Kuvvetleri </w:t>
      </w:r>
      <w:r w:rsidRPr="00450F1C">
        <w:rPr>
          <w:rFonts w:ascii="Times New Roman" w:hAnsi="Times New Roman" w:cs="Times New Roman"/>
          <w:bCs/>
          <w:color w:val="FF0000"/>
          <w:sz w:val="24"/>
          <w:szCs w:val="24"/>
        </w:rPr>
        <w:t xml:space="preserve">(BDP Önerisi: Silahlı Kuvvetler)  </w:t>
      </w:r>
      <w:r w:rsidRPr="00450F1C">
        <w:rPr>
          <w:rFonts w:ascii="Times New Roman" w:hAnsi="Times New Roman" w:cs="Times New Roman"/>
          <w:bCs/>
          <w:color w:val="00B050"/>
          <w:sz w:val="24"/>
          <w:szCs w:val="24"/>
        </w:rPr>
        <w:t xml:space="preserve">ve emniyet teşkilatına bağlı yükseköğretim kurumları, bu kurumlara özgü gereklilikler dışında üniversitelerle ilgili hükümlere tabidir. </w:t>
      </w:r>
    </w:p>
    <w:p w:rsidR="00F006EB" w:rsidRPr="00450F1C" w:rsidRDefault="00F006EB"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(7)</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 xml:space="preserve">Devlet maliyesinden yükseköğretim kurumlarına ayrılacak pay ile diğer mali katkıların belirlenmesinde, değerlendirme ile görevli kurumun raporları da dikkate alınır. </w:t>
      </w:r>
    </w:p>
    <w:p w:rsidR="00F006EB" w:rsidRPr="00450F1C" w:rsidRDefault="00F006EB" w:rsidP="00F04E80">
      <w:pPr>
        <w:spacing w:after="0" w:line="240" w:lineRule="auto"/>
        <w:ind w:firstLine="709"/>
        <w:rPr>
          <w:rFonts w:ascii="Times New Roman" w:hAnsi="Times New Roman" w:cs="Times New Roman"/>
          <w:b/>
          <w:bCs/>
          <w:color w:val="00B050"/>
          <w:sz w:val="24"/>
          <w:szCs w:val="24"/>
        </w:rPr>
      </w:pPr>
    </w:p>
    <w:p w:rsidR="001D6D59" w:rsidRDefault="001D6D59" w:rsidP="00F04E80">
      <w:pPr>
        <w:spacing w:after="0" w:line="240" w:lineRule="auto"/>
        <w:ind w:firstLine="709"/>
        <w:rPr>
          <w:rFonts w:ascii="Times New Roman" w:hAnsi="Times New Roman" w:cs="Times New Roman"/>
          <w:b/>
          <w:bCs/>
          <w:color w:val="00B050"/>
          <w:sz w:val="24"/>
          <w:szCs w:val="24"/>
        </w:rPr>
      </w:pPr>
    </w:p>
    <w:p w:rsidR="001D6D59" w:rsidRDefault="001D6D59" w:rsidP="00F04E80">
      <w:pPr>
        <w:spacing w:after="0" w:line="240" w:lineRule="auto"/>
        <w:ind w:firstLine="709"/>
        <w:rPr>
          <w:rFonts w:ascii="Times New Roman" w:hAnsi="Times New Roman" w:cs="Times New Roman"/>
          <w:b/>
          <w:bCs/>
          <w:color w:val="00B050"/>
          <w:sz w:val="24"/>
          <w:szCs w:val="24"/>
        </w:rPr>
      </w:pPr>
    </w:p>
    <w:p w:rsidR="00F006EB" w:rsidRPr="00450F1C" w:rsidRDefault="00F006EB" w:rsidP="00F04E80">
      <w:pPr>
        <w:spacing w:after="0" w:line="240" w:lineRule="auto"/>
        <w:ind w:firstLine="709"/>
        <w:rPr>
          <w:rFonts w:ascii="Times New Roman" w:hAnsi="Times New Roman" w:cs="Times New Roman"/>
          <w:b/>
          <w:color w:val="00B050"/>
          <w:sz w:val="24"/>
          <w:szCs w:val="24"/>
        </w:rPr>
      </w:pPr>
      <w:r w:rsidRPr="00450F1C">
        <w:rPr>
          <w:rFonts w:ascii="Times New Roman" w:hAnsi="Times New Roman" w:cs="Times New Roman"/>
          <w:b/>
          <w:color w:val="00B050"/>
          <w:sz w:val="24"/>
          <w:szCs w:val="24"/>
        </w:rPr>
        <w:lastRenderedPageBreak/>
        <w:t xml:space="preserve">Kamu </w:t>
      </w:r>
      <w:r w:rsidR="0020059B" w:rsidRPr="00450F1C">
        <w:rPr>
          <w:rFonts w:ascii="Times New Roman" w:hAnsi="Times New Roman" w:cs="Times New Roman"/>
          <w:b/>
          <w:color w:val="00B050"/>
          <w:sz w:val="24"/>
          <w:szCs w:val="24"/>
        </w:rPr>
        <w:t>kurumu niteliğindeki meslek kuruluşları</w:t>
      </w:r>
    </w:p>
    <w:p w:rsidR="00F006EB" w:rsidRPr="00450F1C" w:rsidRDefault="00645D18" w:rsidP="00F04E80">
      <w:pPr>
        <w:spacing w:after="0" w:line="240" w:lineRule="auto"/>
        <w:ind w:firstLine="709"/>
        <w:jc w:val="both"/>
        <w:rPr>
          <w:rFonts w:ascii="Times New Roman" w:hAnsi="Times New Roman" w:cs="Times New Roman"/>
          <w:bCs/>
          <w:color w:val="FF0000"/>
          <w:sz w:val="24"/>
          <w:szCs w:val="24"/>
        </w:rPr>
      </w:pPr>
      <w:r>
        <w:rPr>
          <w:rFonts w:ascii="Times New Roman" w:hAnsi="Times New Roman" w:cs="Times New Roman"/>
          <w:b/>
          <w:color w:val="00B050"/>
          <w:sz w:val="24"/>
          <w:szCs w:val="24"/>
          <w:u w:val="single"/>
        </w:rPr>
        <w:t>Madde 10</w:t>
      </w:r>
      <w:r w:rsidR="004D7B03">
        <w:rPr>
          <w:rFonts w:ascii="Times New Roman" w:hAnsi="Times New Roman" w:cs="Times New Roman"/>
          <w:b/>
          <w:color w:val="00B050"/>
          <w:sz w:val="24"/>
          <w:szCs w:val="24"/>
          <w:u w:val="single"/>
        </w:rPr>
        <w:t>4</w:t>
      </w:r>
      <w:r>
        <w:rPr>
          <w:rFonts w:ascii="Times New Roman" w:hAnsi="Times New Roman" w:cs="Times New Roman"/>
          <w:b/>
          <w:color w:val="00B050"/>
          <w:sz w:val="24"/>
          <w:szCs w:val="24"/>
          <w:u w:val="single"/>
        </w:rPr>
        <w:t>.</w:t>
      </w:r>
      <w:r w:rsidR="00F006EB" w:rsidRPr="00450F1C">
        <w:rPr>
          <w:rFonts w:ascii="Times New Roman" w:hAnsi="Times New Roman" w:cs="Times New Roman"/>
          <w:color w:val="00B050"/>
          <w:sz w:val="24"/>
          <w:szCs w:val="24"/>
        </w:rPr>
        <w:t xml:space="preserve"> (1) Kamu kurumu niteliğindeki meslek kuruluşları ve üst kuruluşları;</w:t>
      </w:r>
      <w:r w:rsidR="00F006EB" w:rsidRPr="00450F1C">
        <w:rPr>
          <w:rFonts w:ascii="Times New Roman" w:hAnsi="Times New Roman" w:cs="Times New Roman"/>
          <w:sz w:val="24"/>
          <w:szCs w:val="24"/>
        </w:rPr>
        <w:t xml:space="preserve"> </w:t>
      </w:r>
      <w:r w:rsidR="00F006EB" w:rsidRPr="00450F1C">
        <w:rPr>
          <w:rFonts w:ascii="Times New Roman" w:hAnsi="Times New Roman" w:cs="Times New Roman"/>
          <w:color w:val="00B050"/>
          <w:sz w:val="24"/>
          <w:szCs w:val="24"/>
        </w:rPr>
        <w:t>belli bir mesleğe mensup olanların müşterek ihtiyaçlarını karşılamak ve mesleğin etik kurallara uygun olarak sürdürülmesini sağlamak amacıyla kanunla kurulan ve organları kendi üyeleri tarafından, yargı gözetimi ve denetimi altında</w:t>
      </w:r>
      <w:r w:rsidR="00F006EB" w:rsidRPr="00450F1C">
        <w:rPr>
          <w:rFonts w:ascii="Times New Roman" w:hAnsi="Times New Roman" w:cs="Times New Roman"/>
          <w:color w:val="FF0000"/>
          <w:sz w:val="24"/>
          <w:szCs w:val="24"/>
        </w:rPr>
        <w:t xml:space="preserve"> </w:t>
      </w:r>
      <w:r w:rsidR="00F006EB" w:rsidRPr="00450F1C">
        <w:rPr>
          <w:rFonts w:ascii="Times New Roman" w:hAnsi="Times New Roman" w:cs="Times New Roman"/>
          <w:color w:val="00B050"/>
          <w:sz w:val="24"/>
          <w:szCs w:val="24"/>
        </w:rPr>
        <w:t xml:space="preserve">demokratik usullerle seçilen kamu tüzelkişilikleridir. </w:t>
      </w:r>
      <w:proofErr w:type="gramStart"/>
      <w:r w:rsidR="00F006EB" w:rsidRPr="00450F1C">
        <w:rPr>
          <w:rFonts w:ascii="Times New Roman" w:hAnsi="Times New Roman" w:cs="Times New Roman"/>
          <w:color w:val="FF0000"/>
          <w:sz w:val="24"/>
          <w:szCs w:val="24"/>
        </w:rPr>
        <w:t>(</w:t>
      </w:r>
      <w:proofErr w:type="gramEnd"/>
      <w:r w:rsidR="00F006EB" w:rsidRPr="00450F1C">
        <w:rPr>
          <w:rFonts w:ascii="Times New Roman" w:hAnsi="Times New Roman" w:cs="Times New Roman"/>
          <w:color w:val="FF0000"/>
          <w:sz w:val="24"/>
          <w:szCs w:val="24"/>
        </w:rPr>
        <w:t>CHP Önerisi: Mali denetimleri kuruluş kanununda gösterilen usullere göre yapılır. Aynı meslek için birden fazla üst kuruluş kurulamaz ve meslek kuruluşlarının üst kuruluşlarına üyeliği zorunludur.</w:t>
      </w:r>
      <w:proofErr w:type="gramStart"/>
      <w:r w:rsidR="00F006EB" w:rsidRPr="00450F1C">
        <w:rPr>
          <w:rFonts w:ascii="Times New Roman" w:hAnsi="Times New Roman" w:cs="Times New Roman"/>
          <w:bCs/>
          <w:color w:val="FF0000"/>
          <w:sz w:val="24"/>
          <w:szCs w:val="24"/>
        </w:rPr>
        <w:t>)</w:t>
      </w:r>
      <w:proofErr w:type="gramEnd"/>
    </w:p>
    <w:p w:rsidR="00F006EB" w:rsidRPr="00450F1C" w:rsidRDefault="00F006EB" w:rsidP="00F04E80">
      <w:pPr>
        <w:suppressAutoHyphens/>
        <w:spacing w:after="0" w:line="240" w:lineRule="auto"/>
        <w:ind w:firstLine="709"/>
        <w:jc w:val="both"/>
        <w:rPr>
          <w:rFonts w:ascii="Times New Roman" w:eastAsia="Calibri" w:hAnsi="Times New Roman" w:cs="Times New Roman"/>
          <w:color w:val="00B050"/>
          <w:kern w:val="1"/>
          <w:sz w:val="24"/>
          <w:szCs w:val="24"/>
          <w:lang w:eastAsia="ar-SA"/>
        </w:rPr>
      </w:pPr>
      <w:r w:rsidRPr="00450F1C">
        <w:rPr>
          <w:rFonts w:ascii="Times New Roman" w:hAnsi="Times New Roman" w:cs="Times New Roman"/>
          <w:bCs/>
          <w:color w:val="00B050"/>
          <w:sz w:val="24"/>
          <w:szCs w:val="24"/>
        </w:rPr>
        <w:t xml:space="preserve">(2) </w:t>
      </w:r>
      <w:proofErr w:type="gramStart"/>
      <w:r w:rsidRPr="00450F1C">
        <w:rPr>
          <w:rFonts w:ascii="Times New Roman" w:hAnsi="Times New Roman" w:cs="Times New Roman"/>
          <w:bCs/>
          <w:color w:val="00B050"/>
          <w:sz w:val="24"/>
          <w:szCs w:val="24"/>
        </w:rPr>
        <w:t>Kamu kurumu</w:t>
      </w:r>
      <w:proofErr w:type="gramEnd"/>
      <w:r w:rsidRPr="00450F1C">
        <w:rPr>
          <w:rFonts w:ascii="Times New Roman" w:hAnsi="Times New Roman" w:cs="Times New Roman"/>
          <w:bCs/>
          <w:color w:val="00B050"/>
          <w:sz w:val="24"/>
          <w:szCs w:val="24"/>
        </w:rPr>
        <w:t xml:space="preserve"> niteliğindeki meslek </w:t>
      </w:r>
      <w:r w:rsidRPr="00450F1C">
        <w:rPr>
          <w:rFonts w:ascii="Times New Roman" w:eastAsia="Calibri" w:hAnsi="Times New Roman" w:cs="Times New Roman"/>
          <w:color w:val="00B050"/>
          <w:kern w:val="1"/>
          <w:sz w:val="24"/>
          <w:szCs w:val="24"/>
          <w:lang w:eastAsia="ar-SA"/>
        </w:rPr>
        <w:t>kuruluşlarının seçilmiş organları yargı kararı olmaksızın</w:t>
      </w:r>
      <w:r w:rsidRPr="00450F1C">
        <w:rPr>
          <w:rFonts w:ascii="Times New Roman" w:eastAsia="Calibri" w:hAnsi="Times New Roman" w:cs="Times New Roman"/>
          <w:color w:val="0070C0"/>
          <w:kern w:val="1"/>
          <w:sz w:val="24"/>
          <w:szCs w:val="24"/>
          <w:lang w:eastAsia="ar-SA"/>
        </w:rPr>
        <w:t xml:space="preserve"> </w:t>
      </w:r>
      <w:r w:rsidRPr="00450F1C">
        <w:rPr>
          <w:rFonts w:ascii="Times New Roman" w:eastAsia="Calibri" w:hAnsi="Times New Roman" w:cs="Times New Roman"/>
          <w:color w:val="FF0000"/>
          <w:kern w:val="1"/>
          <w:sz w:val="24"/>
          <w:szCs w:val="24"/>
          <w:lang w:eastAsia="ar-SA"/>
        </w:rPr>
        <w:t xml:space="preserve">(CHP-BDP Önerisi: geçici ve) </w:t>
      </w:r>
      <w:r w:rsidRPr="00450F1C">
        <w:rPr>
          <w:rFonts w:ascii="Times New Roman" w:eastAsia="Calibri" w:hAnsi="Times New Roman" w:cs="Times New Roman"/>
          <w:color w:val="00B050"/>
          <w:kern w:val="1"/>
          <w:sz w:val="24"/>
          <w:szCs w:val="24"/>
          <w:lang w:eastAsia="ar-SA"/>
        </w:rPr>
        <w:t>sürekli olarak görevden uzaklaştırılamaz ve yerlerine yenileri seçimle gelir.</w:t>
      </w:r>
    </w:p>
    <w:p w:rsidR="00F006EB" w:rsidRPr="00450F1C" w:rsidRDefault="00F006EB" w:rsidP="00F04E80">
      <w:pPr>
        <w:spacing w:after="0" w:line="240" w:lineRule="auto"/>
        <w:ind w:firstLine="709"/>
        <w:jc w:val="both"/>
        <w:rPr>
          <w:rFonts w:ascii="Times New Roman" w:hAnsi="Times New Roman" w:cs="Times New Roman"/>
          <w:color w:val="FF0000"/>
          <w:sz w:val="24"/>
          <w:szCs w:val="24"/>
        </w:rPr>
      </w:pPr>
      <w:r w:rsidRPr="00450F1C">
        <w:rPr>
          <w:rFonts w:ascii="Times New Roman" w:eastAsia="Calibri" w:hAnsi="Times New Roman" w:cs="Times New Roman"/>
          <w:color w:val="FF0000"/>
          <w:kern w:val="1"/>
          <w:sz w:val="24"/>
          <w:szCs w:val="24"/>
          <w:lang w:eastAsia="ar-SA"/>
        </w:rPr>
        <w:t xml:space="preserve">(3) </w:t>
      </w:r>
      <w:r w:rsidRPr="00450F1C">
        <w:rPr>
          <w:rFonts w:ascii="Times New Roman" w:hAnsi="Times New Roman" w:cs="Times New Roman"/>
          <w:color w:val="FF0000"/>
          <w:sz w:val="24"/>
          <w:szCs w:val="24"/>
        </w:rPr>
        <w:t xml:space="preserve">(CHP-MHP Önerisi) Milli güvenlik, (MHP Önerisi: kamu düzeni, suç işlenmesinin önlenmesi) nedenlerine dayalı olarak, kanunla açıkça öngörülen zorunlu hallerde, gecikmede sakınca varsa, yetkili hâkim yirmi dört saat içerisinde meslek kuruluşlarını veya üst kuruluşlarını geçici olarak faaliyetten men edebilir. </w:t>
      </w:r>
    </w:p>
    <w:p w:rsidR="00F006EB" w:rsidRPr="00450F1C" w:rsidRDefault="00F006EB" w:rsidP="00F04E80">
      <w:pPr>
        <w:spacing w:after="0" w:line="240" w:lineRule="auto"/>
        <w:ind w:firstLine="709"/>
        <w:jc w:val="both"/>
        <w:rPr>
          <w:rFonts w:ascii="Times New Roman" w:eastAsiaTheme="minorEastAsia" w:hAnsi="Times New Roman" w:cs="Times New Roman"/>
          <w:color w:val="FF0000"/>
          <w:sz w:val="24"/>
          <w:szCs w:val="24"/>
          <w:lang w:eastAsia="tr-TR"/>
        </w:rPr>
      </w:pPr>
      <w:r w:rsidRPr="00450F1C">
        <w:rPr>
          <w:rFonts w:ascii="Times New Roman" w:hAnsi="Times New Roman" w:cs="Times New Roman"/>
          <w:bCs/>
          <w:color w:val="FF0000"/>
          <w:sz w:val="24"/>
          <w:szCs w:val="24"/>
        </w:rPr>
        <w:t xml:space="preserve">(4) </w:t>
      </w:r>
      <w:r w:rsidRPr="00450F1C">
        <w:rPr>
          <w:rFonts w:ascii="Times New Roman" w:eastAsia="Calibri" w:hAnsi="Times New Roman" w:cs="Times New Roman"/>
          <w:color w:val="FF0000"/>
          <w:kern w:val="1"/>
          <w:sz w:val="24"/>
          <w:szCs w:val="24"/>
          <w:lang w:eastAsia="ar-SA"/>
        </w:rPr>
        <w:t xml:space="preserve">(CHP Önerisi) </w:t>
      </w:r>
      <w:r w:rsidRPr="00450F1C">
        <w:rPr>
          <w:rFonts w:ascii="Times New Roman" w:eastAsiaTheme="minorEastAsia" w:hAnsi="Times New Roman" w:cs="Times New Roman"/>
          <w:color w:val="FF0000"/>
          <w:sz w:val="24"/>
          <w:szCs w:val="24"/>
          <w:lang w:eastAsia="tr-TR"/>
        </w:rPr>
        <w:t>Mesleğin icra edilebilmesi için ilgili meslek kuruluşuna üyelik zorunludur.</w:t>
      </w:r>
    </w:p>
    <w:p w:rsidR="00F006EB" w:rsidRPr="00450F1C" w:rsidRDefault="00F006EB"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eastAsiaTheme="minorEastAsia" w:hAnsi="Times New Roman" w:cs="Times New Roman"/>
          <w:color w:val="FF0000"/>
          <w:sz w:val="24"/>
          <w:szCs w:val="24"/>
          <w:lang w:eastAsia="tr-TR"/>
        </w:rPr>
        <w:t>(5) (CHP Önerisi) Mesleki ilkeleri düzenleme ve denetimleri yapma yetkisi meslek kuruluşlarına aittir. Meslek kuruluşlarının düzenleyici işlemleri çalışma ilkeleri ile üyelerinin hak ve yükümlülükleri demokratik ilkelere aykırı olamaz. Meslek kuruluşlarının üyeleri hakkında, mesleki faaliyetlerine ilişkin olarak ilgili meslek kuruluşu veya üst kuruluşu dışında herhangi bir merci tarafından disiplin soruşturması yapılamaz disiplin yaptırımı uygulanamaz. Disiplin soruşturmalarında suçlama açıkça ve yazılı olarak bildirilerek yazılı savunma hakkı verilir.</w:t>
      </w:r>
    </w:p>
    <w:p w:rsidR="00F006EB" w:rsidRPr="00450F1C" w:rsidRDefault="00F006EB" w:rsidP="00F04E80">
      <w:pPr>
        <w:spacing w:after="0" w:line="240" w:lineRule="auto"/>
        <w:ind w:firstLine="708"/>
        <w:jc w:val="both"/>
        <w:rPr>
          <w:rFonts w:ascii="Times New Roman" w:eastAsiaTheme="minorEastAsia" w:hAnsi="Times New Roman" w:cs="Times New Roman"/>
          <w:color w:val="FF0000"/>
          <w:sz w:val="24"/>
          <w:szCs w:val="24"/>
          <w:lang w:eastAsia="tr-TR"/>
        </w:rPr>
      </w:pPr>
      <w:r w:rsidRPr="00450F1C">
        <w:rPr>
          <w:rFonts w:ascii="Times New Roman" w:eastAsiaTheme="minorEastAsia" w:hAnsi="Times New Roman" w:cs="Times New Roman"/>
          <w:color w:val="FF0000"/>
          <w:sz w:val="24"/>
          <w:szCs w:val="24"/>
          <w:lang w:eastAsia="tr-TR"/>
        </w:rPr>
        <w:t>(6)</w:t>
      </w:r>
      <w:r w:rsidRPr="00450F1C">
        <w:rPr>
          <w:rFonts w:ascii="Times New Roman" w:hAnsi="Times New Roman" w:cs="Times New Roman"/>
          <w:bCs/>
          <w:color w:val="FF0000"/>
          <w:sz w:val="24"/>
          <w:szCs w:val="24"/>
        </w:rPr>
        <w:t xml:space="preserve"> (CHP-BDP Önerisi) </w:t>
      </w:r>
      <w:r w:rsidRPr="00450F1C">
        <w:rPr>
          <w:rFonts w:ascii="Times New Roman" w:eastAsiaTheme="minorEastAsia" w:hAnsi="Times New Roman" w:cs="Times New Roman"/>
          <w:color w:val="FF0000"/>
          <w:sz w:val="24"/>
          <w:szCs w:val="24"/>
          <w:lang w:eastAsia="tr-TR"/>
        </w:rPr>
        <w:t>Meslek kuruluşlarının, amaçlarını gerçekleştirmek ve kamuoyu oluşturmak için başka kişiler ya da örgütler ile işbirliğine gitmesi, toplantı ve gösteri düzenlemesi, hukuksal ve yargısal yollara başvurması kısıtlanamaz. (MHP: Bu fıkrada yer alan düzenleme malumun ilamı niteliğinde olduğundan Anayasada yer almasının gereksiz olduğunu düşünmektedir.)</w:t>
      </w:r>
    </w:p>
    <w:p w:rsidR="00F006EB" w:rsidRPr="00450F1C" w:rsidRDefault="00F006EB" w:rsidP="00F04E80">
      <w:pPr>
        <w:spacing w:after="0" w:line="240" w:lineRule="auto"/>
        <w:ind w:firstLine="708"/>
        <w:jc w:val="both"/>
        <w:rPr>
          <w:rFonts w:ascii="Times New Roman" w:eastAsiaTheme="minorEastAsia" w:hAnsi="Times New Roman" w:cs="Times New Roman"/>
          <w:b/>
          <w:sz w:val="24"/>
          <w:szCs w:val="24"/>
          <w:lang w:eastAsia="tr-TR"/>
        </w:rPr>
      </w:pPr>
      <w:r w:rsidRPr="00450F1C">
        <w:rPr>
          <w:rFonts w:ascii="Times New Roman" w:eastAsiaTheme="minorEastAsia" w:hAnsi="Times New Roman" w:cs="Times New Roman"/>
          <w:b/>
          <w:sz w:val="24"/>
          <w:szCs w:val="24"/>
          <w:lang w:eastAsia="tr-TR"/>
        </w:rPr>
        <w:t xml:space="preserve">Gerekçe notu: </w:t>
      </w:r>
      <w:r w:rsidRPr="00450F1C">
        <w:rPr>
          <w:rFonts w:ascii="Times New Roman" w:eastAsiaTheme="minorEastAsia" w:hAnsi="Times New Roman" w:cs="Times New Roman"/>
          <w:sz w:val="24"/>
          <w:szCs w:val="24"/>
          <w:lang w:eastAsia="tr-TR"/>
        </w:rPr>
        <w:t>İlgililer hakkında dava açıldığı takdirde yargılama sürecindeki tedbir genel hükümlere göre değerlendirilecektir.</w:t>
      </w:r>
    </w:p>
    <w:p w:rsidR="00F006EB" w:rsidRPr="00450F1C" w:rsidRDefault="00F006EB" w:rsidP="00F04E80">
      <w:pPr>
        <w:spacing w:after="0" w:line="240" w:lineRule="auto"/>
        <w:ind w:firstLine="708"/>
        <w:jc w:val="both"/>
        <w:rPr>
          <w:rFonts w:ascii="Times New Roman" w:eastAsiaTheme="minorEastAsia" w:hAnsi="Times New Roman" w:cs="Times New Roman"/>
          <w:sz w:val="24"/>
          <w:szCs w:val="24"/>
          <w:lang w:eastAsia="tr-TR"/>
        </w:rPr>
      </w:pPr>
      <w:r w:rsidRPr="00450F1C">
        <w:rPr>
          <w:rFonts w:ascii="Times New Roman" w:eastAsiaTheme="minorEastAsia" w:hAnsi="Times New Roman" w:cs="Times New Roman"/>
          <w:b/>
          <w:sz w:val="24"/>
          <w:szCs w:val="24"/>
          <w:lang w:eastAsia="tr-TR"/>
        </w:rPr>
        <w:t>Madde notu:</w:t>
      </w:r>
      <w:r w:rsidRPr="00450F1C">
        <w:rPr>
          <w:rFonts w:ascii="Times New Roman" w:eastAsiaTheme="minorEastAsia" w:hAnsi="Times New Roman" w:cs="Times New Roman"/>
          <w:sz w:val="24"/>
          <w:szCs w:val="24"/>
          <w:lang w:eastAsia="tr-TR"/>
        </w:rPr>
        <w:t xml:space="preserve"> AK Parti, Yürütme başlığı altında, anayasal idari organlara ve diğer kamu tüzelkişilerine yer verilmesini doğru bulmadığı için, kamu kurumu niteliğindeki meslek kuruluşları maddesinin anayasada yer alıp almayacağını tekrar değerlendirecektir.</w:t>
      </w:r>
    </w:p>
    <w:p w:rsidR="002A36DE" w:rsidRPr="00450F1C" w:rsidRDefault="002A36DE" w:rsidP="00F04E80">
      <w:pPr>
        <w:spacing w:after="0" w:line="240" w:lineRule="auto"/>
        <w:ind w:firstLine="709"/>
        <w:rPr>
          <w:rFonts w:ascii="Times New Roman" w:hAnsi="Times New Roman" w:cs="Times New Roman"/>
          <w:sz w:val="24"/>
          <w:szCs w:val="24"/>
        </w:rPr>
      </w:pPr>
    </w:p>
    <w:p w:rsidR="00F006EB" w:rsidRPr="00450F1C" w:rsidRDefault="00F006EB" w:rsidP="00F04E80">
      <w:pPr>
        <w:spacing w:after="0" w:line="240" w:lineRule="auto"/>
        <w:ind w:firstLine="708"/>
        <w:jc w:val="both"/>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 xml:space="preserve">Kamu </w:t>
      </w:r>
      <w:r w:rsidR="0020059B" w:rsidRPr="00450F1C">
        <w:rPr>
          <w:rFonts w:ascii="Times New Roman" w:hAnsi="Times New Roman" w:cs="Times New Roman"/>
          <w:b/>
          <w:bCs/>
          <w:color w:val="00B050"/>
          <w:sz w:val="24"/>
          <w:szCs w:val="24"/>
        </w:rPr>
        <w:t>denetçiliği</w:t>
      </w:r>
    </w:p>
    <w:p w:rsidR="00F006EB" w:rsidRPr="00450F1C" w:rsidRDefault="00645D18" w:rsidP="00F04E80">
      <w:pPr>
        <w:spacing w:after="0" w:line="240" w:lineRule="auto"/>
        <w:ind w:firstLine="708"/>
        <w:jc w:val="both"/>
        <w:rPr>
          <w:rFonts w:ascii="Times New Roman" w:eastAsia="Calibri" w:hAnsi="Times New Roman" w:cs="Times New Roman"/>
          <w:color w:val="00B050"/>
          <w:sz w:val="24"/>
          <w:szCs w:val="24"/>
        </w:rPr>
      </w:pPr>
      <w:r>
        <w:rPr>
          <w:rFonts w:ascii="Times New Roman" w:hAnsi="Times New Roman" w:cs="Times New Roman"/>
          <w:b/>
          <w:bCs/>
          <w:color w:val="00B050"/>
          <w:sz w:val="24"/>
          <w:szCs w:val="24"/>
          <w:u w:val="single"/>
        </w:rPr>
        <w:t>Madde 10</w:t>
      </w:r>
      <w:r w:rsidR="004D7B03">
        <w:rPr>
          <w:rFonts w:ascii="Times New Roman" w:hAnsi="Times New Roman" w:cs="Times New Roman"/>
          <w:b/>
          <w:bCs/>
          <w:color w:val="00B050"/>
          <w:sz w:val="24"/>
          <w:szCs w:val="24"/>
          <w:u w:val="single"/>
        </w:rPr>
        <w:t>5</w:t>
      </w:r>
      <w:r>
        <w:rPr>
          <w:rFonts w:ascii="Times New Roman" w:hAnsi="Times New Roman" w:cs="Times New Roman"/>
          <w:b/>
          <w:bCs/>
          <w:color w:val="00B050"/>
          <w:sz w:val="24"/>
          <w:szCs w:val="24"/>
          <w:u w:val="single"/>
        </w:rPr>
        <w:t>.</w:t>
      </w:r>
      <w:r w:rsidR="00F006EB" w:rsidRPr="00450F1C">
        <w:rPr>
          <w:rFonts w:ascii="Times New Roman" w:hAnsi="Times New Roman" w:cs="Times New Roman"/>
          <w:bCs/>
          <w:color w:val="00B050"/>
          <w:sz w:val="24"/>
          <w:szCs w:val="24"/>
        </w:rPr>
        <w:t xml:space="preserve"> (1) </w:t>
      </w:r>
      <w:r w:rsidR="00F006EB" w:rsidRPr="00450F1C">
        <w:rPr>
          <w:rFonts w:ascii="Times New Roman" w:eastAsia="Calibri" w:hAnsi="Times New Roman" w:cs="Times New Roman"/>
          <w:color w:val="00B050"/>
          <w:sz w:val="24"/>
          <w:szCs w:val="24"/>
        </w:rPr>
        <w:t xml:space="preserve">Herkes kamu denetçisine başvurma hakkına sahiptir. </w:t>
      </w:r>
    </w:p>
    <w:p w:rsidR="00F006EB" w:rsidRPr="00450F1C" w:rsidRDefault="00F006EB" w:rsidP="00F04E80">
      <w:pPr>
        <w:spacing w:after="0" w:line="240" w:lineRule="auto"/>
        <w:ind w:firstLine="708"/>
        <w:jc w:val="both"/>
        <w:rPr>
          <w:rFonts w:ascii="Times New Roman" w:hAnsi="Times New Roman" w:cs="Times New Roman"/>
          <w:color w:val="00B050"/>
          <w:sz w:val="24"/>
          <w:szCs w:val="24"/>
        </w:rPr>
      </w:pPr>
      <w:r w:rsidRPr="00450F1C">
        <w:rPr>
          <w:rFonts w:ascii="Times New Roman" w:eastAsia="Calibri" w:hAnsi="Times New Roman" w:cs="Times New Roman"/>
          <w:color w:val="00B050"/>
          <w:sz w:val="24"/>
          <w:szCs w:val="24"/>
        </w:rPr>
        <w:t xml:space="preserve">(2) Kamu denetçiliği, </w:t>
      </w:r>
      <w:r w:rsidRPr="00450F1C">
        <w:rPr>
          <w:rFonts w:ascii="Times New Roman" w:hAnsi="Times New Roman" w:cs="Times New Roman"/>
          <w:color w:val="00B050"/>
          <w:sz w:val="24"/>
          <w:szCs w:val="24"/>
        </w:rPr>
        <w:t>Türkiye Büyük Millet Meclisi</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adına, idarenin işleyişiyle ilgili şikâyetleri inceler.</w:t>
      </w:r>
    </w:p>
    <w:p w:rsidR="00F006EB" w:rsidRPr="00450F1C" w:rsidRDefault="00F006E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(3) Kamu </w:t>
      </w:r>
      <w:proofErr w:type="spellStart"/>
      <w:r w:rsidRPr="00450F1C">
        <w:rPr>
          <w:rFonts w:ascii="Times New Roman" w:hAnsi="Times New Roman" w:cs="Times New Roman"/>
          <w:color w:val="00B050"/>
          <w:sz w:val="24"/>
          <w:szCs w:val="24"/>
        </w:rPr>
        <w:t>Başdenetçisi</w:t>
      </w:r>
      <w:proofErr w:type="spellEnd"/>
      <w:r w:rsidRPr="00450F1C">
        <w:rPr>
          <w:rFonts w:ascii="Times New Roman" w:hAnsi="Times New Roman" w:cs="Times New Roman"/>
          <w:color w:val="00B050"/>
          <w:sz w:val="24"/>
          <w:szCs w:val="24"/>
        </w:rPr>
        <w:t xml:space="preserve"> Türkiye Büyük Millet Meclisi tarafından üye tamsayısının üçte ikisinin </w:t>
      </w:r>
      <w:r w:rsidRPr="00450F1C">
        <w:rPr>
          <w:rFonts w:ascii="Times New Roman" w:hAnsi="Times New Roman" w:cs="Times New Roman"/>
          <w:color w:val="FF0000"/>
          <w:sz w:val="24"/>
          <w:szCs w:val="24"/>
        </w:rPr>
        <w:t xml:space="preserve">(AK Parti Önerisi: beşte üçünün) </w:t>
      </w:r>
      <w:r w:rsidRPr="00450F1C">
        <w:rPr>
          <w:rFonts w:ascii="Times New Roman" w:hAnsi="Times New Roman" w:cs="Times New Roman"/>
          <w:color w:val="00B050"/>
          <w:sz w:val="24"/>
          <w:szCs w:val="24"/>
        </w:rPr>
        <w:t xml:space="preserve">gizli oyuyla ancak bir defalığına beş yıl için seçilir. </w:t>
      </w:r>
      <w:r w:rsidRPr="00450F1C">
        <w:rPr>
          <w:rFonts w:ascii="Times New Roman" w:eastAsia="Times New Roman" w:hAnsi="Times New Roman" w:cs="Times New Roman"/>
          <w:color w:val="00B050"/>
          <w:sz w:val="24"/>
          <w:szCs w:val="24"/>
        </w:rPr>
        <w:t xml:space="preserve">Liyakat ve insan hakları alanında temayüz etmiş kamu </w:t>
      </w:r>
      <w:proofErr w:type="spellStart"/>
      <w:r w:rsidRPr="00450F1C">
        <w:rPr>
          <w:rFonts w:ascii="Times New Roman" w:eastAsia="Times New Roman" w:hAnsi="Times New Roman" w:cs="Times New Roman"/>
          <w:color w:val="00B050"/>
          <w:sz w:val="24"/>
          <w:szCs w:val="24"/>
        </w:rPr>
        <w:t>başdenetçisi</w:t>
      </w:r>
      <w:proofErr w:type="spellEnd"/>
      <w:r w:rsidRPr="00450F1C">
        <w:rPr>
          <w:rFonts w:ascii="Times New Roman" w:eastAsia="Times New Roman" w:hAnsi="Times New Roman" w:cs="Times New Roman"/>
          <w:color w:val="00B050"/>
          <w:sz w:val="24"/>
          <w:szCs w:val="24"/>
        </w:rPr>
        <w:t xml:space="preserve"> adayları,  seçimden önce Türkiye Büyük Millet Meclisi’nde ilgili komisyon tarafından kamuya açık olarak dinlenir. Bu komisyon her adayın başvuru dosyasını inceleyerek hazırlayacağı raporu Genel Kurula sunar. </w:t>
      </w:r>
      <w:r w:rsidRPr="00450F1C">
        <w:rPr>
          <w:rFonts w:ascii="Times New Roman" w:hAnsi="Times New Roman" w:cs="Times New Roman"/>
          <w:color w:val="FF0000"/>
          <w:sz w:val="24"/>
          <w:szCs w:val="24"/>
        </w:rPr>
        <w:t xml:space="preserve"> </w:t>
      </w:r>
    </w:p>
    <w:p w:rsidR="00F006EB" w:rsidRPr="00450F1C" w:rsidRDefault="00F006EB" w:rsidP="00F04E80">
      <w:pPr>
        <w:spacing w:after="0" w:line="240" w:lineRule="auto"/>
        <w:ind w:firstLine="709"/>
        <w:jc w:val="both"/>
        <w:rPr>
          <w:rFonts w:ascii="Times New Roman" w:eastAsia="Times New Roman" w:hAnsi="Times New Roman" w:cs="Times New Roman"/>
          <w:color w:val="00B050"/>
          <w:sz w:val="24"/>
          <w:szCs w:val="24"/>
        </w:rPr>
      </w:pPr>
      <w:r w:rsidRPr="00450F1C">
        <w:rPr>
          <w:rFonts w:ascii="Times New Roman" w:hAnsi="Times New Roman" w:cs="Times New Roman"/>
          <w:color w:val="00B050"/>
          <w:sz w:val="24"/>
          <w:szCs w:val="24"/>
        </w:rPr>
        <w:t xml:space="preserve">(4) </w:t>
      </w:r>
      <w:r w:rsidRPr="00450F1C">
        <w:rPr>
          <w:rFonts w:ascii="Times New Roman" w:eastAsia="Times New Roman" w:hAnsi="Times New Roman" w:cs="Times New Roman"/>
          <w:color w:val="00B050"/>
          <w:sz w:val="24"/>
          <w:szCs w:val="24"/>
        </w:rPr>
        <w:t xml:space="preserve">Kamu </w:t>
      </w:r>
      <w:proofErr w:type="spellStart"/>
      <w:r w:rsidRPr="00450F1C">
        <w:rPr>
          <w:rFonts w:ascii="Times New Roman" w:eastAsia="Times New Roman" w:hAnsi="Times New Roman" w:cs="Times New Roman"/>
          <w:color w:val="00B050"/>
          <w:sz w:val="24"/>
          <w:szCs w:val="24"/>
        </w:rPr>
        <w:t>başdenetçisi</w:t>
      </w:r>
      <w:proofErr w:type="spellEnd"/>
      <w:r w:rsidRPr="00450F1C">
        <w:rPr>
          <w:rFonts w:ascii="Times New Roman" w:eastAsia="Times New Roman" w:hAnsi="Times New Roman" w:cs="Times New Roman"/>
          <w:color w:val="00B050"/>
          <w:sz w:val="24"/>
          <w:szCs w:val="24"/>
        </w:rPr>
        <w:t xml:space="preserve"> yetki ve görevlerini tarafsızlık ve bağımsızlık içinde yerine getirir. Kamu </w:t>
      </w:r>
      <w:proofErr w:type="spellStart"/>
      <w:r w:rsidRPr="00450F1C">
        <w:rPr>
          <w:rFonts w:ascii="Times New Roman" w:eastAsia="Times New Roman" w:hAnsi="Times New Roman" w:cs="Times New Roman"/>
          <w:color w:val="00B050"/>
          <w:sz w:val="24"/>
          <w:szCs w:val="24"/>
        </w:rPr>
        <w:t>başdenetçisi</w:t>
      </w:r>
      <w:proofErr w:type="spellEnd"/>
      <w:r w:rsidRPr="00450F1C">
        <w:rPr>
          <w:rFonts w:ascii="Times New Roman" w:eastAsia="Times New Roman" w:hAnsi="Times New Roman" w:cs="Times New Roman"/>
          <w:color w:val="00B050"/>
          <w:sz w:val="24"/>
          <w:szCs w:val="24"/>
        </w:rPr>
        <w:t>, göreviyle ilgili olarak yaptığı açıklamalardan sorumlu tutulamaz.</w:t>
      </w:r>
    </w:p>
    <w:p w:rsidR="00F006EB" w:rsidRPr="00450F1C" w:rsidRDefault="00F006EB" w:rsidP="00F04E80">
      <w:pPr>
        <w:spacing w:after="0" w:line="240" w:lineRule="auto"/>
        <w:ind w:firstLine="709"/>
        <w:jc w:val="both"/>
        <w:rPr>
          <w:rFonts w:ascii="Times New Roman" w:eastAsia="Calibri" w:hAnsi="Times New Roman" w:cs="Times New Roman"/>
          <w:color w:val="00B050"/>
          <w:sz w:val="24"/>
          <w:szCs w:val="24"/>
        </w:rPr>
      </w:pPr>
      <w:r w:rsidRPr="00450F1C">
        <w:rPr>
          <w:rFonts w:ascii="Times New Roman" w:hAnsi="Times New Roman" w:cs="Times New Roman"/>
          <w:color w:val="00B050"/>
          <w:sz w:val="24"/>
          <w:szCs w:val="24"/>
        </w:rPr>
        <w:t xml:space="preserve">(5) </w:t>
      </w:r>
      <w:r w:rsidRPr="00450F1C">
        <w:rPr>
          <w:rFonts w:ascii="Times New Roman" w:eastAsia="Times New Roman" w:hAnsi="Times New Roman" w:cs="Times New Roman"/>
          <w:color w:val="00B050"/>
          <w:sz w:val="24"/>
          <w:szCs w:val="24"/>
        </w:rPr>
        <w:t xml:space="preserve">Kamu </w:t>
      </w:r>
      <w:proofErr w:type="spellStart"/>
      <w:r w:rsidRPr="00450F1C">
        <w:rPr>
          <w:rFonts w:ascii="Times New Roman" w:eastAsia="Times New Roman" w:hAnsi="Times New Roman" w:cs="Times New Roman"/>
          <w:color w:val="00B050"/>
          <w:sz w:val="24"/>
          <w:szCs w:val="24"/>
        </w:rPr>
        <w:t>başdenetçisi</w:t>
      </w:r>
      <w:proofErr w:type="spellEnd"/>
      <w:r w:rsidRPr="00450F1C">
        <w:rPr>
          <w:rFonts w:ascii="Times New Roman" w:eastAsia="Times New Roman" w:hAnsi="Times New Roman" w:cs="Times New Roman"/>
          <w:color w:val="00B050"/>
          <w:sz w:val="24"/>
          <w:szCs w:val="24"/>
        </w:rPr>
        <w:t xml:space="preserve">, temel hak ve özgürlükleri korumak amacıyla idareye yönelik şikâyetleri araştırma ve inceleme; idareye önerilerde bulunma; taraflar arasında arabuluculuk yapma;  gereken hallerde savcılığa suç duyurusunda bulunma; kanunda belirtilen istisnai hallerde anayasa şikâyeti başvurusunda bulunma yetkisine sahiptir. </w:t>
      </w:r>
    </w:p>
    <w:p w:rsidR="00F006EB" w:rsidRPr="00450F1C" w:rsidRDefault="00F006EB" w:rsidP="00F04E80">
      <w:pPr>
        <w:spacing w:after="0" w:line="240" w:lineRule="auto"/>
        <w:ind w:firstLine="709"/>
        <w:jc w:val="both"/>
        <w:rPr>
          <w:rFonts w:ascii="Times New Roman" w:eastAsia="Times New Roman" w:hAnsi="Times New Roman" w:cs="Times New Roman"/>
          <w:color w:val="00B050"/>
          <w:sz w:val="24"/>
          <w:szCs w:val="24"/>
        </w:rPr>
      </w:pPr>
      <w:r w:rsidRPr="00450F1C">
        <w:rPr>
          <w:rFonts w:ascii="Times New Roman" w:eastAsia="Times New Roman" w:hAnsi="Times New Roman" w:cs="Times New Roman"/>
          <w:color w:val="00B050"/>
          <w:sz w:val="24"/>
          <w:szCs w:val="24"/>
        </w:rPr>
        <w:lastRenderedPageBreak/>
        <w:t xml:space="preserve">(6) Kamu </w:t>
      </w:r>
      <w:proofErr w:type="spellStart"/>
      <w:r w:rsidRPr="00450F1C">
        <w:rPr>
          <w:rFonts w:ascii="Times New Roman" w:eastAsia="Times New Roman" w:hAnsi="Times New Roman" w:cs="Times New Roman"/>
          <w:color w:val="00B050"/>
          <w:sz w:val="24"/>
          <w:szCs w:val="24"/>
        </w:rPr>
        <w:t>başdenetçisi</w:t>
      </w:r>
      <w:proofErr w:type="spellEnd"/>
      <w:r w:rsidRPr="00450F1C">
        <w:rPr>
          <w:rFonts w:ascii="Times New Roman" w:eastAsia="Times New Roman" w:hAnsi="Times New Roman" w:cs="Times New Roman"/>
          <w:color w:val="00B050"/>
          <w:sz w:val="24"/>
          <w:szCs w:val="24"/>
        </w:rPr>
        <w:t xml:space="preserve"> her yasama yılının başında Türkiye Büyük Millet Meclisine kendi çalışmalarına ilişkin olarak yıllık rapor sunar.  Ayrıca kamu vicdanını rahatsız eden hallerde </w:t>
      </w:r>
      <w:proofErr w:type="spellStart"/>
      <w:r w:rsidRPr="00450F1C">
        <w:rPr>
          <w:rFonts w:ascii="Times New Roman" w:eastAsia="Times New Roman" w:hAnsi="Times New Roman" w:cs="Times New Roman"/>
          <w:color w:val="00B050"/>
          <w:sz w:val="24"/>
          <w:szCs w:val="24"/>
        </w:rPr>
        <w:t>re’sen</w:t>
      </w:r>
      <w:proofErr w:type="spellEnd"/>
      <w:r w:rsidRPr="00450F1C">
        <w:rPr>
          <w:rFonts w:ascii="Times New Roman" w:eastAsia="Times New Roman" w:hAnsi="Times New Roman" w:cs="Times New Roman"/>
          <w:color w:val="00B050"/>
          <w:sz w:val="24"/>
          <w:szCs w:val="24"/>
        </w:rPr>
        <w:t xml:space="preserve"> ya da Türkiye Büyük Millet Meclisinin talep etmesi halinde özel öneme sahip bir konu hakkında da ayrıca rapor hazırlayabilir.</w:t>
      </w:r>
    </w:p>
    <w:p w:rsidR="00F006EB" w:rsidRPr="00450F1C" w:rsidRDefault="00F006EB"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(7) Kamu Denetçiliğine ilişkin diğer hususlar Meclis içtüzüğü ve kanunda gösterilir.</w:t>
      </w:r>
    </w:p>
    <w:p w:rsidR="00F006EB" w:rsidRPr="00450F1C" w:rsidRDefault="00F006EB" w:rsidP="00F04E80">
      <w:pPr>
        <w:spacing w:after="0" w:line="240" w:lineRule="auto"/>
        <w:ind w:firstLine="708"/>
        <w:jc w:val="both"/>
        <w:rPr>
          <w:rFonts w:ascii="Times New Roman" w:hAnsi="Times New Roman" w:cs="Times New Roman"/>
          <w:color w:val="00B050"/>
          <w:sz w:val="24"/>
          <w:szCs w:val="24"/>
        </w:rPr>
      </w:pPr>
    </w:p>
    <w:p w:rsidR="00F006EB" w:rsidRPr="00450F1C" w:rsidRDefault="000B50EF" w:rsidP="00F04E80">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Not: </w:t>
      </w:r>
      <w:r w:rsidR="00F006EB" w:rsidRPr="00450F1C">
        <w:rPr>
          <w:rFonts w:ascii="Times New Roman" w:eastAsia="Times New Roman" w:hAnsi="Times New Roman" w:cs="Times New Roman"/>
          <w:sz w:val="24"/>
          <w:szCs w:val="24"/>
        </w:rPr>
        <w:t>AK Parti, bu maddenin ilk 2 fıkrası ile 3. fıkrasının ilk cümlesi dışında kalan hükümleri içtüzük konusu olarak değerlendirmektedir.</w:t>
      </w:r>
    </w:p>
    <w:p w:rsidR="00F006EB" w:rsidRPr="00450F1C" w:rsidRDefault="00F006EB"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Gerekçe notu:</w:t>
      </w:r>
      <w:r w:rsidRPr="00450F1C">
        <w:rPr>
          <w:rFonts w:ascii="Times New Roman" w:hAnsi="Times New Roman" w:cs="Times New Roman"/>
          <w:sz w:val="24"/>
          <w:szCs w:val="24"/>
        </w:rPr>
        <w:t xml:space="preserve"> </w:t>
      </w:r>
      <w:r w:rsidR="0020059B">
        <w:rPr>
          <w:rFonts w:ascii="Times New Roman" w:hAnsi="Times New Roman" w:cs="Times New Roman"/>
          <w:sz w:val="24"/>
          <w:szCs w:val="24"/>
        </w:rPr>
        <w:t>(</w:t>
      </w:r>
      <w:r w:rsidRPr="00450F1C">
        <w:rPr>
          <w:rFonts w:ascii="Times New Roman" w:hAnsi="Times New Roman" w:cs="Times New Roman"/>
          <w:sz w:val="24"/>
          <w:szCs w:val="24"/>
        </w:rPr>
        <w:t>1) Kamu denetçiliğinin, “Kamu idaresinin her tür eylem ve işlemleri ile tutum ve davranışlarını, insan haklarına, ayrımcılık yasağına, hukuka ve hakkaniyete uygunluk açısından incelemek, araştırmak ve idareye önerilerde bulunmak amacıyla” kurulacağı yazılacaktır.</w:t>
      </w:r>
    </w:p>
    <w:p w:rsidR="00F006EB" w:rsidRPr="00450F1C" w:rsidRDefault="0020059B" w:rsidP="00F04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F006EB" w:rsidRPr="00450F1C">
        <w:rPr>
          <w:rFonts w:ascii="Times New Roman" w:hAnsi="Times New Roman" w:cs="Times New Roman"/>
          <w:sz w:val="24"/>
          <w:szCs w:val="24"/>
        </w:rPr>
        <w:t>2)</w:t>
      </w:r>
      <w:r w:rsidR="00F006EB" w:rsidRPr="00450F1C">
        <w:rPr>
          <w:rFonts w:ascii="Times New Roman" w:hAnsi="Times New Roman" w:cs="Times New Roman"/>
          <w:b/>
          <w:sz w:val="24"/>
          <w:szCs w:val="24"/>
        </w:rPr>
        <w:t xml:space="preserve"> </w:t>
      </w:r>
      <w:r w:rsidR="00F006EB" w:rsidRPr="00450F1C">
        <w:rPr>
          <w:rFonts w:ascii="Times New Roman" w:hAnsi="Times New Roman" w:cs="Times New Roman"/>
          <w:sz w:val="24"/>
          <w:szCs w:val="24"/>
        </w:rPr>
        <w:t>Olağanüstü yönetim usullerinin uygulanması kamu denetçisinin çalışmasına engel olmaz.</w:t>
      </w:r>
    </w:p>
    <w:p w:rsidR="002A36DE" w:rsidRPr="00450F1C" w:rsidRDefault="002A36DE" w:rsidP="00F04E80">
      <w:pPr>
        <w:spacing w:after="0" w:line="240" w:lineRule="auto"/>
        <w:ind w:firstLine="709"/>
        <w:jc w:val="both"/>
        <w:rPr>
          <w:rFonts w:ascii="Times New Roman" w:hAnsi="Times New Roman" w:cs="Times New Roman"/>
          <w:sz w:val="24"/>
          <w:szCs w:val="24"/>
        </w:rPr>
      </w:pPr>
    </w:p>
    <w:p w:rsidR="00DD01CE" w:rsidRPr="00450F1C" w:rsidRDefault="00DD01CE"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(CHP-MHP Önerisi: Düzenleyici ve </w:t>
      </w:r>
      <w:r w:rsidR="0020059B" w:rsidRPr="00450F1C">
        <w:rPr>
          <w:rFonts w:ascii="Times New Roman" w:hAnsi="Times New Roman" w:cs="Times New Roman"/>
          <w:b/>
          <w:color w:val="FF0000"/>
          <w:sz w:val="24"/>
          <w:szCs w:val="24"/>
        </w:rPr>
        <w:t>denetleyici kurumlar</w:t>
      </w:r>
      <w:r w:rsidRPr="00450F1C">
        <w:rPr>
          <w:rFonts w:ascii="Times New Roman" w:hAnsi="Times New Roman" w:cs="Times New Roman"/>
          <w:b/>
          <w:color w:val="FF0000"/>
          <w:sz w:val="24"/>
          <w:szCs w:val="24"/>
        </w:rPr>
        <w:t>)</w:t>
      </w:r>
    </w:p>
    <w:p w:rsidR="00DD01CE" w:rsidRPr="00450F1C" w:rsidRDefault="00645D18" w:rsidP="00F04E80">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FF0000"/>
          <w:sz w:val="24"/>
          <w:szCs w:val="24"/>
          <w:u w:val="single"/>
        </w:rPr>
        <w:t>Madde 10</w:t>
      </w:r>
      <w:r w:rsidR="004D7B03">
        <w:rPr>
          <w:rFonts w:ascii="Times New Roman" w:hAnsi="Times New Roman" w:cs="Times New Roman"/>
          <w:b/>
          <w:color w:val="FF0000"/>
          <w:sz w:val="24"/>
          <w:szCs w:val="24"/>
          <w:u w:val="single"/>
        </w:rPr>
        <w:t>6</w:t>
      </w:r>
      <w:r>
        <w:rPr>
          <w:rFonts w:ascii="Times New Roman" w:hAnsi="Times New Roman" w:cs="Times New Roman"/>
          <w:b/>
          <w:color w:val="FF0000"/>
          <w:sz w:val="24"/>
          <w:szCs w:val="24"/>
          <w:u w:val="single"/>
        </w:rPr>
        <w:t>.</w:t>
      </w:r>
      <w:r w:rsidR="00DD01CE" w:rsidRPr="00450F1C">
        <w:rPr>
          <w:rFonts w:ascii="Times New Roman" w:hAnsi="Times New Roman" w:cs="Times New Roman"/>
          <w:color w:val="FF0000"/>
          <w:sz w:val="24"/>
          <w:szCs w:val="24"/>
        </w:rPr>
        <w:t xml:space="preserve"> </w:t>
      </w:r>
      <w:r w:rsidR="00DD01CE" w:rsidRPr="00450F1C">
        <w:rPr>
          <w:rFonts w:ascii="Times New Roman" w:hAnsi="Times New Roman" w:cs="Times New Roman"/>
          <w:bCs/>
          <w:color w:val="FF0000"/>
          <w:sz w:val="24"/>
          <w:szCs w:val="24"/>
        </w:rPr>
        <w:t xml:space="preserve">(CHP-MHP Önerisi) (1) Temel hakların korunması, idari faaliyetlerin temel hak ve özgürlüklere uygun yürütülmesi ile piyasa ekonomisinin sağlıklı şekilde işlemesini sağlayacak biçimde ekonominin sektörel ölçekte düzenlenmesi amacıyla merkezi yönetimin hiyerarşisi dışında, kamu tüzelkişiliğine sahip düzenleyici ve denetleyici kurullar kanunla kurulabilir. Bu kurulların görevlerinin gereklerine uygun ölçüde bağımsızlığı ile idari ve mali özerkliğini sağlayıcı hükümler kanunda düzenlenir. </w:t>
      </w:r>
    </w:p>
    <w:p w:rsidR="00DD01CE" w:rsidRPr="00450F1C" w:rsidRDefault="00DD01CE" w:rsidP="00F04E80">
      <w:pPr>
        <w:spacing w:after="0" w:line="240" w:lineRule="auto"/>
        <w:ind w:firstLine="709"/>
        <w:jc w:val="both"/>
        <w:rPr>
          <w:rFonts w:ascii="Times New Roman" w:hAnsi="Times New Roman" w:cs="Times New Roman"/>
          <w:bCs/>
          <w:color w:val="FF0000"/>
          <w:sz w:val="24"/>
          <w:szCs w:val="24"/>
        </w:rPr>
      </w:pPr>
    </w:p>
    <w:p w:rsidR="00DD01CE" w:rsidRPr="00450F1C" w:rsidRDefault="00DD01CE" w:rsidP="00F04E80">
      <w:pPr>
        <w:spacing w:after="0" w:line="240" w:lineRule="auto"/>
        <w:ind w:firstLine="709"/>
        <w:jc w:val="both"/>
        <w:rPr>
          <w:rFonts w:ascii="Times New Roman" w:hAnsi="Times New Roman" w:cs="Times New Roman"/>
          <w:bCs/>
          <w:sz w:val="24"/>
          <w:szCs w:val="24"/>
        </w:rPr>
      </w:pPr>
      <w:r w:rsidRPr="00450F1C">
        <w:rPr>
          <w:rFonts w:ascii="Times New Roman" w:hAnsi="Times New Roman" w:cs="Times New Roman"/>
          <w:b/>
          <w:bCs/>
          <w:sz w:val="24"/>
          <w:szCs w:val="24"/>
        </w:rPr>
        <w:t xml:space="preserve">Not: </w:t>
      </w:r>
      <w:r w:rsidRPr="00450F1C">
        <w:rPr>
          <w:rFonts w:ascii="Times New Roman" w:hAnsi="Times New Roman" w:cs="Times New Roman"/>
          <w:bCs/>
          <w:sz w:val="24"/>
          <w:szCs w:val="24"/>
        </w:rPr>
        <w:t>AK Parti, düzenleme ve denetleme kurullarını temel hak ve özgürlükler ve diğer alanlardaki işleyiş noktasında iyi yönetimin temel koşulu olarak kabul eder, ancak sorunu anayasal değil, yasal düzey sorunu olarak ele alır.</w:t>
      </w:r>
    </w:p>
    <w:p w:rsidR="00133153" w:rsidRPr="00450F1C" w:rsidRDefault="00133153" w:rsidP="00F04E80">
      <w:pPr>
        <w:spacing w:after="0" w:line="240" w:lineRule="auto"/>
        <w:ind w:firstLine="709"/>
        <w:jc w:val="both"/>
        <w:rPr>
          <w:rFonts w:ascii="Times New Roman" w:hAnsi="Times New Roman" w:cs="Times New Roman"/>
          <w:b/>
          <w:bCs/>
          <w:color w:val="00B050"/>
          <w:sz w:val="24"/>
          <w:szCs w:val="24"/>
        </w:rPr>
      </w:pPr>
    </w:p>
    <w:p w:rsidR="00DD01CE" w:rsidRPr="00450F1C" w:rsidRDefault="00DD01CE" w:rsidP="00F04E80">
      <w:pPr>
        <w:spacing w:after="0" w:line="240" w:lineRule="auto"/>
        <w:ind w:firstLine="709"/>
        <w:jc w:val="both"/>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 xml:space="preserve">Türkiye Radyo ve Televizyon Kurumu ve </w:t>
      </w:r>
      <w:r w:rsidR="0020059B" w:rsidRPr="0020059B">
        <w:rPr>
          <w:rFonts w:ascii="Times New Roman" w:hAnsi="Times New Roman" w:cs="Times New Roman"/>
          <w:b/>
          <w:bCs/>
          <w:color w:val="00B050"/>
          <w:sz w:val="24"/>
          <w:szCs w:val="24"/>
        </w:rPr>
        <w:t>kamuyla ilişkili haber ajansları</w:t>
      </w:r>
      <w:r w:rsidR="0020059B" w:rsidRPr="00450F1C">
        <w:rPr>
          <w:rFonts w:ascii="Times New Roman" w:hAnsi="Times New Roman" w:cs="Times New Roman"/>
          <w:b/>
          <w:bCs/>
          <w:color w:val="00B050"/>
          <w:sz w:val="24"/>
          <w:szCs w:val="24"/>
        </w:rPr>
        <w:t xml:space="preserve"> </w:t>
      </w:r>
    </w:p>
    <w:p w:rsidR="00DD01CE" w:rsidRPr="00450F1C" w:rsidRDefault="00645D18" w:rsidP="00F04E80">
      <w:pPr>
        <w:spacing w:after="0" w:line="240" w:lineRule="auto"/>
        <w:ind w:firstLine="709"/>
        <w:jc w:val="both"/>
        <w:rPr>
          <w:rFonts w:ascii="Times New Roman" w:eastAsia="Arial Unicode MS" w:hAnsi="Times New Roman" w:cs="Times New Roman"/>
          <w:color w:val="FF0000"/>
          <w:sz w:val="24"/>
          <w:szCs w:val="24"/>
        </w:rPr>
      </w:pPr>
      <w:r>
        <w:rPr>
          <w:rFonts w:ascii="Times New Roman" w:hAnsi="Times New Roman" w:cs="Times New Roman"/>
          <w:b/>
          <w:bCs/>
          <w:color w:val="00B050"/>
          <w:sz w:val="24"/>
          <w:szCs w:val="24"/>
          <w:u w:val="single"/>
        </w:rPr>
        <w:t>Madde 1</w:t>
      </w:r>
      <w:r w:rsidR="00DB64D8">
        <w:rPr>
          <w:rFonts w:ascii="Times New Roman" w:hAnsi="Times New Roman" w:cs="Times New Roman"/>
          <w:b/>
          <w:bCs/>
          <w:color w:val="00B050"/>
          <w:sz w:val="24"/>
          <w:szCs w:val="24"/>
          <w:u w:val="single"/>
        </w:rPr>
        <w:t>0</w:t>
      </w:r>
      <w:r w:rsidR="004D7B03">
        <w:rPr>
          <w:rFonts w:ascii="Times New Roman" w:hAnsi="Times New Roman" w:cs="Times New Roman"/>
          <w:b/>
          <w:bCs/>
          <w:color w:val="00B050"/>
          <w:sz w:val="24"/>
          <w:szCs w:val="24"/>
          <w:u w:val="single"/>
        </w:rPr>
        <w:t>7</w:t>
      </w:r>
      <w:r>
        <w:rPr>
          <w:rFonts w:ascii="Times New Roman" w:hAnsi="Times New Roman" w:cs="Times New Roman"/>
          <w:b/>
          <w:bCs/>
          <w:color w:val="00B050"/>
          <w:sz w:val="24"/>
          <w:szCs w:val="24"/>
          <w:u w:val="single"/>
        </w:rPr>
        <w:t>.</w:t>
      </w:r>
      <w:r w:rsidR="00DD01CE" w:rsidRPr="00450F1C">
        <w:rPr>
          <w:rFonts w:ascii="Times New Roman" w:hAnsi="Times New Roman" w:cs="Times New Roman"/>
          <w:bCs/>
          <w:color w:val="00B050"/>
          <w:sz w:val="24"/>
          <w:szCs w:val="24"/>
        </w:rPr>
        <w:t xml:space="preserve"> </w:t>
      </w:r>
      <w:r w:rsidR="00DD01CE" w:rsidRPr="00450F1C">
        <w:rPr>
          <w:rFonts w:ascii="Times New Roman" w:hAnsi="Times New Roman" w:cs="Times New Roman"/>
          <w:color w:val="00B050"/>
          <w:sz w:val="24"/>
          <w:szCs w:val="24"/>
        </w:rPr>
        <w:t>(1)</w:t>
      </w:r>
      <w:r w:rsidR="00DD01CE" w:rsidRPr="00450F1C">
        <w:rPr>
          <w:rFonts w:ascii="Times New Roman" w:hAnsi="Times New Roman" w:cs="Times New Roman"/>
          <w:bCs/>
          <w:color w:val="0070C0"/>
          <w:sz w:val="24"/>
          <w:szCs w:val="24"/>
        </w:rPr>
        <w:t xml:space="preserve"> </w:t>
      </w:r>
      <w:r w:rsidR="00DD01CE" w:rsidRPr="00450F1C">
        <w:rPr>
          <w:rFonts w:ascii="Times New Roman" w:hAnsi="Times New Roman" w:cs="Times New Roman"/>
          <w:bCs/>
          <w:color w:val="00B050"/>
          <w:sz w:val="24"/>
          <w:szCs w:val="24"/>
        </w:rPr>
        <w:t xml:space="preserve"> Kamu tüzelkişiliği olarak kurulan Türkiye Radyo ve Televizyon Kurumu, devletçe kurulan diğer radyo ve televizyon kurumları ile kamu tüzelkişilerinden yardım gören haber ajanslarının kuruluş ve çalışmaları özerklik ve yayında tarafsızlık ilkeleri çerçevesinde, kanunla düzenlenir. Bu kurumlar yayınlarında </w:t>
      </w:r>
      <w:r w:rsidR="00DD01CE" w:rsidRPr="00450F1C">
        <w:rPr>
          <w:rFonts w:ascii="Times New Roman" w:hAnsi="Times New Roman" w:cs="Times New Roman"/>
          <w:color w:val="00B050"/>
          <w:sz w:val="24"/>
          <w:szCs w:val="24"/>
        </w:rPr>
        <w:t xml:space="preserve">bilim, sanat, kültür, tarih ve haber alanlarını esas alır </w:t>
      </w:r>
      <w:r w:rsidR="00DD01CE" w:rsidRPr="00450F1C">
        <w:rPr>
          <w:rFonts w:ascii="Times New Roman" w:hAnsi="Times New Roman" w:cs="Times New Roman"/>
          <w:color w:val="FF0000"/>
          <w:sz w:val="24"/>
          <w:szCs w:val="24"/>
        </w:rPr>
        <w:t>(BDP Önerisi: ve k</w:t>
      </w:r>
      <w:r w:rsidR="00DD01CE" w:rsidRPr="00450F1C">
        <w:rPr>
          <w:rFonts w:ascii="Times New Roman" w:eastAsia="Arial Unicode MS" w:hAnsi="Times New Roman" w:cs="Times New Roman"/>
          <w:color w:val="FF0000"/>
          <w:sz w:val="24"/>
          <w:szCs w:val="24"/>
        </w:rPr>
        <w:t xml:space="preserve">ültürel çoğulculuğun anadilinde yayınlarla korunmasını sağlar.)  </w:t>
      </w:r>
    </w:p>
    <w:p w:rsidR="00DD01CE" w:rsidRPr="00450F1C" w:rsidRDefault="00DD01CE" w:rsidP="00F04E80">
      <w:pPr>
        <w:spacing w:after="0" w:line="240" w:lineRule="auto"/>
        <w:ind w:firstLine="709"/>
        <w:jc w:val="both"/>
        <w:rPr>
          <w:rFonts w:ascii="Times New Roman" w:eastAsia="Arial Unicode MS" w:hAnsi="Times New Roman" w:cs="Times New Roman"/>
          <w:sz w:val="24"/>
          <w:szCs w:val="24"/>
        </w:rPr>
      </w:pPr>
      <w:r w:rsidRPr="00450F1C">
        <w:rPr>
          <w:rFonts w:ascii="Times New Roman" w:eastAsia="Arial Unicode MS" w:hAnsi="Times New Roman" w:cs="Times New Roman"/>
          <w:b/>
          <w:sz w:val="24"/>
          <w:szCs w:val="24"/>
        </w:rPr>
        <w:t>Not:</w:t>
      </w:r>
      <w:r w:rsidRPr="00450F1C">
        <w:rPr>
          <w:rFonts w:ascii="Times New Roman" w:eastAsia="Arial Unicode MS" w:hAnsi="Times New Roman" w:cs="Times New Roman"/>
          <w:sz w:val="24"/>
          <w:szCs w:val="24"/>
        </w:rPr>
        <w:t xml:space="preserve"> AK Parti, hem Türkiye Radyo ve Televizyon Kurumunun hem de Radyo ve Televizyon Üst Kurulu’nun kanunla düzenlenebileceğini ifade etmektedir.</w:t>
      </w:r>
    </w:p>
    <w:p w:rsidR="00DD01CE" w:rsidRPr="00450F1C" w:rsidRDefault="00DD01CE"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 xml:space="preserve">Gerekçe notu: </w:t>
      </w:r>
      <w:r w:rsidRPr="00450F1C">
        <w:rPr>
          <w:rFonts w:ascii="Times New Roman" w:hAnsi="Times New Roman" w:cs="Times New Roman"/>
          <w:color w:val="00B050"/>
          <w:sz w:val="24"/>
          <w:szCs w:val="24"/>
        </w:rPr>
        <w:t>Basın özgürlüğü maddesinin 11. Fıkrasında, “Kişiler ve siyasi partiler, kamu tüzel kişilerinin elindeki basın dışı kitle haberleşme ve yayım araçlarından eşitlik ve adalet ilkelerine uygun olarak yararlanma hakkına sahiptir. Bunun şartları ve usulleri haber alma hakkı ve kamuoyunun serbestçe oluşumu esas alınarak kanunla düzenlenir.” şeklinde düzenlenen hüküm gerekçede vurgulanacaktır.</w:t>
      </w:r>
    </w:p>
    <w:p w:rsidR="00133153" w:rsidRPr="00450F1C" w:rsidRDefault="00133153" w:rsidP="00F04E80">
      <w:pPr>
        <w:spacing w:after="0" w:line="240" w:lineRule="auto"/>
        <w:ind w:firstLine="709"/>
        <w:rPr>
          <w:rFonts w:ascii="Times New Roman" w:hAnsi="Times New Roman" w:cs="Times New Roman"/>
          <w:b/>
          <w:color w:val="00B050"/>
          <w:sz w:val="24"/>
          <w:szCs w:val="24"/>
        </w:rPr>
      </w:pPr>
    </w:p>
    <w:p w:rsidR="00DD01CE" w:rsidRPr="00450F1C" w:rsidRDefault="00DD01CE" w:rsidP="00F04E80">
      <w:pPr>
        <w:spacing w:after="0" w:line="240" w:lineRule="auto"/>
        <w:ind w:firstLine="709"/>
        <w:jc w:val="both"/>
        <w:rPr>
          <w:rFonts w:ascii="Times New Roman" w:hAnsi="Times New Roman" w:cs="Times New Roman"/>
          <w:b/>
          <w:i/>
          <w:color w:val="00B050"/>
          <w:sz w:val="24"/>
          <w:szCs w:val="24"/>
        </w:rPr>
      </w:pPr>
      <w:r w:rsidRPr="00450F1C">
        <w:rPr>
          <w:rFonts w:ascii="Times New Roman" w:hAnsi="Times New Roman" w:cs="Times New Roman"/>
          <w:b/>
          <w:color w:val="00B050"/>
          <w:sz w:val="24"/>
          <w:szCs w:val="24"/>
        </w:rPr>
        <w:t xml:space="preserve">Radyo ve Televizyon Üst Kurulu </w:t>
      </w:r>
    </w:p>
    <w:p w:rsidR="00DD01CE" w:rsidRPr="00450F1C" w:rsidRDefault="00645D18" w:rsidP="00F04E80">
      <w:pPr>
        <w:spacing w:after="0" w:line="240" w:lineRule="auto"/>
        <w:ind w:firstLine="709"/>
        <w:jc w:val="both"/>
        <w:rPr>
          <w:rFonts w:ascii="Times New Roman" w:hAnsi="Times New Roman" w:cs="Times New Roman"/>
          <w:bCs/>
          <w:color w:val="00B050"/>
          <w:sz w:val="24"/>
          <w:szCs w:val="24"/>
        </w:rPr>
      </w:pPr>
      <w:r>
        <w:rPr>
          <w:rFonts w:ascii="Times New Roman" w:hAnsi="Times New Roman" w:cs="Times New Roman"/>
          <w:b/>
          <w:color w:val="00B050"/>
          <w:sz w:val="24"/>
          <w:szCs w:val="24"/>
          <w:u w:val="single"/>
        </w:rPr>
        <w:t>Madde 1</w:t>
      </w:r>
      <w:r w:rsidR="004D7B03">
        <w:rPr>
          <w:rFonts w:ascii="Times New Roman" w:hAnsi="Times New Roman" w:cs="Times New Roman"/>
          <w:b/>
          <w:color w:val="00B050"/>
          <w:sz w:val="24"/>
          <w:szCs w:val="24"/>
          <w:u w:val="single"/>
        </w:rPr>
        <w:t>08</w:t>
      </w:r>
      <w:r>
        <w:rPr>
          <w:rFonts w:ascii="Times New Roman" w:hAnsi="Times New Roman" w:cs="Times New Roman"/>
          <w:b/>
          <w:color w:val="00B050"/>
          <w:sz w:val="24"/>
          <w:szCs w:val="24"/>
          <w:u w:val="single"/>
        </w:rPr>
        <w:t>.</w:t>
      </w:r>
      <w:r w:rsidR="00DD01CE" w:rsidRPr="00450F1C">
        <w:rPr>
          <w:rFonts w:ascii="Times New Roman" w:hAnsi="Times New Roman" w:cs="Times New Roman"/>
          <w:color w:val="00B050"/>
          <w:sz w:val="24"/>
          <w:szCs w:val="24"/>
        </w:rPr>
        <w:t xml:space="preserve"> (1)</w:t>
      </w:r>
      <w:r w:rsidR="00DD01CE" w:rsidRPr="00450F1C">
        <w:rPr>
          <w:rFonts w:ascii="Times New Roman" w:hAnsi="Times New Roman" w:cs="Times New Roman"/>
          <w:bCs/>
          <w:color w:val="0070C0"/>
          <w:sz w:val="24"/>
          <w:szCs w:val="24"/>
        </w:rPr>
        <w:t xml:space="preserve"> </w:t>
      </w:r>
      <w:r w:rsidR="00DD01CE" w:rsidRPr="00450F1C">
        <w:rPr>
          <w:rFonts w:ascii="Times New Roman" w:hAnsi="Times New Roman" w:cs="Times New Roman"/>
          <w:bCs/>
          <w:color w:val="00B050"/>
          <w:sz w:val="24"/>
          <w:szCs w:val="24"/>
        </w:rPr>
        <w:t xml:space="preserve">Radyo ve televizyon faaliyetlerini düzenlemek ve denetlemek amacıyla kurulan Radyo ve Televizyon Üst Kurulu çoğulculuk, özerklik ve tarafsızlık ilkelerine bağlı olarak </w:t>
      </w:r>
      <w:r w:rsidR="00DD01CE" w:rsidRPr="00450F1C">
        <w:rPr>
          <w:rFonts w:ascii="Times New Roman" w:hAnsi="Times New Roman" w:cs="Times New Roman"/>
          <w:bCs/>
          <w:color w:val="FF0000"/>
          <w:sz w:val="24"/>
          <w:szCs w:val="24"/>
        </w:rPr>
        <w:t xml:space="preserve">(BDP Önerisi: ve kültürel çoğulculuğun anadilinde yayınlarla korunmasını sağlayacak şekilde) </w:t>
      </w:r>
      <w:r w:rsidR="00DD01CE" w:rsidRPr="00450F1C">
        <w:rPr>
          <w:rFonts w:ascii="Times New Roman" w:hAnsi="Times New Roman" w:cs="Times New Roman"/>
          <w:bCs/>
          <w:color w:val="00B050"/>
          <w:sz w:val="24"/>
          <w:szCs w:val="24"/>
        </w:rPr>
        <w:t>çalışır.</w:t>
      </w:r>
    </w:p>
    <w:p w:rsidR="00DD01CE" w:rsidRPr="00450F1C" w:rsidRDefault="00DD01CE" w:rsidP="00F04E80">
      <w:pPr>
        <w:spacing w:after="0" w:line="240" w:lineRule="auto"/>
        <w:ind w:firstLine="709"/>
        <w:jc w:val="both"/>
        <w:rPr>
          <w:rFonts w:ascii="Times New Roman" w:hAnsi="Times New Roman" w:cs="Times New Roman"/>
          <w:bCs/>
          <w:sz w:val="24"/>
          <w:szCs w:val="24"/>
        </w:rPr>
      </w:pPr>
      <w:r w:rsidRPr="00450F1C">
        <w:rPr>
          <w:rFonts w:ascii="Times New Roman" w:hAnsi="Times New Roman" w:cs="Times New Roman"/>
          <w:b/>
          <w:bCs/>
          <w:sz w:val="24"/>
          <w:szCs w:val="24"/>
        </w:rPr>
        <w:t xml:space="preserve">Not: </w:t>
      </w:r>
      <w:r w:rsidRPr="00450F1C">
        <w:rPr>
          <w:rFonts w:ascii="Times New Roman" w:hAnsi="Times New Roman" w:cs="Times New Roman"/>
          <w:bCs/>
          <w:sz w:val="24"/>
          <w:szCs w:val="24"/>
        </w:rPr>
        <w:t>MHP, “kültürel çoğulculuk” ibaresini, ülke bütünlüğü aleyhine yorumlanabileceği kaygısıyla kabul etmemektedir.</w:t>
      </w:r>
    </w:p>
    <w:p w:rsidR="00DD01CE" w:rsidRPr="00450F1C" w:rsidRDefault="00DD01CE"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lastRenderedPageBreak/>
        <w:t xml:space="preserve">(2) Kurul </w:t>
      </w:r>
      <w:r w:rsidRPr="00450F1C">
        <w:rPr>
          <w:rFonts w:ascii="Times New Roman" w:hAnsi="Times New Roman" w:cs="Times New Roman"/>
          <w:bCs/>
          <w:color w:val="FF0000"/>
          <w:sz w:val="24"/>
          <w:szCs w:val="24"/>
        </w:rPr>
        <w:t>(BDP: cinsiyet eşitliği esas alınarak)</w:t>
      </w:r>
      <w:r w:rsidRPr="00450F1C">
        <w:rPr>
          <w:rFonts w:ascii="Times New Roman" w:hAnsi="Times New Roman" w:cs="Times New Roman"/>
          <w:bCs/>
          <w:color w:val="00B050"/>
          <w:sz w:val="24"/>
          <w:szCs w:val="24"/>
        </w:rPr>
        <w:t xml:space="preserve"> on beş üyeden oluşur. Bu üyelerden dokuzu Türkiye Büyük Millet Meclisi tarafından, her siyasi parti grubuna en az bir üye düşecek şekilde güçleri oranında temsil edilmek üzere gösterecekleri adaylar arasından salt çoğunlukça seçilir. Altı üye, en az on yıl görsel ve işitsel medya alanında çalışan, biri hukukçu, diğerleri ilgili meslek örgütü mensupları arasından kurayla seçilir. </w:t>
      </w:r>
      <w:r w:rsidRPr="00450F1C">
        <w:rPr>
          <w:rFonts w:ascii="Times New Roman" w:hAnsi="Times New Roman" w:cs="Times New Roman"/>
          <w:bCs/>
          <w:color w:val="FF0000"/>
          <w:sz w:val="24"/>
          <w:szCs w:val="24"/>
        </w:rPr>
        <w:t>(BDP Önerisi: Altı üyenin ikisi kadın ve engelli örgütleri tarafından belirlenir.)</w:t>
      </w:r>
    </w:p>
    <w:p w:rsidR="00DD01CE" w:rsidRPr="00450F1C" w:rsidRDefault="00DD01CE"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(3) Radyo ve Televizyon Üst Kurulunun kuruluşu ve çalışması, görev ve yetkileri ile seçilmelerine ilişkin diğer hususlar basın özgürlüğünün etkili kullanımı ve kamuoyunun serbestçe oluşması esaslarına uygun olarak kanunla düzenlenir.</w:t>
      </w:r>
    </w:p>
    <w:p w:rsidR="00DD01CE" w:rsidRPr="00450F1C" w:rsidRDefault="00DD01CE" w:rsidP="00F04E80">
      <w:pPr>
        <w:spacing w:after="0" w:line="240" w:lineRule="auto"/>
        <w:ind w:firstLine="708"/>
        <w:jc w:val="both"/>
        <w:rPr>
          <w:rFonts w:ascii="Times New Roman" w:hAnsi="Times New Roman" w:cs="Times New Roman"/>
          <w:color w:val="00B050"/>
          <w:sz w:val="24"/>
          <w:szCs w:val="24"/>
        </w:rPr>
      </w:pPr>
      <w:r w:rsidRPr="00450F1C">
        <w:rPr>
          <w:rFonts w:ascii="Times New Roman" w:eastAsia="Arial Unicode MS" w:hAnsi="Times New Roman" w:cs="Times New Roman"/>
          <w:b/>
          <w:sz w:val="24"/>
          <w:szCs w:val="24"/>
        </w:rPr>
        <w:t>Not:</w:t>
      </w:r>
      <w:r w:rsidRPr="00450F1C">
        <w:rPr>
          <w:rFonts w:ascii="Times New Roman" w:eastAsia="Arial Unicode MS" w:hAnsi="Times New Roman" w:cs="Times New Roman"/>
          <w:sz w:val="24"/>
          <w:szCs w:val="24"/>
        </w:rPr>
        <w:t xml:space="preserve"> AK Parti, hem Türkiye Radyo ve Televizyon Kurumunun hem de Radyo ve Televizyon Üst Kurulu’nun kanunla düzenlenebileceğini ifade etmektedir.</w:t>
      </w:r>
    </w:p>
    <w:p w:rsidR="00DD01CE" w:rsidRPr="00450F1C" w:rsidRDefault="00DD01CE" w:rsidP="00F04E80">
      <w:pPr>
        <w:spacing w:after="0" w:line="240" w:lineRule="auto"/>
        <w:ind w:firstLine="708"/>
        <w:rPr>
          <w:rFonts w:ascii="Times New Roman" w:hAnsi="Times New Roman" w:cs="Times New Roman"/>
          <w:color w:val="00B050"/>
          <w:sz w:val="24"/>
          <w:szCs w:val="24"/>
        </w:rPr>
      </w:pPr>
      <w:r w:rsidRPr="0009100B">
        <w:rPr>
          <w:rFonts w:ascii="Times New Roman" w:hAnsi="Times New Roman" w:cs="Times New Roman"/>
          <w:b/>
          <w:color w:val="00B050"/>
          <w:sz w:val="24"/>
          <w:szCs w:val="24"/>
        </w:rPr>
        <w:t xml:space="preserve">Gerekçe notu: </w:t>
      </w:r>
      <w:r w:rsidRPr="00450F1C">
        <w:rPr>
          <w:rFonts w:ascii="Times New Roman" w:hAnsi="Times New Roman" w:cs="Times New Roman"/>
          <w:color w:val="00B050"/>
          <w:sz w:val="24"/>
          <w:szCs w:val="24"/>
        </w:rPr>
        <w:t>Kurul haber alma hürriyetini esas alarak karar verir.</w:t>
      </w:r>
    </w:p>
    <w:p w:rsidR="006407F3" w:rsidRPr="00450F1C" w:rsidRDefault="006407F3" w:rsidP="00F04E80">
      <w:pPr>
        <w:spacing w:after="0" w:line="240" w:lineRule="auto"/>
        <w:ind w:firstLine="709"/>
        <w:jc w:val="both"/>
        <w:rPr>
          <w:rFonts w:ascii="Times New Roman" w:eastAsia="Arial Unicode MS" w:hAnsi="Times New Roman" w:cs="Times New Roman"/>
          <w:sz w:val="24"/>
          <w:szCs w:val="24"/>
        </w:rPr>
      </w:pPr>
    </w:p>
    <w:p w:rsidR="003C6512" w:rsidRPr="00450F1C" w:rsidRDefault="003C6512" w:rsidP="00F04E80">
      <w:pPr>
        <w:spacing w:after="0" w:line="240" w:lineRule="auto"/>
        <w:ind w:firstLine="709"/>
        <w:jc w:val="center"/>
        <w:rPr>
          <w:rFonts w:ascii="Times New Roman" w:hAnsi="Times New Roman" w:cs="Times New Roman"/>
          <w:b/>
          <w:bCs/>
          <w:color w:val="00B050"/>
          <w:sz w:val="24"/>
          <w:szCs w:val="24"/>
        </w:rPr>
        <w:sectPr w:rsidR="003C6512" w:rsidRPr="00450F1C">
          <w:pgSz w:w="11906" w:h="16838"/>
          <w:pgMar w:top="1417" w:right="1417" w:bottom="1417" w:left="1417" w:header="708" w:footer="708" w:gutter="0"/>
          <w:cols w:space="708"/>
          <w:docGrid w:linePitch="360"/>
        </w:sectPr>
      </w:pPr>
    </w:p>
    <w:p w:rsidR="006407F3" w:rsidRPr="00450F1C" w:rsidRDefault="006407F3" w:rsidP="00F04E80">
      <w:pPr>
        <w:pStyle w:val="Balk1"/>
        <w:rPr>
          <w:rFonts w:cs="Times New Roman"/>
          <w:szCs w:val="24"/>
        </w:rPr>
      </w:pPr>
      <w:bookmarkStart w:id="4" w:name="_Toc354763774"/>
      <w:r w:rsidRPr="00450F1C">
        <w:rPr>
          <w:rFonts w:cs="Times New Roman"/>
          <w:szCs w:val="24"/>
        </w:rPr>
        <w:lastRenderedPageBreak/>
        <w:t>YARGI</w:t>
      </w:r>
      <w:bookmarkEnd w:id="4"/>
    </w:p>
    <w:p w:rsidR="002B1D3D" w:rsidRPr="00450F1C" w:rsidRDefault="002B1D3D" w:rsidP="00F04E80">
      <w:pPr>
        <w:spacing w:after="0" w:line="240" w:lineRule="auto"/>
        <w:ind w:firstLine="708"/>
        <w:rPr>
          <w:rFonts w:ascii="Times New Roman" w:hAnsi="Times New Roman" w:cs="Times New Roman"/>
          <w:b/>
          <w:color w:val="00B050"/>
          <w:sz w:val="24"/>
          <w:szCs w:val="24"/>
        </w:rPr>
      </w:pPr>
    </w:p>
    <w:p w:rsidR="007009A5" w:rsidRPr="00450F1C" w:rsidRDefault="007009A5" w:rsidP="007009A5">
      <w:pPr>
        <w:spacing w:after="0" w:line="240" w:lineRule="auto"/>
        <w:ind w:firstLine="709"/>
        <w:jc w:val="both"/>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Avukatlık mesleği ve barolar</w:t>
      </w:r>
    </w:p>
    <w:p w:rsidR="007009A5" w:rsidRPr="00450F1C" w:rsidRDefault="007009A5" w:rsidP="007009A5">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bCs/>
          <w:color w:val="00B050"/>
          <w:sz w:val="24"/>
          <w:szCs w:val="24"/>
          <w:u w:val="single"/>
        </w:rPr>
        <w:t>Madde 113.</w:t>
      </w:r>
      <w:r w:rsidRPr="00450F1C">
        <w:rPr>
          <w:rFonts w:ascii="Times New Roman" w:hAnsi="Times New Roman" w:cs="Times New Roman"/>
          <w:b/>
          <w:bCs/>
          <w:sz w:val="24"/>
          <w:szCs w:val="24"/>
        </w:rPr>
        <w:t xml:space="preserve"> </w:t>
      </w:r>
      <w:r w:rsidRPr="00450F1C">
        <w:rPr>
          <w:rFonts w:ascii="Times New Roman" w:hAnsi="Times New Roman" w:cs="Times New Roman"/>
          <w:bCs/>
          <w:color w:val="00B050"/>
          <w:sz w:val="24"/>
          <w:szCs w:val="24"/>
        </w:rPr>
        <w:t>(1)</w:t>
      </w:r>
      <w:r w:rsidRPr="00450F1C">
        <w:rPr>
          <w:rFonts w:ascii="Times New Roman" w:hAnsi="Times New Roman" w:cs="Times New Roman"/>
          <w:b/>
          <w:bCs/>
          <w:color w:val="00B050"/>
          <w:sz w:val="24"/>
          <w:szCs w:val="24"/>
        </w:rPr>
        <w:t xml:space="preserve"> </w:t>
      </w:r>
      <w:r w:rsidRPr="00450F1C">
        <w:rPr>
          <w:rFonts w:ascii="Times New Roman" w:hAnsi="Times New Roman" w:cs="Times New Roman"/>
          <w:color w:val="00B050"/>
          <w:sz w:val="24"/>
          <w:szCs w:val="24"/>
        </w:rPr>
        <w:t xml:space="preserve">Savunma yargının kurucu unsurlarındandır ve bağımsızdır. </w:t>
      </w:r>
    </w:p>
    <w:p w:rsidR="007009A5" w:rsidRPr="00450F1C" w:rsidRDefault="007009A5" w:rsidP="007009A5">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(2) Avu</w:t>
      </w:r>
      <w:r w:rsidRPr="00450F1C">
        <w:rPr>
          <w:rFonts w:ascii="Times New Roman" w:hAnsi="Times New Roman" w:cs="Times New Roman"/>
          <w:color w:val="00B050"/>
          <w:sz w:val="24"/>
          <w:szCs w:val="24"/>
        </w:rPr>
        <w:softHyphen/>
        <w:t>katlık,</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kamu hizmeti niteliğinde bir serbest meslektir. Yargı yetkisi kullanan merciler ile mahkemelerde hak arama ve savunma için temsil, avukatlar aracılığıyla sağlanır.</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Avukatların görevlerinin gerektirdiği güvenceler kanunla düzenlenir.</w:t>
      </w:r>
    </w:p>
    <w:p w:rsidR="007009A5" w:rsidRPr="00450F1C" w:rsidRDefault="007009A5" w:rsidP="007009A5">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Avukatlar üstlendikleri davalarda delil toplama yetkisine sahiptir. Buna ilişkin usul ve esaslar kanunla düzenlenir.</w:t>
      </w:r>
    </w:p>
    <w:p w:rsidR="007009A5" w:rsidRPr="00450F1C" w:rsidRDefault="007009A5" w:rsidP="007009A5">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 Yabancı avukatlık kuruluşları, karşılıklılık ilkesine bağlı olarak, ancak yabancı hukuk ve milletlerarası hukuk konularında danışmanlık hizmeti verebilirler.</w:t>
      </w:r>
    </w:p>
    <w:p w:rsidR="007009A5" w:rsidRPr="00450F1C" w:rsidRDefault="007009A5" w:rsidP="007009A5">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(5) Avukatların meslek kuruluşu barolardır. Türkiye Barolar Birliği mesleki etik kurallarını tespit eder </w:t>
      </w:r>
    </w:p>
    <w:p w:rsidR="007009A5" w:rsidRPr="00450F1C" w:rsidRDefault="007009A5" w:rsidP="007009A5">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(6) Baroların mali ve idari özerkliğini zedeleyecek biçimde denetim yapılamaz.  Barolar ve Türkiye Barolar Birliği’nin mali ve idari şeffaflığına ilişkin usul ve esaslar kanunla düzenlenir.</w:t>
      </w:r>
    </w:p>
    <w:p w:rsidR="007009A5" w:rsidRDefault="007009A5" w:rsidP="007009A5">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AK Parti, Anayasada “savunma, yargının kurucu unsurudur ve bağımsızdır” biçiminde bir normun yargı bölümünde yer almasını yeterli görmekte</w:t>
      </w:r>
      <w:r>
        <w:rPr>
          <w:rFonts w:ascii="Times New Roman" w:hAnsi="Times New Roman" w:cs="Times New Roman"/>
          <w:sz w:val="24"/>
          <w:szCs w:val="24"/>
        </w:rPr>
        <w:t>, dolayısıyla maddenin geri kalan hükümlerine (2 ila 6. fıkralarına) katılmamaktadır.</w:t>
      </w:r>
    </w:p>
    <w:p w:rsidR="007009A5" w:rsidRPr="00940CC3" w:rsidRDefault="007009A5" w:rsidP="007009A5">
      <w:pPr>
        <w:spacing w:after="0" w:line="240" w:lineRule="auto"/>
        <w:ind w:firstLine="708"/>
        <w:jc w:val="both"/>
        <w:rPr>
          <w:rFonts w:ascii="Times New Roman" w:hAnsi="Times New Roman" w:cs="Times New Roman"/>
          <w:color w:val="FF0000"/>
          <w:sz w:val="24"/>
          <w:szCs w:val="24"/>
        </w:rPr>
      </w:pPr>
      <w:r w:rsidRPr="00940CC3">
        <w:rPr>
          <w:rFonts w:ascii="Times New Roman" w:hAnsi="Times New Roman" w:cs="Times New Roman"/>
          <w:b/>
          <w:color w:val="FF0000"/>
          <w:sz w:val="24"/>
          <w:szCs w:val="24"/>
        </w:rPr>
        <w:t>Not:</w:t>
      </w:r>
      <w:r w:rsidRPr="00940CC3">
        <w:rPr>
          <w:rFonts w:ascii="Times New Roman" w:hAnsi="Times New Roman" w:cs="Times New Roman"/>
          <w:color w:val="FF0000"/>
          <w:sz w:val="24"/>
          <w:szCs w:val="24"/>
        </w:rPr>
        <w:t xml:space="preserve"> CHP, 4 ve 5. fıkraları Türkiye Barolar Birliğinin görüşü alındıktan sonra yeniden değerlendirecektir.</w:t>
      </w:r>
    </w:p>
    <w:p w:rsidR="002B1D3D" w:rsidRPr="00450F1C" w:rsidRDefault="007009A5" w:rsidP="007009A5">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 xml:space="preserve">Gerekçe notu: </w:t>
      </w:r>
      <w:r w:rsidRPr="00450F1C">
        <w:rPr>
          <w:rFonts w:ascii="Times New Roman" w:hAnsi="Times New Roman" w:cs="Times New Roman"/>
          <w:color w:val="00B050"/>
          <w:sz w:val="24"/>
          <w:szCs w:val="24"/>
        </w:rPr>
        <w:t>2. fıkrada avukatla temsil; bireyin, velinin, vasinin ve kamu kurumları aleyhine açılan davalarda kurumun asaleten kendi hakkını araması ve savunma yapmasını engeller biçimde yorumlanamaz.</w:t>
      </w:r>
    </w:p>
    <w:p w:rsidR="00C77541" w:rsidRDefault="00C77541" w:rsidP="00F04E80">
      <w:pPr>
        <w:spacing w:after="0" w:line="240" w:lineRule="auto"/>
        <w:ind w:firstLine="709"/>
        <w:jc w:val="both"/>
        <w:rPr>
          <w:rFonts w:ascii="Times New Roman" w:hAnsi="Times New Roman" w:cs="Times New Roman"/>
          <w:b/>
          <w:iCs/>
          <w:color w:val="00B050"/>
          <w:sz w:val="24"/>
          <w:szCs w:val="24"/>
        </w:rPr>
      </w:pPr>
    </w:p>
    <w:p w:rsidR="00312BF0" w:rsidRPr="00BA7C2D" w:rsidRDefault="00312BF0" w:rsidP="00312BF0">
      <w:pPr>
        <w:spacing w:after="0" w:line="240" w:lineRule="auto"/>
        <w:ind w:firstLine="709"/>
        <w:jc w:val="both"/>
        <w:rPr>
          <w:rFonts w:ascii="Times New Roman" w:hAnsi="Times New Roman" w:cs="Times New Roman"/>
          <w:b/>
          <w:color w:val="FF0000"/>
          <w:sz w:val="24"/>
          <w:szCs w:val="24"/>
        </w:rPr>
      </w:pPr>
      <w:r w:rsidRPr="00BA7C2D">
        <w:rPr>
          <w:rFonts w:ascii="Times New Roman" w:hAnsi="Times New Roman" w:cs="Times New Roman"/>
          <w:b/>
          <w:color w:val="FF0000"/>
          <w:sz w:val="24"/>
          <w:szCs w:val="24"/>
        </w:rPr>
        <w:t xml:space="preserve">Askeri yargı </w:t>
      </w:r>
    </w:p>
    <w:p w:rsidR="00312BF0" w:rsidRPr="00BA7C2D" w:rsidRDefault="00312BF0" w:rsidP="00312BF0">
      <w:pPr>
        <w:spacing w:after="0" w:line="240" w:lineRule="auto"/>
        <w:ind w:firstLine="709"/>
        <w:jc w:val="both"/>
        <w:rPr>
          <w:rFonts w:ascii="Times New Roman" w:hAnsi="Times New Roman" w:cs="Times New Roman"/>
          <w:color w:val="FF0000"/>
          <w:sz w:val="24"/>
          <w:szCs w:val="24"/>
        </w:rPr>
      </w:pPr>
      <w:r w:rsidRPr="00BA7C2D">
        <w:rPr>
          <w:rFonts w:ascii="Times New Roman" w:hAnsi="Times New Roman" w:cs="Times New Roman"/>
          <w:b/>
          <w:color w:val="FF0000"/>
          <w:sz w:val="24"/>
          <w:szCs w:val="24"/>
          <w:u w:val="single"/>
        </w:rPr>
        <w:t>Madde 11</w:t>
      </w:r>
      <w:r w:rsidR="004D7B03">
        <w:rPr>
          <w:rFonts w:ascii="Times New Roman" w:hAnsi="Times New Roman" w:cs="Times New Roman"/>
          <w:b/>
          <w:color w:val="FF0000"/>
          <w:sz w:val="24"/>
          <w:szCs w:val="24"/>
          <w:u w:val="single"/>
        </w:rPr>
        <w:t>4</w:t>
      </w:r>
      <w:r w:rsidRPr="00BA7C2D">
        <w:rPr>
          <w:rFonts w:ascii="Times New Roman" w:hAnsi="Times New Roman" w:cs="Times New Roman"/>
          <w:b/>
          <w:color w:val="FF0000"/>
          <w:sz w:val="24"/>
          <w:szCs w:val="24"/>
          <w:u w:val="single"/>
        </w:rPr>
        <w:t>.</w:t>
      </w:r>
      <w:r w:rsidRPr="00BA7C2D">
        <w:rPr>
          <w:rFonts w:ascii="Times New Roman" w:hAnsi="Times New Roman" w:cs="Times New Roman"/>
          <w:color w:val="FF0000"/>
          <w:sz w:val="24"/>
          <w:szCs w:val="24"/>
        </w:rPr>
        <w:t xml:space="preserve"> (1)</w:t>
      </w:r>
      <w:r w:rsidRPr="00BA7C2D">
        <w:rPr>
          <w:rFonts w:ascii="Times New Roman" w:hAnsi="Times New Roman" w:cs="Times New Roman"/>
          <w:b/>
          <w:color w:val="FF0000"/>
          <w:sz w:val="24"/>
          <w:szCs w:val="24"/>
        </w:rPr>
        <w:t xml:space="preserve"> (CHP-MHP Önerisi)</w:t>
      </w:r>
      <w:r w:rsidRPr="00BA7C2D">
        <w:rPr>
          <w:rFonts w:ascii="Times New Roman" w:hAnsi="Times New Roman" w:cs="Times New Roman"/>
          <w:color w:val="FF0000"/>
          <w:sz w:val="24"/>
          <w:szCs w:val="24"/>
        </w:rPr>
        <w:t xml:space="preserve"> Askerî yargı, askerî mahkemeler ile disiplin mahkemelerinden oluşur. Bu mahkemeler, asker kişilerin askerlik hizmet ve görevleri ile ilgili olarak işledikleri askeri suçlara ait davalara bakmakla görevlidir.  </w:t>
      </w:r>
    </w:p>
    <w:p w:rsidR="00312BF0" w:rsidRPr="00BA7C2D" w:rsidRDefault="00312BF0" w:rsidP="00312BF0">
      <w:pPr>
        <w:spacing w:after="0" w:line="240" w:lineRule="auto"/>
        <w:ind w:firstLine="709"/>
        <w:jc w:val="both"/>
        <w:rPr>
          <w:rFonts w:ascii="Times New Roman" w:hAnsi="Times New Roman" w:cs="Times New Roman"/>
          <w:color w:val="FF0000"/>
          <w:sz w:val="24"/>
          <w:szCs w:val="24"/>
        </w:rPr>
      </w:pPr>
      <w:r w:rsidRPr="00BA7C2D">
        <w:rPr>
          <w:rFonts w:ascii="Times New Roman" w:hAnsi="Times New Roman" w:cs="Times New Roman"/>
          <w:color w:val="FF0000"/>
          <w:sz w:val="24"/>
          <w:szCs w:val="24"/>
        </w:rPr>
        <w:t>(2)</w:t>
      </w:r>
      <w:r w:rsidRPr="00BA7C2D">
        <w:rPr>
          <w:rFonts w:ascii="Times New Roman" w:hAnsi="Times New Roman" w:cs="Times New Roman"/>
          <w:b/>
          <w:color w:val="FF0000"/>
          <w:sz w:val="24"/>
          <w:szCs w:val="24"/>
        </w:rPr>
        <w:t xml:space="preserve"> (CHP-MHP Önerisi)</w:t>
      </w:r>
      <w:r w:rsidRPr="00BA7C2D">
        <w:rPr>
          <w:rFonts w:ascii="Times New Roman" w:hAnsi="Times New Roman" w:cs="Times New Roman"/>
          <w:color w:val="FF0000"/>
          <w:sz w:val="24"/>
          <w:szCs w:val="24"/>
        </w:rPr>
        <w:t xml:space="preserve"> Savaş hali haricinde, asker olmayan kişiler askerî mahkemelerde yargılanamaz.</w:t>
      </w:r>
    </w:p>
    <w:p w:rsidR="00312BF0" w:rsidRPr="00BA7C2D" w:rsidRDefault="00312BF0" w:rsidP="00312BF0">
      <w:pPr>
        <w:spacing w:after="0" w:line="240" w:lineRule="auto"/>
        <w:ind w:firstLine="709"/>
        <w:jc w:val="both"/>
        <w:rPr>
          <w:rFonts w:ascii="Times New Roman" w:hAnsi="Times New Roman" w:cs="Times New Roman"/>
          <w:color w:val="FF0000"/>
          <w:sz w:val="24"/>
          <w:szCs w:val="24"/>
        </w:rPr>
      </w:pPr>
      <w:r w:rsidRPr="00BA7C2D">
        <w:rPr>
          <w:rFonts w:ascii="Times New Roman" w:hAnsi="Times New Roman" w:cs="Times New Roman"/>
          <w:color w:val="FF0000"/>
          <w:sz w:val="24"/>
          <w:szCs w:val="24"/>
        </w:rPr>
        <w:t>(3)</w:t>
      </w:r>
      <w:r w:rsidRPr="00BA7C2D">
        <w:rPr>
          <w:rFonts w:ascii="Times New Roman" w:hAnsi="Times New Roman" w:cs="Times New Roman"/>
          <w:b/>
          <w:color w:val="FF0000"/>
          <w:sz w:val="24"/>
          <w:szCs w:val="24"/>
        </w:rPr>
        <w:t xml:space="preserve"> (CHP-MHP Önerisi)</w:t>
      </w:r>
      <w:r w:rsidRPr="00BA7C2D">
        <w:rPr>
          <w:rFonts w:ascii="Times New Roman" w:hAnsi="Times New Roman" w:cs="Times New Roman"/>
          <w:color w:val="FF0000"/>
          <w:sz w:val="24"/>
          <w:szCs w:val="24"/>
        </w:rPr>
        <w:t xml:space="preserve"> Askerî yargı organlarının kuruluşu, işleyişi ve askerî hâkimlerin özlük işleri, askerî savcıların görevli bulundukları komutanlıkla ilişkileri, yargı bağımsızlığı ve hâkimlik teminatı esaslarına göre kanunla düzenlenir.</w:t>
      </w:r>
    </w:p>
    <w:p w:rsidR="00257391" w:rsidRDefault="00312BF0" w:rsidP="00312BF0">
      <w:pPr>
        <w:spacing w:after="0" w:line="240" w:lineRule="auto"/>
        <w:ind w:firstLine="708"/>
        <w:jc w:val="both"/>
        <w:rPr>
          <w:rFonts w:ascii="Times New Roman" w:hAnsi="Times New Roman" w:cs="Times New Roman"/>
          <w:color w:val="FF0000"/>
          <w:sz w:val="24"/>
          <w:szCs w:val="24"/>
        </w:rPr>
      </w:pPr>
      <w:r w:rsidRPr="00BA7C2D">
        <w:rPr>
          <w:rFonts w:ascii="Times New Roman" w:hAnsi="Times New Roman" w:cs="Times New Roman"/>
          <w:color w:val="FF0000"/>
          <w:sz w:val="24"/>
          <w:szCs w:val="24"/>
        </w:rPr>
        <w:t>(4)</w:t>
      </w:r>
      <w:r w:rsidRPr="00BA7C2D">
        <w:rPr>
          <w:rFonts w:ascii="Times New Roman" w:hAnsi="Times New Roman" w:cs="Times New Roman"/>
          <w:b/>
          <w:color w:val="FF0000"/>
          <w:sz w:val="24"/>
          <w:szCs w:val="24"/>
        </w:rPr>
        <w:t xml:space="preserve"> (AK Parti-BDP Madde Önerisi) </w:t>
      </w:r>
      <w:r w:rsidRPr="00BA7C2D">
        <w:rPr>
          <w:rFonts w:ascii="Times New Roman" w:hAnsi="Times New Roman" w:cs="Times New Roman"/>
          <w:color w:val="FF0000"/>
          <w:sz w:val="24"/>
          <w:szCs w:val="24"/>
        </w:rPr>
        <w:t>Disiplin mahkemeleri dışında kanunla askeri mahkemeler kurulamaz. Savaş halinde asker kişilerin görevleriyle ilgili olarak işledikleri suçlara ait davalara bakmakla görevli askeri mahkemeler kurulabilir.</w:t>
      </w:r>
    </w:p>
    <w:p w:rsidR="0035368A" w:rsidRDefault="0035368A" w:rsidP="00F04E80">
      <w:pPr>
        <w:spacing w:after="0" w:line="240" w:lineRule="auto"/>
        <w:ind w:firstLine="708"/>
        <w:jc w:val="both"/>
        <w:rPr>
          <w:rFonts w:ascii="Times New Roman" w:hAnsi="Times New Roman" w:cs="Times New Roman"/>
          <w:color w:val="FF0000"/>
          <w:sz w:val="24"/>
          <w:szCs w:val="24"/>
        </w:rPr>
      </w:pPr>
    </w:p>
    <w:p w:rsidR="002458DB" w:rsidRPr="00725276" w:rsidRDefault="002458DB" w:rsidP="002458DB">
      <w:pPr>
        <w:spacing w:after="0" w:line="240" w:lineRule="auto"/>
        <w:ind w:firstLine="709"/>
        <w:jc w:val="both"/>
        <w:rPr>
          <w:rFonts w:ascii="Times New Roman" w:hAnsi="Times New Roman" w:cs="Times New Roman"/>
          <w:b/>
          <w:color w:val="00B050"/>
          <w:sz w:val="24"/>
          <w:szCs w:val="24"/>
        </w:rPr>
      </w:pPr>
      <w:r w:rsidRPr="00725276">
        <w:rPr>
          <w:rFonts w:ascii="Times New Roman" w:hAnsi="Times New Roman" w:cs="Times New Roman"/>
          <w:b/>
          <w:color w:val="00B050"/>
          <w:sz w:val="24"/>
          <w:szCs w:val="24"/>
        </w:rPr>
        <w:t>Anayasa Mahkemesi’nin kuruluşu</w:t>
      </w:r>
    </w:p>
    <w:p w:rsidR="002458DB" w:rsidRPr="00725276" w:rsidRDefault="002458DB" w:rsidP="002458DB">
      <w:pPr>
        <w:spacing w:after="0" w:line="240" w:lineRule="auto"/>
        <w:ind w:firstLine="709"/>
        <w:jc w:val="both"/>
        <w:rPr>
          <w:rFonts w:ascii="Times New Roman" w:hAnsi="Times New Roman" w:cs="Times New Roman"/>
          <w:color w:val="00B050"/>
          <w:sz w:val="24"/>
          <w:szCs w:val="24"/>
        </w:rPr>
      </w:pPr>
      <w:r w:rsidRPr="00725276">
        <w:rPr>
          <w:rFonts w:ascii="Times New Roman" w:hAnsi="Times New Roman" w:cs="Times New Roman"/>
          <w:b/>
          <w:color w:val="00B050"/>
          <w:sz w:val="24"/>
          <w:szCs w:val="24"/>
          <w:u w:val="single"/>
        </w:rPr>
        <w:t>Madde 117.</w:t>
      </w:r>
      <w:r w:rsidRPr="00725276">
        <w:rPr>
          <w:rFonts w:ascii="Times New Roman" w:hAnsi="Times New Roman" w:cs="Times New Roman"/>
          <w:b/>
          <w:color w:val="00B050"/>
          <w:sz w:val="24"/>
          <w:szCs w:val="24"/>
        </w:rPr>
        <w:t xml:space="preserve"> </w:t>
      </w:r>
      <w:r w:rsidRPr="00725276">
        <w:rPr>
          <w:rFonts w:ascii="Times New Roman" w:hAnsi="Times New Roman" w:cs="Times New Roman"/>
          <w:color w:val="00B050"/>
          <w:sz w:val="24"/>
          <w:szCs w:val="24"/>
        </w:rPr>
        <w:t>(1)</w:t>
      </w:r>
      <w:r w:rsidRPr="00725276">
        <w:rPr>
          <w:rFonts w:ascii="Times New Roman" w:hAnsi="Times New Roman" w:cs="Times New Roman"/>
          <w:b/>
          <w:color w:val="00B050"/>
          <w:sz w:val="24"/>
          <w:szCs w:val="24"/>
        </w:rPr>
        <w:t xml:space="preserve"> </w:t>
      </w:r>
      <w:r w:rsidRPr="00725276">
        <w:rPr>
          <w:rFonts w:ascii="Times New Roman" w:hAnsi="Times New Roman" w:cs="Times New Roman"/>
          <w:color w:val="00B050"/>
          <w:sz w:val="24"/>
          <w:szCs w:val="24"/>
        </w:rPr>
        <w:t xml:space="preserve">Anayasa Mahkemesi yirmi beş üyeden oluşur. </w:t>
      </w:r>
    </w:p>
    <w:p w:rsidR="002458DB" w:rsidRDefault="002458DB" w:rsidP="002458DB">
      <w:pPr>
        <w:spacing w:after="0" w:line="240" w:lineRule="auto"/>
        <w:ind w:firstLine="709"/>
        <w:jc w:val="both"/>
        <w:rPr>
          <w:rFonts w:ascii="Times New Roman" w:hAnsi="Times New Roman" w:cs="Times New Roman"/>
          <w:sz w:val="24"/>
          <w:szCs w:val="24"/>
        </w:rPr>
      </w:pPr>
    </w:p>
    <w:p w:rsidR="002458DB" w:rsidRPr="00725276" w:rsidRDefault="002458DB" w:rsidP="002458DB">
      <w:pPr>
        <w:spacing w:after="0" w:line="240" w:lineRule="auto"/>
        <w:ind w:firstLine="709"/>
        <w:jc w:val="both"/>
        <w:rPr>
          <w:rFonts w:ascii="Times New Roman" w:hAnsi="Times New Roman" w:cs="Times New Roman"/>
          <w:b/>
          <w:color w:val="FF0000"/>
          <w:sz w:val="24"/>
          <w:szCs w:val="24"/>
        </w:rPr>
      </w:pPr>
      <w:r w:rsidRPr="00725276">
        <w:rPr>
          <w:rFonts w:ascii="Times New Roman" w:hAnsi="Times New Roman" w:cs="Times New Roman"/>
          <w:b/>
          <w:color w:val="FF0000"/>
          <w:sz w:val="24"/>
          <w:szCs w:val="24"/>
        </w:rPr>
        <w:t>(AK Parti)</w:t>
      </w:r>
    </w:p>
    <w:p w:rsidR="002458DB" w:rsidRPr="00725276" w:rsidRDefault="002458DB" w:rsidP="002458DB">
      <w:pPr>
        <w:spacing w:after="0" w:line="240" w:lineRule="auto"/>
        <w:ind w:firstLine="709"/>
        <w:jc w:val="both"/>
        <w:rPr>
          <w:rFonts w:ascii="Times New Roman" w:hAnsi="Times New Roman" w:cs="Times New Roman"/>
          <w:b/>
          <w:bCs/>
          <w:iCs/>
          <w:color w:val="FF0000"/>
          <w:sz w:val="24"/>
          <w:szCs w:val="24"/>
        </w:rPr>
      </w:pPr>
      <w:r w:rsidRPr="00725276">
        <w:rPr>
          <w:rFonts w:ascii="Times New Roman" w:hAnsi="Times New Roman" w:cs="Times New Roman"/>
          <w:b/>
          <w:bCs/>
          <w:iCs/>
          <w:color w:val="FF0000"/>
          <w:sz w:val="24"/>
          <w:szCs w:val="24"/>
        </w:rPr>
        <w:t>Anayasa Mahkemesinin kuruluşu</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 xml:space="preserve">(2) Türkiye Büyük Millet Meclisi, en az yedisi anayasa hukuku, kamu hukuku veya siyaset bilimi alanında çalışan öğretim üyeleri arasından olmak üzere dokuz üyeyi üye tamsayısının üçte iki çoğunluğu ve gizli oyla seçer. </w:t>
      </w:r>
      <w:r w:rsidRPr="00725276">
        <w:rPr>
          <w:rFonts w:ascii="Times New Roman" w:hAnsi="Times New Roman" w:cs="Times New Roman"/>
          <w:bCs/>
          <w:color w:val="FF0000"/>
          <w:sz w:val="24"/>
          <w:szCs w:val="24"/>
        </w:rPr>
        <w:t xml:space="preserve">Birinci oylamada üçte iki çoğunluk ile seçimin yapılamaması halinde ikinci oylama yapılır ve bu oylamada üye tamsayısının salt çoğunluğu aranır. </w:t>
      </w:r>
      <w:r w:rsidRPr="00725276">
        <w:rPr>
          <w:rFonts w:ascii="Times New Roman" w:hAnsi="Times New Roman" w:cs="Times New Roman"/>
          <w:color w:val="FF0000"/>
          <w:sz w:val="24"/>
          <w:szCs w:val="24"/>
        </w:rPr>
        <w:t xml:space="preserve">Başkan sekiz üyeyi anayasa hukuku, kamu hukuku veya siyaset bilimi alanında çalışan öğretim üyeleri, üst kademe yöneticileri, serbest avukatlar, meslekte en az </w:t>
      </w:r>
      <w:proofErr w:type="spellStart"/>
      <w:r w:rsidRPr="00725276">
        <w:rPr>
          <w:rFonts w:ascii="Times New Roman" w:hAnsi="Times New Roman" w:cs="Times New Roman"/>
          <w:color w:val="FF0000"/>
          <w:sz w:val="24"/>
          <w:szCs w:val="24"/>
        </w:rPr>
        <w:t>onbeş</w:t>
      </w:r>
      <w:proofErr w:type="spellEnd"/>
      <w:r w:rsidRPr="00725276">
        <w:rPr>
          <w:rFonts w:ascii="Times New Roman" w:hAnsi="Times New Roman" w:cs="Times New Roman"/>
          <w:color w:val="FF0000"/>
          <w:sz w:val="24"/>
          <w:szCs w:val="24"/>
        </w:rPr>
        <w:t xml:space="preserve"> yıl görev yapmış hâkimler ve savcılar ile en az beş yıl </w:t>
      </w:r>
      <w:proofErr w:type="gramStart"/>
      <w:r w:rsidRPr="00725276">
        <w:rPr>
          <w:rFonts w:ascii="Times New Roman" w:hAnsi="Times New Roman" w:cs="Times New Roman"/>
          <w:color w:val="FF0000"/>
          <w:sz w:val="24"/>
          <w:szCs w:val="24"/>
        </w:rPr>
        <w:t>raportörlük</w:t>
      </w:r>
      <w:proofErr w:type="gramEnd"/>
      <w:r w:rsidRPr="00725276">
        <w:rPr>
          <w:rFonts w:ascii="Times New Roman" w:hAnsi="Times New Roman" w:cs="Times New Roman"/>
          <w:color w:val="FF0000"/>
          <w:sz w:val="24"/>
          <w:szCs w:val="24"/>
        </w:rPr>
        <w:t xml:space="preserve"> yapmış Anayasa Mahkemesi raportörleri arasından seçer. </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lastRenderedPageBreak/>
        <w:t xml:space="preserve">(3) Anayasa Mahkemesine üye seçilebilmek için, kırk yaşını doldurmuş, hukuk, sosyal veya siyasi bilimler alanında yükseköğrenim görmüş ve mesleğinde en az </w:t>
      </w:r>
      <w:proofErr w:type="spellStart"/>
      <w:r w:rsidRPr="00725276">
        <w:rPr>
          <w:rFonts w:ascii="Times New Roman" w:hAnsi="Times New Roman" w:cs="Times New Roman"/>
          <w:color w:val="FF0000"/>
          <w:sz w:val="24"/>
          <w:szCs w:val="24"/>
        </w:rPr>
        <w:t>onbeş</w:t>
      </w:r>
      <w:proofErr w:type="spellEnd"/>
      <w:r w:rsidRPr="00725276">
        <w:rPr>
          <w:rFonts w:ascii="Times New Roman" w:hAnsi="Times New Roman" w:cs="Times New Roman"/>
          <w:color w:val="FF0000"/>
          <w:sz w:val="24"/>
          <w:szCs w:val="24"/>
        </w:rPr>
        <w:t xml:space="preserve"> yıl fiilen çalışmış olmak şarttır. Bu şartlar tüm adaylar için aranır.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(4) Anayasa Mahkemesi başkanı ve başkanvekilleri üyeler tarafından kendi aralarından gizli oyla ve üye tamsayısının salt çoğunluğu ile dört yıl için seçilir. Başkan ve başkanvekilleri bu görevlere bir defadan fazla seçilemezler.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(5) Anayasa Mahkemesi üyeleri, aslî görevleri dışında resmî veya özel hiçbir görev alamazlar.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(6) Üyelerin seçimine ilişkin usul ve esaslar kanunla düzenlenir.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p>
    <w:p w:rsidR="002458DB" w:rsidRPr="00725276" w:rsidRDefault="002458DB" w:rsidP="002458DB">
      <w:pPr>
        <w:spacing w:after="0" w:line="240" w:lineRule="auto"/>
        <w:ind w:firstLine="709"/>
        <w:jc w:val="both"/>
        <w:rPr>
          <w:rFonts w:ascii="Times New Roman" w:hAnsi="Times New Roman" w:cs="Times New Roman"/>
          <w:b/>
          <w:color w:val="FF0000"/>
          <w:sz w:val="24"/>
          <w:szCs w:val="24"/>
        </w:rPr>
      </w:pPr>
      <w:r w:rsidRPr="00725276">
        <w:rPr>
          <w:rFonts w:ascii="Times New Roman" w:hAnsi="Times New Roman" w:cs="Times New Roman"/>
          <w:b/>
          <w:color w:val="FF0000"/>
          <w:sz w:val="24"/>
          <w:szCs w:val="24"/>
        </w:rPr>
        <w:t>(CHP)</w:t>
      </w:r>
    </w:p>
    <w:p w:rsidR="002458DB" w:rsidRPr="00725276" w:rsidRDefault="002458DB" w:rsidP="002458DB">
      <w:pPr>
        <w:spacing w:after="0" w:line="240" w:lineRule="auto"/>
        <w:ind w:firstLine="709"/>
        <w:jc w:val="both"/>
        <w:rPr>
          <w:rFonts w:ascii="Times New Roman" w:hAnsi="Times New Roman" w:cs="Times New Roman"/>
          <w:b/>
          <w:bCs/>
          <w:color w:val="FF0000"/>
          <w:sz w:val="24"/>
          <w:szCs w:val="24"/>
        </w:rPr>
      </w:pPr>
      <w:bookmarkStart w:id="5" w:name="_Toc347843408"/>
      <w:r w:rsidRPr="00725276">
        <w:rPr>
          <w:rFonts w:ascii="Times New Roman" w:hAnsi="Times New Roman" w:cs="Times New Roman"/>
          <w:b/>
          <w:bCs/>
          <w:color w:val="FF0000"/>
          <w:sz w:val="24"/>
          <w:szCs w:val="24"/>
        </w:rPr>
        <w:t>Kuruluşu</w:t>
      </w:r>
      <w:bookmarkEnd w:id="5"/>
      <w:r w:rsidRPr="00725276">
        <w:rPr>
          <w:rFonts w:ascii="Times New Roman" w:hAnsi="Times New Roman" w:cs="Times New Roman"/>
          <w:b/>
          <w:bCs/>
          <w:color w:val="FF0000"/>
          <w:sz w:val="24"/>
          <w:szCs w:val="24"/>
        </w:rPr>
        <w:t xml:space="preserve"> </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(2) Dört üye Yargıtay; dört üye Danıştay; bir üye ise Sayıştay Genel Kurulu tarafından, en az üç yıl üyelik yapmış kendi başkan ve üyeleri arasından üye tamsayılarının salt çoğunluğu ve gizli oyla seçilir.</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 xml:space="preserve">Bir üye, birinci sınıfa ayrılmış </w:t>
      </w:r>
      <w:proofErr w:type="gramStart"/>
      <w:r w:rsidRPr="00725276">
        <w:rPr>
          <w:rFonts w:ascii="Times New Roman" w:hAnsi="Times New Roman" w:cs="Times New Roman"/>
          <w:bCs/>
          <w:color w:val="FF0000"/>
          <w:sz w:val="24"/>
          <w:szCs w:val="24"/>
        </w:rPr>
        <w:t>hakim</w:t>
      </w:r>
      <w:proofErr w:type="gramEnd"/>
      <w:r w:rsidRPr="00725276">
        <w:rPr>
          <w:rFonts w:ascii="Times New Roman" w:hAnsi="Times New Roman" w:cs="Times New Roman"/>
          <w:bCs/>
          <w:color w:val="FF0000"/>
          <w:sz w:val="24"/>
          <w:szCs w:val="24"/>
        </w:rPr>
        <w:t xml:space="preserve"> ve savcılar arasından Hakimler Yüksek Kurulu tarafından üye tamsayısının salt çoğunluğu ve gizli oyla seçilir.</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 xml:space="preserve"> Yedi üye Türkiye Büyük Millet Meclisi tarafından seçilir. Meclis iki üyeyi Üniversitelerarası Kurulun hukuk ya da siyaset bilimi alanında çalışan profesörler; iki üyeyi Türkiye Barolar Birliği’nin avukatlar arasından göstereceği üç kat aday arasından seçer. Türkiye Büyük Millet Meclisi, üç üyeyi ise doğrudan seçer. </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 xml:space="preserve">Türkiye Büyük Millet Meclisi’nin yapacağı seçimden önce, adaylar, Mecliste grubu bulunan her siyasal partinin eşit sayıda temsil edileceği bir komisyon tarafından dinlenir. Komisyonun toplantıları Türkiye Radyo Televizyon Kurumu tarafından yayınlanır.  Bu komisyon, her adayın başvuru dosyasını inceleyerek hazırlayacağı raporu Türkiye Büyük Millet Meclisi Genel Kuruluna sunar. </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 xml:space="preserve">Türkiye Büyük Millet Meclisi, üye tamsayısının beşte </w:t>
      </w:r>
      <w:proofErr w:type="gramStart"/>
      <w:r w:rsidRPr="00725276">
        <w:rPr>
          <w:rFonts w:ascii="Times New Roman" w:hAnsi="Times New Roman" w:cs="Times New Roman"/>
          <w:bCs/>
          <w:color w:val="FF0000"/>
          <w:sz w:val="24"/>
          <w:szCs w:val="24"/>
        </w:rPr>
        <w:t>üç  çoğunluğuyla</w:t>
      </w:r>
      <w:proofErr w:type="gramEnd"/>
      <w:r w:rsidRPr="00725276">
        <w:rPr>
          <w:rFonts w:ascii="Times New Roman" w:hAnsi="Times New Roman" w:cs="Times New Roman"/>
          <w:bCs/>
          <w:color w:val="FF0000"/>
          <w:sz w:val="24"/>
          <w:szCs w:val="24"/>
        </w:rPr>
        <w:t xml:space="preserve"> ve gizli oyla Anayasa Mahkemesi üyelerini seçer. Türkiye Büyük Millet Meclisi seçimi, adayların Meclis Başkanlığına bildirilmesinden itibaren doksan gün içinde tamamlar.</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 xml:space="preserve">(3) Anayasa Mahkemesine üye seçilebilmek için, kırk beş yaşını doldurmak; hukuk, siyasal bilimler ya da iktisadi ve idarî bilimler alanlarından mezun olmak;  kamu hizmetinde en az on beş yıl fiilen çalışmış olmak; üniversite öğretim üyeleri arasından seçilecekler için en az on beş yıl öğretim üyeliği; avukatlar arasından seçilecekler için en az on beş yıl fiilen </w:t>
      </w:r>
      <w:proofErr w:type="gramStart"/>
      <w:r w:rsidRPr="00725276">
        <w:rPr>
          <w:rFonts w:ascii="Times New Roman" w:hAnsi="Times New Roman" w:cs="Times New Roman"/>
          <w:bCs/>
          <w:color w:val="FF0000"/>
          <w:sz w:val="24"/>
          <w:szCs w:val="24"/>
        </w:rPr>
        <w:t>avukatlık  yapmış</w:t>
      </w:r>
      <w:proofErr w:type="gramEnd"/>
      <w:r w:rsidRPr="00725276">
        <w:rPr>
          <w:rFonts w:ascii="Times New Roman" w:hAnsi="Times New Roman" w:cs="Times New Roman"/>
          <w:bCs/>
          <w:color w:val="FF0000"/>
          <w:sz w:val="24"/>
          <w:szCs w:val="24"/>
        </w:rPr>
        <w:t xml:space="preserve"> olmak gerekir.</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(4) Anayasa Mahkemesi üyeliği için aday göstermede ve seçimde uygulanacak esas ve usuller kanunla düzenlenir.</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(5) Anayasa Mahkemesi, üyeleri arasından gizli oyla ve üye tam sayısının salt çoğunluğu ile dört yıl için bir Başkan ve iki başkanvekili seçer. Süresi bitenler yeniden seçilebilirler.</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r w:rsidRPr="00725276">
        <w:rPr>
          <w:rFonts w:ascii="Times New Roman" w:hAnsi="Times New Roman" w:cs="Times New Roman"/>
          <w:bCs/>
          <w:color w:val="FF0000"/>
          <w:sz w:val="24"/>
          <w:szCs w:val="24"/>
        </w:rPr>
        <w:t>(6) Anayasa Mahkemesi üyeleri aslî görevleri dışında resmî veya özel hiçbir görev alamazlar.</w:t>
      </w:r>
    </w:p>
    <w:p w:rsidR="002458DB" w:rsidRPr="00725276" w:rsidRDefault="002458DB" w:rsidP="002458DB">
      <w:pPr>
        <w:spacing w:after="0" w:line="240" w:lineRule="auto"/>
        <w:ind w:firstLine="709"/>
        <w:jc w:val="both"/>
        <w:rPr>
          <w:rFonts w:ascii="Times New Roman" w:hAnsi="Times New Roman" w:cs="Times New Roman"/>
          <w:bCs/>
          <w:color w:val="FF0000"/>
          <w:sz w:val="24"/>
          <w:szCs w:val="24"/>
        </w:rPr>
      </w:pPr>
    </w:p>
    <w:p w:rsidR="002458DB" w:rsidRPr="00725276" w:rsidRDefault="002458DB" w:rsidP="002458DB">
      <w:pPr>
        <w:spacing w:after="0" w:line="240" w:lineRule="auto"/>
        <w:ind w:firstLine="709"/>
        <w:jc w:val="both"/>
        <w:rPr>
          <w:rFonts w:ascii="Times New Roman" w:hAnsi="Times New Roman" w:cs="Times New Roman"/>
          <w:b/>
          <w:bCs/>
          <w:color w:val="FF0000"/>
          <w:sz w:val="24"/>
          <w:szCs w:val="24"/>
        </w:rPr>
      </w:pPr>
      <w:r w:rsidRPr="00725276">
        <w:rPr>
          <w:rFonts w:ascii="Times New Roman" w:hAnsi="Times New Roman" w:cs="Times New Roman"/>
          <w:b/>
          <w:bCs/>
          <w:color w:val="FF0000"/>
          <w:sz w:val="24"/>
          <w:szCs w:val="24"/>
        </w:rPr>
        <w:t>(MHP)</w:t>
      </w:r>
    </w:p>
    <w:p w:rsidR="002458DB" w:rsidRPr="00725276" w:rsidRDefault="002458DB" w:rsidP="002458DB">
      <w:pPr>
        <w:spacing w:after="0" w:line="240" w:lineRule="auto"/>
        <w:ind w:firstLine="709"/>
        <w:jc w:val="both"/>
        <w:rPr>
          <w:rFonts w:ascii="Times New Roman" w:hAnsi="Times New Roman" w:cs="Times New Roman"/>
          <w:b/>
          <w:bCs/>
          <w:color w:val="FF0000"/>
          <w:sz w:val="24"/>
          <w:szCs w:val="24"/>
        </w:rPr>
      </w:pPr>
      <w:r w:rsidRPr="00725276">
        <w:rPr>
          <w:rFonts w:ascii="Times New Roman" w:hAnsi="Times New Roman" w:cs="Times New Roman"/>
          <w:b/>
          <w:bCs/>
          <w:color w:val="FF0000"/>
          <w:sz w:val="24"/>
          <w:szCs w:val="24"/>
        </w:rPr>
        <w:t>Anayasa Mahkemesi’nin Kuruluşu</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(1) Anayasa Mahkemesi genel kurul ve üç daire halinde çalışmak üzere 34 üyeden oluşur.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proofErr w:type="gramStart"/>
      <w:r w:rsidRPr="00725276">
        <w:rPr>
          <w:rFonts w:ascii="Times New Roman" w:hAnsi="Times New Roman" w:cs="Times New Roman"/>
          <w:color w:val="FF0000"/>
          <w:sz w:val="24"/>
          <w:szCs w:val="24"/>
        </w:rPr>
        <w:t xml:space="preserve">(2) Anayasa Mahkemesi üyelerinin yedisi kamu hukuku anabilim dalları ile siyaset bilimi anabilim dalında çalışan profesörlerden; yedisi Yargıtay üyelerinden, altısı Danıştay üyelerinden, biri Sayıştay üyelerinden, dördü kamuda on beş yıldır çalışmakta olan üst kademe yöneticilerinden, ikisi on beş yıl baroya kayıtlı olarak çalışan avukatlardan, biri on beş yıl görev yapan yeminli mali müşavirlerden, altısı son genel seçimlerde geçerli oyların en az yüzde onunu almış siyasi partilerin göstereceği hukuk fakültesi mezunu milletvekilliği </w:t>
      </w:r>
      <w:r w:rsidRPr="00725276">
        <w:rPr>
          <w:rFonts w:ascii="Times New Roman" w:hAnsi="Times New Roman" w:cs="Times New Roman"/>
          <w:color w:val="FF0000"/>
          <w:sz w:val="24"/>
          <w:szCs w:val="24"/>
        </w:rPr>
        <w:lastRenderedPageBreak/>
        <w:t xml:space="preserve">yapmış olanlar arasından Anayasa Komisyonu huzurunda kendi aralarında çekilecek </w:t>
      </w:r>
      <w:proofErr w:type="spellStart"/>
      <w:r w:rsidRPr="00725276">
        <w:rPr>
          <w:rFonts w:ascii="Times New Roman" w:hAnsi="Times New Roman" w:cs="Times New Roman"/>
          <w:color w:val="FF0000"/>
          <w:sz w:val="24"/>
          <w:szCs w:val="24"/>
        </w:rPr>
        <w:t>kur’a</w:t>
      </w:r>
      <w:proofErr w:type="spellEnd"/>
      <w:r w:rsidRPr="00725276">
        <w:rPr>
          <w:rFonts w:ascii="Times New Roman" w:hAnsi="Times New Roman" w:cs="Times New Roman"/>
          <w:color w:val="FF0000"/>
          <w:sz w:val="24"/>
          <w:szCs w:val="24"/>
        </w:rPr>
        <w:t xml:space="preserve"> ile sekiz yıllık süre için bir defa seçilir. </w:t>
      </w:r>
      <w:proofErr w:type="gramEnd"/>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(3) Kırk beş yaşını dolduran adaylar, kuraya katılmak üzere, Türkiye Büyük Millet Meclisi Anayasa Komisyonu’na aday olarak müracaat eder.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(4) Anayasa Mahkemesi, üyeleri arasından, gizli oyla ve üye tamsayısının salt çoğunluğu ile dört yıl için bir Başkan ve bir Başkanvekili seçer. Başkan ve başkanvekili en fazla iki kez seçilebilir.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(5) Anayasa Mahkemesi üyeleri, asli görevleri dışında resmi veya özel hiçbir görev alamazlar.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p>
    <w:p w:rsidR="002458DB" w:rsidRPr="00725276" w:rsidRDefault="002458DB" w:rsidP="002458DB">
      <w:pPr>
        <w:spacing w:after="0" w:line="240" w:lineRule="auto"/>
        <w:ind w:firstLine="709"/>
        <w:jc w:val="both"/>
        <w:rPr>
          <w:rFonts w:ascii="Times New Roman" w:hAnsi="Times New Roman" w:cs="Times New Roman"/>
          <w:b/>
          <w:color w:val="FF0000"/>
          <w:sz w:val="24"/>
          <w:szCs w:val="24"/>
        </w:rPr>
      </w:pPr>
      <w:r w:rsidRPr="00725276">
        <w:rPr>
          <w:rFonts w:ascii="Times New Roman" w:hAnsi="Times New Roman" w:cs="Times New Roman"/>
          <w:b/>
          <w:color w:val="FF0000"/>
          <w:sz w:val="24"/>
          <w:szCs w:val="24"/>
        </w:rPr>
        <w:t>(BDP)</w:t>
      </w:r>
    </w:p>
    <w:p w:rsidR="002458DB" w:rsidRPr="00725276" w:rsidRDefault="002458DB" w:rsidP="002458DB">
      <w:pPr>
        <w:spacing w:after="0" w:line="240" w:lineRule="auto"/>
        <w:ind w:firstLine="709"/>
        <w:jc w:val="both"/>
        <w:rPr>
          <w:rFonts w:ascii="Times New Roman" w:hAnsi="Times New Roman" w:cs="Times New Roman"/>
          <w:b/>
          <w:color w:val="FF0000"/>
          <w:sz w:val="24"/>
          <w:szCs w:val="24"/>
        </w:rPr>
      </w:pPr>
      <w:r w:rsidRPr="00725276">
        <w:rPr>
          <w:rFonts w:ascii="Times New Roman" w:hAnsi="Times New Roman" w:cs="Times New Roman"/>
          <w:b/>
          <w:color w:val="FF0000"/>
          <w:sz w:val="24"/>
          <w:szCs w:val="24"/>
        </w:rPr>
        <w:t>Anayasa Mahkemesi (Anayasa Konseyi)</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 xml:space="preserve">(1)Anayasa Mahkemesi önceden ilan edilmek koşuluyla seçilen yirmi bir üyeden oluşur. </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 xml:space="preserve">(2) Türkiye Büyük Millet Meclisi, Anayasa Mahkemesine dokuz üye seçer. Üyelerden dördü kamu hukuku veya siyaset bilimi alanında çalışan öğretim üyeleri arasından, üçü yüksek mahkemelere seçilme niteliklerine sahip </w:t>
      </w:r>
      <w:proofErr w:type="gramStart"/>
      <w:r w:rsidRPr="00725276">
        <w:rPr>
          <w:rFonts w:ascii="Times New Roman" w:hAnsi="Times New Roman" w:cs="Times New Roman"/>
          <w:color w:val="FF0000"/>
          <w:sz w:val="24"/>
          <w:szCs w:val="24"/>
        </w:rPr>
        <w:t>hakim</w:t>
      </w:r>
      <w:proofErr w:type="gramEnd"/>
      <w:r w:rsidRPr="00725276">
        <w:rPr>
          <w:rFonts w:ascii="Times New Roman" w:hAnsi="Times New Roman" w:cs="Times New Roman"/>
          <w:color w:val="FF0000"/>
          <w:sz w:val="24"/>
          <w:szCs w:val="24"/>
        </w:rPr>
        <w:t xml:space="preserve"> ve savcılar arasından, ikisi ise Anayasa Mahkemesi raportörleri arasından, Türkiye Büyük Millet Meclisi üye tam sayısının üçte ikisinin oyuyla seçilir. </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(3) Üyelerden dördü Yargıtay, dördü Danıştay ve ikisi Sayıştay Genel Kurullarınca kendi başkan ve üyeleri arasından, üye tamsayılarının salt çoğunluğu ile gizli oyla seçilir. İki üye ise baro başkanları tarafından serbest avukatlar arasından salt çoğunluk ve gizli oyla seçilir.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 xml:space="preserve">(4) Anayasa Mahkemesine üye seçilebilmek için, kırk yaşını doldurmuş olmak ve en az on yıllık mesleki deneyime sahip olmak şarttır. </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(5) Anayasa Mahkemesi, üyeleri arasından, gizli oyla ve üye tamsayısının salt çoğunluğu ile dört yıl için bir Başkan ve üç Başkanvekili seçer. Başkan ve başkanvekili en fazla iki kez seçilebilir.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(6) Anayasa Mahkemesi üyeleri, üniversitelerde ders verme dışında, asli görevlerinden başka hiçbir görev alamazlar.</w:t>
      </w:r>
    </w:p>
    <w:p w:rsidR="002458DB" w:rsidRPr="00725276" w:rsidRDefault="002458DB" w:rsidP="002458DB">
      <w:pPr>
        <w:spacing w:after="0" w:line="240" w:lineRule="auto"/>
        <w:ind w:firstLine="709"/>
        <w:jc w:val="both"/>
        <w:rPr>
          <w:rFonts w:ascii="Times New Roman" w:hAnsi="Times New Roman" w:cs="Times New Roman"/>
          <w:color w:val="FF0000"/>
          <w:sz w:val="24"/>
          <w:szCs w:val="24"/>
        </w:rPr>
      </w:pPr>
      <w:r w:rsidRPr="00725276">
        <w:rPr>
          <w:rFonts w:ascii="Times New Roman" w:hAnsi="Times New Roman" w:cs="Times New Roman"/>
          <w:color w:val="FF0000"/>
          <w:sz w:val="24"/>
          <w:szCs w:val="24"/>
        </w:rPr>
        <w:t xml:space="preserve">(7) Anayasa Mahkemesi üyelerinin seçimlerine ilişkin usul ve esaslar kanunla düzenlenir. </w:t>
      </w:r>
    </w:p>
    <w:p w:rsidR="002142DD" w:rsidRPr="00450F1C" w:rsidRDefault="002458DB" w:rsidP="002458DB">
      <w:pPr>
        <w:spacing w:after="0" w:line="240" w:lineRule="auto"/>
        <w:ind w:firstLine="709"/>
        <w:jc w:val="both"/>
        <w:rPr>
          <w:rFonts w:ascii="Times New Roman" w:hAnsi="Times New Roman" w:cs="Times New Roman"/>
          <w:color w:val="00B050"/>
          <w:sz w:val="24"/>
          <w:szCs w:val="24"/>
        </w:rPr>
      </w:pPr>
      <w:r w:rsidRPr="00725276">
        <w:rPr>
          <w:rFonts w:ascii="Times New Roman" w:hAnsi="Times New Roman" w:cs="Times New Roman"/>
          <w:color w:val="FF0000"/>
          <w:sz w:val="24"/>
          <w:szCs w:val="24"/>
        </w:rPr>
        <w:t>(8) Türkiye Büyük Millet Meclisi, Mecliste grubu bulunan siyasi partilerin eşit temsil ilkesine göre oluşturulacak komisyonun seçilecek kişi sayısının üç katına denk düşecek şekilde belirlediği adaylar arasından seçim yapar.</w:t>
      </w:r>
    </w:p>
    <w:p w:rsidR="002142DD" w:rsidRPr="00450F1C" w:rsidRDefault="002142DD" w:rsidP="00F04E80">
      <w:pPr>
        <w:spacing w:after="0" w:line="240" w:lineRule="auto"/>
        <w:ind w:firstLine="708"/>
        <w:jc w:val="both"/>
        <w:rPr>
          <w:rFonts w:ascii="Times New Roman" w:hAnsi="Times New Roman" w:cs="Times New Roman"/>
          <w:b/>
          <w:color w:val="00B050"/>
          <w:sz w:val="24"/>
          <w:szCs w:val="24"/>
        </w:rPr>
      </w:pPr>
    </w:p>
    <w:p w:rsidR="00DE335A" w:rsidRDefault="00DE335A" w:rsidP="004B2C83">
      <w:pPr>
        <w:spacing w:after="0" w:line="240" w:lineRule="auto"/>
        <w:ind w:firstLine="709"/>
        <w:jc w:val="both"/>
        <w:rPr>
          <w:rFonts w:ascii="Times New Roman" w:hAnsi="Times New Roman" w:cs="Times New Roman"/>
          <w:i/>
          <w:color w:val="00B050"/>
          <w:sz w:val="24"/>
          <w:szCs w:val="24"/>
        </w:rPr>
      </w:pPr>
      <w:r w:rsidRPr="00450F1C">
        <w:rPr>
          <w:rFonts w:ascii="Times New Roman" w:hAnsi="Times New Roman" w:cs="Times New Roman"/>
          <w:b/>
          <w:color w:val="00B050"/>
          <w:sz w:val="24"/>
          <w:szCs w:val="24"/>
        </w:rPr>
        <w:t xml:space="preserve">Görev ve yetkileri </w:t>
      </w:r>
    </w:p>
    <w:p w:rsidR="00DE335A" w:rsidRPr="00450F1C" w:rsidRDefault="00DE335A" w:rsidP="004B2C83">
      <w:pPr>
        <w:spacing w:after="0" w:line="240" w:lineRule="auto"/>
        <w:ind w:firstLine="709"/>
        <w:jc w:val="both"/>
        <w:rPr>
          <w:rFonts w:ascii="Times New Roman" w:hAnsi="Times New Roman" w:cs="Times New Roman"/>
          <w:color w:val="FF0000"/>
          <w:sz w:val="24"/>
          <w:szCs w:val="24"/>
        </w:rPr>
      </w:pPr>
      <w:proofErr w:type="gramStart"/>
      <w:r>
        <w:rPr>
          <w:rFonts w:ascii="Times New Roman" w:hAnsi="Times New Roman" w:cs="Times New Roman"/>
          <w:b/>
          <w:color w:val="00B050"/>
          <w:sz w:val="24"/>
          <w:szCs w:val="24"/>
          <w:u w:val="single"/>
        </w:rPr>
        <w:t>Madde 119</w:t>
      </w:r>
      <w:r w:rsidRPr="00645D18">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Anayasa Mahkemesi, kanunların </w:t>
      </w:r>
      <w:r w:rsidRPr="00450F1C">
        <w:rPr>
          <w:rFonts w:ascii="Times New Roman" w:hAnsi="Times New Roman" w:cs="Times New Roman"/>
          <w:color w:val="FF0000"/>
          <w:sz w:val="24"/>
          <w:szCs w:val="24"/>
        </w:rPr>
        <w:t>(AK Parti Önerisi: başkanlık kararnamelerinin)</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(BDP Önerisi: ve Bölge Meclisleri tarafından kabul edilen kanunların)</w:t>
      </w:r>
      <w:r w:rsidRPr="00450F1C">
        <w:rPr>
          <w:rFonts w:ascii="Times New Roman" w:hAnsi="Times New Roman" w:cs="Times New Roman"/>
          <w:color w:val="00B050"/>
          <w:sz w:val="24"/>
          <w:szCs w:val="24"/>
        </w:rPr>
        <w:t xml:space="preserve"> Türkiye Büyük Millet Meclisi İçtüzüğünün </w:t>
      </w:r>
      <w:r w:rsidRPr="00450F1C">
        <w:rPr>
          <w:rFonts w:ascii="Times New Roman" w:hAnsi="Times New Roman" w:cs="Times New Roman"/>
          <w:color w:val="FF0000"/>
          <w:sz w:val="24"/>
          <w:szCs w:val="24"/>
        </w:rPr>
        <w:t>(CHP-MHP Önerisi: ve kanun hükmünde kararnamelerin) (CHP-MHP Önerisi: ön denetim yoluyla olmak üzere uluslararası antlaşmaların)</w:t>
      </w:r>
      <w:r w:rsidRPr="00450F1C">
        <w:rPr>
          <w:rFonts w:ascii="Times New Roman" w:hAnsi="Times New Roman" w:cs="Times New Roman"/>
          <w:color w:val="00B050"/>
          <w:sz w:val="24"/>
          <w:szCs w:val="24"/>
        </w:rPr>
        <w:t xml:space="preserve"> şekil ve esas</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 xml:space="preserve">bakımından,   </w:t>
      </w:r>
      <w:r w:rsidRPr="00450F1C">
        <w:rPr>
          <w:rFonts w:ascii="Times New Roman" w:hAnsi="Times New Roman" w:cs="Times New Roman"/>
          <w:color w:val="FF0000"/>
          <w:sz w:val="24"/>
          <w:szCs w:val="24"/>
        </w:rPr>
        <w:t xml:space="preserve">(CHP-MHP Önerisi: anayasa değişikliklerine ilişkin kanunların ise sadece şekil bakımından)  </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 xml:space="preserve"> Anayasaya uygunluğunu denetlemek</w:t>
      </w:r>
      <w:r>
        <w:rPr>
          <w:rFonts w:ascii="Times New Roman" w:hAnsi="Times New Roman" w:cs="Times New Roman"/>
          <w:color w:val="00B050"/>
          <w:sz w:val="24"/>
          <w:szCs w:val="24"/>
        </w:rPr>
        <w:t>,</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(CHP-MHP Önerisi: siyasi partilerin mali denetimini yapmak) </w:t>
      </w:r>
      <w:r w:rsidRPr="00221D29">
        <w:rPr>
          <w:rFonts w:ascii="Times New Roman" w:hAnsi="Times New Roman" w:cs="Times New Roman"/>
          <w:color w:val="00B050"/>
          <w:sz w:val="24"/>
          <w:szCs w:val="24"/>
        </w:rPr>
        <w:t xml:space="preserve">siyasi partilerle ilgili davalara </w:t>
      </w:r>
      <w:r>
        <w:rPr>
          <w:rFonts w:ascii="Times New Roman" w:hAnsi="Times New Roman" w:cs="Times New Roman"/>
          <w:color w:val="00B050"/>
          <w:sz w:val="24"/>
          <w:szCs w:val="24"/>
        </w:rPr>
        <w:t>ve</w:t>
      </w:r>
      <w:r>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anayas</w:t>
      </w:r>
      <w:r>
        <w:rPr>
          <w:rFonts w:ascii="Times New Roman" w:hAnsi="Times New Roman" w:cs="Times New Roman"/>
          <w:color w:val="00B050"/>
          <w:sz w:val="24"/>
          <w:szCs w:val="24"/>
        </w:rPr>
        <w:t>a şikâyeti başvurularına bakmakla</w:t>
      </w:r>
      <w:r w:rsidRPr="00450F1C">
        <w:rPr>
          <w:rFonts w:ascii="Times New Roman" w:hAnsi="Times New Roman" w:cs="Times New Roman"/>
          <w:color w:val="00B050"/>
          <w:sz w:val="24"/>
          <w:szCs w:val="24"/>
        </w:rPr>
        <w:t xml:space="preserve"> görevlidir. </w:t>
      </w:r>
      <w:proofErr w:type="gramEnd"/>
      <w:r w:rsidRPr="00450F1C">
        <w:rPr>
          <w:rFonts w:ascii="Times New Roman" w:hAnsi="Times New Roman" w:cs="Times New Roman"/>
          <w:color w:val="FF0000"/>
          <w:sz w:val="24"/>
          <w:szCs w:val="24"/>
        </w:rPr>
        <w:t>(AK Parti-BDP Önerisi: Anayasa değişiklikleri şekil ve esas bakımından hiçbir biçimde denetlenemez.)</w:t>
      </w:r>
    </w:p>
    <w:p w:rsidR="00DE335A" w:rsidRPr="00450F1C" w:rsidRDefault="00DE335A" w:rsidP="004B2C83">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t>(2</w:t>
      </w:r>
      <w:r w:rsidRPr="00450F1C">
        <w:rPr>
          <w:rFonts w:ascii="Times New Roman" w:hAnsi="Times New Roman" w:cs="Times New Roman"/>
          <w:color w:val="FF0000"/>
          <w:sz w:val="24"/>
          <w:szCs w:val="24"/>
        </w:rPr>
        <w:t xml:space="preserve">) (BDP Önerisi) Anayasa Mahkemesi,  devletin merkezi ve bölgesel organları arasında, bölgelerin kendi aralarında ve bir bölgenin kendi sınırları </w:t>
      </w:r>
      <w:proofErr w:type="gramStart"/>
      <w:r w:rsidRPr="00450F1C">
        <w:rPr>
          <w:rFonts w:ascii="Times New Roman" w:hAnsi="Times New Roman" w:cs="Times New Roman"/>
          <w:color w:val="FF0000"/>
          <w:sz w:val="24"/>
          <w:szCs w:val="24"/>
        </w:rPr>
        <w:t>dahilindeki</w:t>
      </w:r>
      <w:proofErr w:type="gramEnd"/>
      <w:r w:rsidRPr="00450F1C">
        <w:rPr>
          <w:rFonts w:ascii="Times New Roman" w:hAnsi="Times New Roman" w:cs="Times New Roman"/>
          <w:color w:val="FF0000"/>
          <w:sz w:val="24"/>
          <w:szCs w:val="24"/>
        </w:rPr>
        <w:t xml:space="preserve"> kademeli birimlerle arasında çıkacak olan yetki uyuşmazlıklarını kesin olarak hükme bağlar.</w:t>
      </w:r>
    </w:p>
    <w:p w:rsidR="00257391" w:rsidRPr="003E4997" w:rsidRDefault="00DE335A" w:rsidP="004B2C83">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t>(3</w:t>
      </w:r>
      <w:r w:rsidRPr="00450F1C">
        <w:rPr>
          <w:rFonts w:ascii="Times New Roman" w:hAnsi="Times New Roman" w:cs="Times New Roman"/>
          <w:color w:val="FF0000"/>
          <w:sz w:val="24"/>
          <w:szCs w:val="24"/>
        </w:rPr>
        <w:t>)  (AK Parti Önerisi) Anayasa Mahkemesi</w:t>
      </w:r>
      <w:r>
        <w:rPr>
          <w:rFonts w:ascii="Times New Roman" w:hAnsi="Times New Roman" w:cs="Times New Roman"/>
          <w:color w:val="FF0000"/>
          <w:sz w:val="24"/>
          <w:szCs w:val="24"/>
        </w:rPr>
        <w:t>,</w:t>
      </w:r>
      <w:r w:rsidRPr="00450F1C">
        <w:rPr>
          <w:rFonts w:ascii="Times New Roman" w:hAnsi="Times New Roman" w:cs="Times New Roman"/>
          <w:color w:val="FF0000"/>
          <w:sz w:val="24"/>
          <w:szCs w:val="24"/>
        </w:rPr>
        <w:t xml:space="preserve"> Başkanı, Türkiye Büyük Millet Meclisi Başkanını ve bakanları görevleriyle ilgili suçlardan dolayı yargılar. Bu yargılamalarda, savcılık görevini Temyiz Mahkemesi Başsavcısı yapar. Yargılamada verilen kararlara karşı yeniden inceleme başvuruları Genel Kurulca kesin karara bağlanır.</w:t>
      </w:r>
    </w:p>
    <w:p w:rsidR="004B2C83" w:rsidRDefault="004B2C83" w:rsidP="000B2AB0">
      <w:pPr>
        <w:spacing w:after="0" w:line="240" w:lineRule="auto"/>
        <w:ind w:firstLine="709"/>
        <w:jc w:val="both"/>
        <w:rPr>
          <w:rFonts w:ascii="Times New Roman" w:hAnsi="Times New Roman" w:cs="Times New Roman"/>
          <w:b/>
          <w:color w:val="00B050"/>
          <w:sz w:val="24"/>
          <w:szCs w:val="24"/>
        </w:rPr>
      </w:pPr>
    </w:p>
    <w:p w:rsidR="000B2AB0" w:rsidRDefault="000B2AB0" w:rsidP="000B2AB0">
      <w:pPr>
        <w:spacing w:after="0" w:line="240" w:lineRule="auto"/>
        <w:ind w:firstLine="709"/>
        <w:jc w:val="both"/>
        <w:rPr>
          <w:rFonts w:ascii="Times New Roman" w:hAnsi="Times New Roman" w:cs="Times New Roman"/>
          <w:i/>
          <w:color w:val="00B050"/>
          <w:sz w:val="24"/>
          <w:szCs w:val="24"/>
        </w:rPr>
      </w:pPr>
      <w:r w:rsidRPr="00450F1C">
        <w:rPr>
          <w:rFonts w:ascii="Times New Roman" w:hAnsi="Times New Roman" w:cs="Times New Roman"/>
          <w:b/>
          <w:color w:val="00B050"/>
          <w:sz w:val="24"/>
          <w:szCs w:val="24"/>
        </w:rPr>
        <w:t>Çalışma ve yargılama usulü</w:t>
      </w:r>
      <w:r>
        <w:rPr>
          <w:rFonts w:ascii="Times New Roman" w:hAnsi="Times New Roman" w:cs="Times New Roman"/>
          <w:b/>
          <w:color w:val="00B050"/>
          <w:sz w:val="24"/>
          <w:szCs w:val="24"/>
        </w:rPr>
        <w:t xml:space="preserve"> </w:t>
      </w:r>
    </w:p>
    <w:p w:rsidR="000B2AB0" w:rsidRPr="00450F1C" w:rsidRDefault="000B2AB0" w:rsidP="000B2AB0">
      <w:pPr>
        <w:spacing w:after="0" w:line="240" w:lineRule="auto"/>
        <w:ind w:firstLine="709"/>
        <w:jc w:val="both"/>
        <w:rPr>
          <w:rFonts w:ascii="Times New Roman" w:hAnsi="Times New Roman" w:cs="Times New Roman"/>
          <w:color w:val="00B050"/>
          <w:sz w:val="24"/>
          <w:szCs w:val="24"/>
        </w:rPr>
      </w:pPr>
      <w:r w:rsidRPr="00645D18">
        <w:rPr>
          <w:rFonts w:ascii="Times New Roman" w:hAnsi="Times New Roman" w:cs="Times New Roman"/>
          <w:b/>
          <w:color w:val="00B050"/>
          <w:sz w:val="24"/>
          <w:szCs w:val="24"/>
          <w:u w:val="single"/>
        </w:rPr>
        <w:t>Madde 12</w:t>
      </w:r>
      <w:r w:rsidR="004D7B03">
        <w:rPr>
          <w:rFonts w:ascii="Times New Roman" w:hAnsi="Times New Roman" w:cs="Times New Roman"/>
          <w:b/>
          <w:color w:val="00B050"/>
          <w:sz w:val="24"/>
          <w:szCs w:val="24"/>
          <w:u w:val="single"/>
        </w:rPr>
        <w:t>0</w:t>
      </w:r>
      <w:r w:rsidRPr="00645D18">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Anayasa Mahkemesi, Genel Kurul ve üç daire halinde çalışır. Anayasa şikâyetleri için kanunla komisyonlar kurulabilir.</w:t>
      </w:r>
    </w:p>
    <w:p w:rsidR="000B2AB0" w:rsidRDefault="000B2AB0" w:rsidP="000B2AB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00B050"/>
          <w:sz w:val="24"/>
          <w:szCs w:val="24"/>
        </w:rPr>
        <w:t>(2) Genel Kurul, iptal ve itiraz davaları ile siyasi partiler</w:t>
      </w:r>
      <w:r>
        <w:rPr>
          <w:rFonts w:ascii="Times New Roman" w:hAnsi="Times New Roman" w:cs="Times New Roman"/>
          <w:color w:val="00B050"/>
          <w:sz w:val="24"/>
          <w:szCs w:val="24"/>
        </w:rPr>
        <w:t>e</w:t>
      </w:r>
      <w:r w:rsidRPr="00450F1C">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ilişkin verilen </w:t>
      </w:r>
      <w:r w:rsidRPr="00450F1C">
        <w:rPr>
          <w:rFonts w:ascii="Times New Roman" w:hAnsi="Times New Roman" w:cs="Times New Roman"/>
          <w:color w:val="00B050"/>
          <w:sz w:val="24"/>
          <w:szCs w:val="24"/>
        </w:rPr>
        <w:t>kararlar</w:t>
      </w:r>
      <w:r>
        <w:rPr>
          <w:rFonts w:ascii="Times New Roman" w:hAnsi="Times New Roman" w:cs="Times New Roman"/>
          <w:color w:val="00B050"/>
          <w:sz w:val="24"/>
          <w:szCs w:val="24"/>
        </w:rPr>
        <w:t xml:space="preserve">a </w:t>
      </w:r>
      <w:r w:rsidRPr="00450F1C">
        <w:rPr>
          <w:rFonts w:ascii="Times New Roman" w:hAnsi="Times New Roman" w:cs="Times New Roman"/>
          <w:color w:val="00B050"/>
          <w:sz w:val="24"/>
          <w:szCs w:val="24"/>
        </w:rPr>
        <w:t>karşı itirazlara</w:t>
      </w:r>
      <w:r>
        <w:rPr>
          <w:rFonts w:ascii="Times New Roman" w:hAnsi="Times New Roman" w:cs="Times New Roman"/>
          <w:color w:val="00B050"/>
          <w:sz w:val="24"/>
          <w:szCs w:val="24"/>
        </w:rPr>
        <w:t xml:space="preserve"> bakar, anayasa şikâ</w:t>
      </w:r>
      <w:r w:rsidRPr="00450F1C">
        <w:rPr>
          <w:rFonts w:ascii="Times New Roman" w:hAnsi="Times New Roman" w:cs="Times New Roman"/>
          <w:color w:val="00B050"/>
          <w:sz w:val="24"/>
          <w:szCs w:val="24"/>
        </w:rPr>
        <w:t>yeti konusunda daireler arasındaki görüş ayrılıklarını dairelerden birisinin başvurusu üzerine giderir.</w:t>
      </w:r>
    </w:p>
    <w:p w:rsidR="000B2AB0" w:rsidRDefault="000B2AB0" w:rsidP="000B2AB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Daireler siyasi partiler</w:t>
      </w:r>
      <w:r>
        <w:rPr>
          <w:rFonts w:ascii="Times New Roman" w:hAnsi="Times New Roman" w:cs="Times New Roman"/>
          <w:color w:val="00B050"/>
          <w:sz w:val="24"/>
          <w:szCs w:val="24"/>
        </w:rPr>
        <w:t>e</w:t>
      </w:r>
      <w:r w:rsidRPr="00450F1C">
        <w:rPr>
          <w:rFonts w:ascii="Times New Roman" w:hAnsi="Times New Roman" w:cs="Times New Roman"/>
          <w:color w:val="00B050"/>
          <w:sz w:val="24"/>
          <w:szCs w:val="24"/>
        </w:rPr>
        <w:t xml:space="preserve"> </w:t>
      </w:r>
      <w:r>
        <w:rPr>
          <w:rFonts w:ascii="Times New Roman" w:hAnsi="Times New Roman" w:cs="Times New Roman"/>
          <w:color w:val="00B050"/>
          <w:sz w:val="24"/>
          <w:szCs w:val="24"/>
        </w:rPr>
        <w:t>ilişkin davalara, anayasa şikâ</w:t>
      </w:r>
      <w:r w:rsidRPr="00450F1C">
        <w:rPr>
          <w:rFonts w:ascii="Times New Roman" w:hAnsi="Times New Roman" w:cs="Times New Roman"/>
          <w:color w:val="00B050"/>
          <w:sz w:val="24"/>
          <w:szCs w:val="24"/>
        </w:rPr>
        <w:t xml:space="preserve">yeti başvurularına ve Genel Kurulun bakmadığı diğer işlere bakar. </w:t>
      </w:r>
    </w:p>
    <w:p w:rsidR="000B2AB0" w:rsidRPr="00450F1C" w:rsidRDefault="000B2AB0" w:rsidP="000B2AB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(4) Genel Kurul, mahkeme başkanının veya belirleyeceği başkanvekilinin başkanlığında en </w:t>
      </w:r>
      <w:proofErr w:type="gramStart"/>
      <w:r w:rsidRPr="00450F1C">
        <w:rPr>
          <w:rFonts w:ascii="Times New Roman" w:hAnsi="Times New Roman" w:cs="Times New Roman"/>
          <w:color w:val="00B050"/>
          <w:sz w:val="24"/>
          <w:szCs w:val="24"/>
        </w:rPr>
        <w:t>az</w:t>
      </w:r>
      <w:r>
        <w:rPr>
          <w:rFonts w:ascii="Times New Roman" w:hAnsi="Times New Roman" w:cs="Times New Roman"/>
          <w:color w:val="00B050"/>
          <w:sz w:val="24"/>
          <w:szCs w:val="24"/>
        </w:rPr>
        <w:t xml:space="preserve"> </w:t>
      </w:r>
      <w:r w:rsidRPr="00450F1C">
        <w:rPr>
          <w:rFonts w:ascii="Times New Roman" w:hAnsi="Times New Roman" w:cs="Times New Roman"/>
          <w:color w:val="00B050"/>
          <w:sz w:val="24"/>
          <w:szCs w:val="24"/>
        </w:rPr>
        <w:t>…</w:t>
      </w:r>
      <w:proofErr w:type="gramEnd"/>
      <w:r w:rsidRPr="00450F1C">
        <w:rPr>
          <w:rFonts w:ascii="Times New Roman" w:hAnsi="Times New Roman" w:cs="Times New Roman"/>
          <w:color w:val="00B050"/>
          <w:sz w:val="24"/>
          <w:szCs w:val="24"/>
        </w:rPr>
        <w:t xml:space="preserve"> </w:t>
      </w:r>
      <w:proofErr w:type="gramStart"/>
      <w:r w:rsidRPr="00450F1C">
        <w:rPr>
          <w:rFonts w:ascii="Times New Roman" w:hAnsi="Times New Roman" w:cs="Times New Roman"/>
          <w:color w:val="00B050"/>
          <w:sz w:val="24"/>
          <w:szCs w:val="24"/>
        </w:rPr>
        <w:t>üye</w:t>
      </w:r>
      <w:proofErr w:type="gramEnd"/>
      <w:r w:rsidRPr="00450F1C">
        <w:rPr>
          <w:rFonts w:ascii="Times New Roman" w:hAnsi="Times New Roman" w:cs="Times New Roman"/>
          <w:color w:val="00B050"/>
          <w:sz w:val="24"/>
          <w:szCs w:val="24"/>
        </w:rPr>
        <w:t xml:space="preserve"> ile toplanır ve kararlarını katılanların salt çoğunluğuyla </w:t>
      </w:r>
      <w:r>
        <w:rPr>
          <w:rFonts w:ascii="Times New Roman" w:hAnsi="Times New Roman" w:cs="Times New Roman"/>
          <w:color w:val="00B050"/>
          <w:sz w:val="24"/>
          <w:szCs w:val="24"/>
        </w:rPr>
        <w:t>verir</w:t>
      </w:r>
      <w:r w:rsidRPr="00450F1C">
        <w:rPr>
          <w:rFonts w:ascii="Times New Roman" w:hAnsi="Times New Roman" w:cs="Times New Roman"/>
          <w:color w:val="00B050"/>
          <w:sz w:val="24"/>
          <w:szCs w:val="24"/>
        </w:rPr>
        <w:t>.</w:t>
      </w:r>
    </w:p>
    <w:p w:rsidR="000B2AB0" w:rsidRPr="00450F1C" w:rsidRDefault="000B2AB0" w:rsidP="000B2AB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(5) Her dairenin başkanlığı, bir başkanvekili tarafından yürütülür. Her daire en </w:t>
      </w:r>
      <w:proofErr w:type="gramStart"/>
      <w:r w:rsidRPr="00450F1C">
        <w:rPr>
          <w:rFonts w:ascii="Times New Roman" w:hAnsi="Times New Roman" w:cs="Times New Roman"/>
          <w:color w:val="00B050"/>
          <w:sz w:val="24"/>
          <w:szCs w:val="24"/>
        </w:rPr>
        <w:t>az</w:t>
      </w:r>
      <w:r>
        <w:rPr>
          <w:rFonts w:ascii="Times New Roman" w:hAnsi="Times New Roman" w:cs="Times New Roman"/>
          <w:color w:val="00B050"/>
          <w:sz w:val="24"/>
          <w:szCs w:val="24"/>
        </w:rPr>
        <w:t xml:space="preserve"> </w:t>
      </w:r>
      <w:r w:rsidRPr="00450F1C">
        <w:rPr>
          <w:rFonts w:ascii="Times New Roman" w:hAnsi="Times New Roman" w:cs="Times New Roman"/>
          <w:color w:val="00B050"/>
          <w:sz w:val="24"/>
          <w:szCs w:val="24"/>
        </w:rPr>
        <w:t>…</w:t>
      </w:r>
      <w:proofErr w:type="gramEnd"/>
      <w:r w:rsidRPr="00450F1C">
        <w:rPr>
          <w:rFonts w:ascii="Times New Roman" w:hAnsi="Times New Roman" w:cs="Times New Roman"/>
          <w:color w:val="00B050"/>
          <w:sz w:val="24"/>
          <w:szCs w:val="24"/>
        </w:rPr>
        <w:t xml:space="preserve"> </w:t>
      </w:r>
      <w:proofErr w:type="gramStart"/>
      <w:r w:rsidRPr="00450F1C">
        <w:rPr>
          <w:rFonts w:ascii="Times New Roman" w:hAnsi="Times New Roman" w:cs="Times New Roman"/>
          <w:color w:val="00B050"/>
          <w:sz w:val="24"/>
          <w:szCs w:val="24"/>
        </w:rPr>
        <w:t>üye</w:t>
      </w:r>
      <w:proofErr w:type="gramEnd"/>
      <w:r w:rsidRPr="00450F1C">
        <w:rPr>
          <w:rFonts w:ascii="Times New Roman" w:hAnsi="Times New Roman" w:cs="Times New Roman"/>
          <w:color w:val="00B050"/>
          <w:sz w:val="24"/>
          <w:szCs w:val="24"/>
        </w:rPr>
        <w:t xml:space="preserve"> ile toplanır ve toplantıya katılanların salt çoğunluğuyla karar verir.</w:t>
      </w:r>
    </w:p>
    <w:p w:rsidR="000B2AB0" w:rsidRPr="00450F1C" w:rsidRDefault="000B2AB0" w:rsidP="000B2AB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(6) Anayasa değişikliklerinin şekil bakımından iptaline,</w:t>
      </w:r>
      <w:r w:rsidRPr="00450F1C">
        <w:rPr>
          <w:rFonts w:ascii="Times New Roman" w:hAnsi="Times New Roman" w:cs="Times New Roman"/>
          <w:sz w:val="24"/>
          <w:szCs w:val="24"/>
        </w:rPr>
        <w:t xml:space="preserve"> </w:t>
      </w:r>
      <w:r w:rsidRPr="00230433">
        <w:rPr>
          <w:rFonts w:ascii="Times New Roman" w:hAnsi="Times New Roman" w:cs="Times New Roman"/>
          <w:color w:val="00B050"/>
          <w:sz w:val="24"/>
          <w:szCs w:val="24"/>
        </w:rPr>
        <w:t xml:space="preserve">şiddete başvurmaları ya da şiddet kullanmayı teşvik etmeleri nedeniyle </w:t>
      </w:r>
      <w:r w:rsidRPr="00450F1C">
        <w:rPr>
          <w:rFonts w:ascii="Times New Roman" w:hAnsi="Times New Roman" w:cs="Times New Roman"/>
          <w:color w:val="00B050"/>
          <w:sz w:val="24"/>
          <w:szCs w:val="24"/>
        </w:rPr>
        <w:t xml:space="preserve">siyasi partilerin </w:t>
      </w:r>
      <w:r>
        <w:rPr>
          <w:rFonts w:ascii="Times New Roman" w:hAnsi="Times New Roman" w:cs="Times New Roman"/>
          <w:color w:val="00B050"/>
          <w:sz w:val="24"/>
          <w:szCs w:val="24"/>
        </w:rPr>
        <w:t>kapatılmasına</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veya devlet yardımından mahrum bırakılmasına karar verilebilmesi için katılanların üçte iki çoğunluğu gerekir.</w:t>
      </w:r>
      <w:r w:rsidRPr="00450F1C">
        <w:rPr>
          <w:rFonts w:ascii="Times New Roman" w:hAnsi="Times New Roman" w:cs="Times New Roman"/>
          <w:color w:val="FF0000"/>
          <w:sz w:val="24"/>
          <w:szCs w:val="24"/>
        </w:rPr>
        <w:t xml:space="preserve"> (BDP, </w:t>
      </w:r>
      <w:r>
        <w:rPr>
          <w:rFonts w:ascii="Times New Roman" w:hAnsi="Times New Roman" w:cs="Times New Roman"/>
          <w:color w:val="FF0000"/>
          <w:sz w:val="24"/>
          <w:szCs w:val="24"/>
        </w:rPr>
        <w:t>siyasi partilerin kapatılmasına karşıdır.</w:t>
      </w:r>
      <w:r w:rsidRPr="00450F1C">
        <w:rPr>
          <w:rFonts w:ascii="Times New Roman" w:hAnsi="Times New Roman" w:cs="Times New Roman"/>
          <w:color w:val="FF0000"/>
          <w:sz w:val="24"/>
          <w:szCs w:val="24"/>
        </w:rPr>
        <w:t>)</w:t>
      </w:r>
    </w:p>
    <w:p w:rsidR="000B2AB0" w:rsidRPr="00450F1C" w:rsidRDefault="000B2AB0" w:rsidP="000B2AB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(7) Şekil bozukluğuna bağlı iptal davaları öncelikle karara bağlanır.</w:t>
      </w:r>
    </w:p>
    <w:p w:rsidR="000B2AB0" w:rsidRPr="00450F1C" w:rsidRDefault="000B2AB0" w:rsidP="000B2AB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(8) Anayasa Mahkemesi, siyasî partilere ilişkin davalarda Yargıtay Cumhuriyet Başsavcısından sonra ilgili siyasî partinin genel başkanı veya tayin edeceği bir vekili dinler.</w:t>
      </w:r>
    </w:p>
    <w:p w:rsidR="000B2AB0" w:rsidRDefault="000B2AB0" w:rsidP="000B2AB0">
      <w:pPr>
        <w:widowControl w:val="0"/>
        <w:suppressAutoHyphen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(9) Anayasa Mahkemesinin kuruluşu, yargılama usulleri, çalışma esasları ve üyelerin disiplin işlemleri kanunla düzenlenir.</w:t>
      </w:r>
    </w:p>
    <w:p w:rsidR="000B2AB0" w:rsidRDefault="000B2AB0" w:rsidP="000B2AB0">
      <w:pPr>
        <w:widowControl w:val="0"/>
        <w:suppressAutoHyphens/>
        <w:spacing w:after="0" w:line="240" w:lineRule="auto"/>
        <w:ind w:firstLine="709"/>
        <w:jc w:val="both"/>
        <w:rPr>
          <w:rFonts w:ascii="Times New Roman" w:hAnsi="Times New Roman" w:cs="Times New Roman"/>
          <w:color w:val="00B050"/>
          <w:sz w:val="24"/>
          <w:szCs w:val="24"/>
        </w:rPr>
      </w:pPr>
    </w:p>
    <w:p w:rsidR="000B2AB0" w:rsidRDefault="000B2AB0" w:rsidP="000B2AB0">
      <w:pPr>
        <w:widowControl w:val="0"/>
        <w:suppressAutoHyphens/>
        <w:spacing w:after="0" w:line="240" w:lineRule="auto"/>
        <w:ind w:firstLine="709"/>
        <w:jc w:val="both"/>
        <w:rPr>
          <w:rFonts w:ascii="Times New Roman" w:hAnsi="Times New Roman" w:cs="Times New Roman"/>
          <w:sz w:val="24"/>
          <w:szCs w:val="24"/>
        </w:rPr>
      </w:pPr>
      <w:r w:rsidRPr="009B2315">
        <w:rPr>
          <w:rFonts w:ascii="Times New Roman" w:hAnsi="Times New Roman" w:cs="Times New Roman"/>
          <w:b/>
          <w:sz w:val="24"/>
          <w:szCs w:val="24"/>
        </w:rPr>
        <w:t xml:space="preserve">Not: </w:t>
      </w:r>
      <w:r w:rsidRPr="009B2315">
        <w:rPr>
          <w:rFonts w:ascii="Times New Roman" w:hAnsi="Times New Roman" w:cs="Times New Roman"/>
          <w:sz w:val="24"/>
          <w:szCs w:val="24"/>
        </w:rPr>
        <w:t xml:space="preserve">(AK Parti) 2. fıkrada </w:t>
      </w:r>
      <w:r>
        <w:rPr>
          <w:rFonts w:ascii="Times New Roman" w:hAnsi="Times New Roman" w:cs="Times New Roman"/>
          <w:sz w:val="24"/>
          <w:szCs w:val="24"/>
        </w:rPr>
        <w:t>yer alması önerilen</w:t>
      </w:r>
      <w:r w:rsidRPr="009B2315">
        <w:rPr>
          <w:rFonts w:ascii="Times New Roman" w:hAnsi="Times New Roman" w:cs="Times New Roman"/>
          <w:sz w:val="24"/>
          <w:szCs w:val="24"/>
        </w:rPr>
        <w:t xml:space="preserve"> “AK P</w:t>
      </w:r>
      <w:r>
        <w:rPr>
          <w:rFonts w:ascii="Times New Roman" w:hAnsi="Times New Roman" w:cs="Times New Roman"/>
          <w:sz w:val="24"/>
          <w:szCs w:val="24"/>
        </w:rPr>
        <w:t>arti: ve yüce divan kararlarına</w:t>
      </w:r>
      <w:r w:rsidRPr="009B2315">
        <w:rPr>
          <w:rFonts w:ascii="Times New Roman" w:hAnsi="Times New Roman" w:cs="Times New Roman"/>
          <w:sz w:val="24"/>
          <w:szCs w:val="24"/>
        </w:rPr>
        <w:t>” kaydı Yüce Divan görevinin Anayasa Mahkemesine verilip verilmeyeceğine ilişkin karardan sonra güncellenecektir.</w:t>
      </w:r>
    </w:p>
    <w:p w:rsidR="008B0445" w:rsidRPr="00450F1C" w:rsidRDefault="000B2AB0" w:rsidP="000B2AB0">
      <w:pPr>
        <w:spacing w:after="0" w:line="240" w:lineRule="auto"/>
        <w:ind w:firstLine="708"/>
        <w:jc w:val="both"/>
        <w:rPr>
          <w:rFonts w:ascii="Times New Roman" w:hAnsi="Times New Roman" w:cs="Times New Roman"/>
          <w:color w:val="FF0000"/>
          <w:sz w:val="24"/>
          <w:szCs w:val="24"/>
        </w:rPr>
      </w:pPr>
      <w:r w:rsidRPr="00F00432">
        <w:rPr>
          <w:rFonts w:ascii="Times New Roman" w:hAnsi="Times New Roman" w:cs="Times New Roman"/>
          <w:b/>
          <w:sz w:val="24"/>
          <w:szCs w:val="24"/>
        </w:rPr>
        <w:t>Not:</w:t>
      </w:r>
      <w:r>
        <w:rPr>
          <w:rFonts w:ascii="Times New Roman" w:hAnsi="Times New Roman" w:cs="Times New Roman"/>
          <w:sz w:val="24"/>
          <w:szCs w:val="24"/>
        </w:rPr>
        <w:t xml:space="preserve"> Şekil denetiminin sınırları, “Anayasa Mahkemesinin </w:t>
      </w:r>
      <w:r w:rsidRPr="00E87204">
        <w:rPr>
          <w:rFonts w:ascii="Times New Roman" w:hAnsi="Times New Roman" w:cs="Times New Roman"/>
          <w:sz w:val="24"/>
          <w:szCs w:val="24"/>
        </w:rPr>
        <w:t>görev ve yetkileri</w:t>
      </w:r>
      <w:r>
        <w:rPr>
          <w:rFonts w:ascii="Times New Roman" w:hAnsi="Times New Roman" w:cs="Times New Roman"/>
          <w:sz w:val="24"/>
          <w:szCs w:val="24"/>
        </w:rPr>
        <w:t xml:space="preserve">” ile “Anayasanın </w:t>
      </w:r>
      <w:proofErr w:type="spellStart"/>
      <w:r>
        <w:rPr>
          <w:rFonts w:ascii="Times New Roman" w:hAnsi="Times New Roman" w:cs="Times New Roman"/>
          <w:sz w:val="24"/>
          <w:szCs w:val="24"/>
        </w:rPr>
        <w:t>değiştirilmesi”ne</w:t>
      </w:r>
      <w:proofErr w:type="spellEnd"/>
      <w:r>
        <w:rPr>
          <w:rFonts w:ascii="Times New Roman" w:hAnsi="Times New Roman" w:cs="Times New Roman"/>
          <w:sz w:val="24"/>
          <w:szCs w:val="24"/>
        </w:rPr>
        <w:t xml:space="preserve"> ilişkin maddelerin yazımından sonra belirlenecektir.</w:t>
      </w:r>
    </w:p>
    <w:p w:rsidR="00666E2B" w:rsidRPr="00450F1C" w:rsidRDefault="000C2F33" w:rsidP="00F04E80">
      <w:pPr>
        <w:spacing w:after="0" w:line="240" w:lineRule="auto"/>
        <w:jc w:val="both"/>
        <w:rPr>
          <w:rFonts w:ascii="Times New Roman" w:hAnsi="Times New Roman" w:cs="Times New Roman"/>
          <w:color w:val="00B050"/>
          <w:sz w:val="24"/>
          <w:szCs w:val="24"/>
        </w:rPr>
      </w:pPr>
      <w:r w:rsidRPr="00450F1C">
        <w:rPr>
          <w:rFonts w:ascii="Times New Roman" w:hAnsi="Times New Roman" w:cs="Times New Roman"/>
          <w:sz w:val="24"/>
          <w:szCs w:val="24"/>
        </w:rPr>
        <w:tab/>
      </w:r>
      <w:r w:rsidRPr="00450F1C">
        <w:rPr>
          <w:rFonts w:ascii="Times New Roman" w:hAnsi="Times New Roman" w:cs="Times New Roman"/>
          <w:color w:val="00B050"/>
          <w:sz w:val="24"/>
          <w:szCs w:val="24"/>
        </w:rPr>
        <w:tab/>
      </w:r>
    </w:p>
    <w:p w:rsidR="000B2AB0" w:rsidRPr="00347CD0" w:rsidRDefault="000B2AB0" w:rsidP="000B2AB0">
      <w:pPr>
        <w:tabs>
          <w:tab w:val="left" w:pos="709"/>
        </w:tabs>
        <w:spacing w:after="0" w:line="240" w:lineRule="auto"/>
        <w:ind w:firstLine="725"/>
        <w:jc w:val="both"/>
        <w:rPr>
          <w:rFonts w:ascii="Times New Roman" w:hAnsi="Times New Roman" w:cs="Times New Roman"/>
          <w:b/>
          <w:i/>
          <w:sz w:val="24"/>
          <w:szCs w:val="24"/>
        </w:rPr>
      </w:pPr>
      <w:r w:rsidRPr="00450F1C">
        <w:rPr>
          <w:rFonts w:ascii="Times New Roman" w:hAnsi="Times New Roman" w:cs="Times New Roman"/>
          <w:b/>
          <w:color w:val="00B050"/>
          <w:sz w:val="24"/>
          <w:szCs w:val="24"/>
        </w:rPr>
        <w:t xml:space="preserve">İptal davası </w:t>
      </w:r>
    </w:p>
    <w:p w:rsidR="000B2AB0" w:rsidRPr="00450F1C" w:rsidRDefault="000B2AB0" w:rsidP="000B2AB0">
      <w:pPr>
        <w:spacing w:after="0" w:line="240" w:lineRule="auto"/>
        <w:jc w:val="both"/>
        <w:rPr>
          <w:rFonts w:ascii="Times New Roman" w:hAnsi="Times New Roman" w:cs="Times New Roman"/>
          <w:color w:val="FF0000"/>
          <w:sz w:val="24"/>
          <w:szCs w:val="24"/>
        </w:rPr>
      </w:pPr>
      <w:r w:rsidRPr="00450F1C">
        <w:rPr>
          <w:rFonts w:ascii="Times New Roman" w:hAnsi="Times New Roman" w:cs="Times New Roman"/>
          <w:b/>
          <w:color w:val="00B050"/>
          <w:sz w:val="24"/>
          <w:szCs w:val="24"/>
        </w:rPr>
        <w:tab/>
      </w:r>
      <w:r w:rsidRPr="00645D18">
        <w:rPr>
          <w:rFonts w:ascii="Times New Roman" w:hAnsi="Times New Roman" w:cs="Times New Roman"/>
          <w:b/>
          <w:color w:val="00B050"/>
          <w:sz w:val="24"/>
          <w:szCs w:val="24"/>
          <w:u w:val="single"/>
        </w:rPr>
        <w:t>Madde 12</w:t>
      </w:r>
      <w:r w:rsidR="004D7B03">
        <w:rPr>
          <w:rFonts w:ascii="Times New Roman" w:hAnsi="Times New Roman" w:cs="Times New Roman"/>
          <w:b/>
          <w:color w:val="00B050"/>
          <w:sz w:val="24"/>
          <w:szCs w:val="24"/>
          <w:u w:val="single"/>
        </w:rPr>
        <w:t>1</w:t>
      </w:r>
      <w:r w:rsidRPr="00645D18">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Anayasa Mahkemesinde iptal davası açma yetkisi, Cumhurbaşkanına </w:t>
      </w:r>
      <w:r w:rsidRPr="00450F1C">
        <w:rPr>
          <w:rFonts w:ascii="Times New Roman" w:hAnsi="Times New Roman" w:cs="Times New Roman"/>
          <w:color w:val="FF0000"/>
          <w:sz w:val="24"/>
          <w:szCs w:val="24"/>
        </w:rPr>
        <w:t xml:space="preserve">(AK Parti Önerisi: Başkana), </w:t>
      </w:r>
      <w:r w:rsidRPr="00450F1C">
        <w:rPr>
          <w:rFonts w:ascii="Times New Roman" w:hAnsi="Times New Roman" w:cs="Times New Roman"/>
          <w:color w:val="00B050"/>
          <w:sz w:val="24"/>
          <w:szCs w:val="24"/>
        </w:rPr>
        <w:t xml:space="preserve">Türkiye Büyük Millet Meclisi’nde </w:t>
      </w:r>
      <w:r w:rsidRPr="00450F1C">
        <w:rPr>
          <w:rFonts w:ascii="Times New Roman" w:hAnsi="Times New Roman" w:cs="Times New Roman"/>
          <w:color w:val="FF0000"/>
          <w:sz w:val="24"/>
          <w:szCs w:val="24"/>
        </w:rPr>
        <w:t>(BDP Önerisi: ve Bölge Meclislerinde temsil olunan siyasi parti gruplarına)</w:t>
      </w:r>
      <w:r w:rsidRPr="00450F1C">
        <w:rPr>
          <w:rFonts w:ascii="Times New Roman" w:hAnsi="Times New Roman" w:cs="Times New Roman"/>
          <w:color w:val="00B050"/>
          <w:sz w:val="24"/>
          <w:szCs w:val="24"/>
        </w:rPr>
        <w:t xml:space="preserve"> grubu bulunan siyasi partilere,  Türkiye Büyük Millet Meclisi üye tamsayısının </w:t>
      </w:r>
      <w:r w:rsidRPr="00347CD0">
        <w:rPr>
          <w:rFonts w:ascii="Times New Roman" w:hAnsi="Times New Roman" w:cs="Times New Roman"/>
          <w:color w:val="00B050"/>
          <w:sz w:val="24"/>
          <w:szCs w:val="24"/>
        </w:rPr>
        <w:t>onda biri</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 xml:space="preserve">oranındaki milletvekillerine aittir. </w:t>
      </w:r>
      <w:proofErr w:type="gramStart"/>
      <w:r w:rsidRPr="00450F1C">
        <w:rPr>
          <w:rFonts w:ascii="Times New Roman" w:hAnsi="Times New Roman" w:cs="Times New Roman"/>
          <w:color w:val="FF0000"/>
          <w:sz w:val="24"/>
          <w:szCs w:val="24"/>
        </w:rPr>
        <w:t xml:space="preserve">(CHP-BDP Önerisi: Kendi varlık ve görevlerini ilgilendiren konularda Hâkimler Kurulu, Savcılar Kurulu, Yargıtay, Danıştay, üniversiteler) (CHP Önerisi: büyükşehir belediyeleri ve kamu kurumu niteliğindeki meslek üst kuruluşları da) (BDP Önerisi: yerel yönetimler, Barolar, Sayıştay)  kanunların ve bunların belirli madde ve hükümlerinin esas bakımından anayasaya aykırılığı savıyla Anayasa Mahkemesinde doğrudan doğruya iptal davası açabilirler. </w:t>
      </w:r>
      <w:proofErr w:type="gramEnd"/>
    </w:p>
    <w:p w:rsidR="000B2AB0" w:rsidRPr="00450F1C" w:rsidRDefault="000B2AB0" w:rsidP="000B2AB0">
      <w:pPr>
        <w:spacing w:after="0" w:line="240" w:lineRule="auto"/>
        <w:jc w:val="both"/>
        <w:rPr>
          <w:rFonts w:ascii="Times New Roman" w:hAnsi="Times New Roman" w:cs="Times New Roman"/>
          <w:sz w:val="24"/>
          <w:szCs w:val="24"/>
        </w:rPr>
      </w:pPr>
      <w:r w:rsidRPr="00450F1C">
        <w:rPr>
          <w:rFonts w:ascii="Times New Roman" w:hAnsi="Times New Roman" w:cs="Times New Roman"/>
          <w:color w:val="FF0000"/>
          <w:sz w:val="24"/>
          <w:szCs w:val="24"/>
        </w:rPr>
        <w:tab/>
        <w:t>(</w:t>
      </w:r>
      <w:proofErr w:type="spellStart"/>
      <w:r w:rsidRPr="00450F1C">
        <w:rPr>
          <w:rFonts w:ascii="Times New Roman" w:hAnsi="Times New Roman" w:cs="Times New Roman"/>
          <w:color w:val="FF0000"/>
          <w:sz w:val="24"/>
          <w:szCs w:val="24"/>
        </w:rPr>
        <w:t>BDP’nin</w:t>
      </w:r>
      <w:proofErr w:type="spellEnd"/>
      <w:r w:rsidRPr="00450F1C">
        <w:rPr>
          <w:rFonts w:ascii="Times New Roman" w:hAnsi="Times New Roman" w:cs="Times New Roman"/>
          <w:color w:val="FF0000"/>
          <w:sz w:val="24"/>
          <w:szCs w:val="24"/>
        </w:rPr>
        <w:t xml:space="preserve"> 2. fıkra Önerisi) Türkiye Büyük Millet Meclisi tarafından çıkarılan devletin merkezi ve bölgesel organlarının görev ve yetkilerine ilişkin kanunların anayasaya aykırılığı iddiasıyla iptal davası açabilme yetkisi, Cumhurbaşkanına ve Bölge Yürütme Kurulu Başkanlarına aittir.</w:t>
      </w:r>
    </w:p>
    <w:p w:rsidR="000B2AB0" w:rsidRPr="00293A4A" w:rsidRDefault="000B2AB0" w:rsidP="000B2AB0">
      <w:pPr>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ab/>
        <w:t xml:space="preserve">(2) Anayasa Mahkemesinde iptal davası açma </w:t>
      </w:r>
      <w:r>
        <w:rPr>
          <w:rFonts w:ascii="Times New Roman" w:hAnsi="Times New Roman" w:cs="Times New Roman"/>
          <w:color w:val="00B050"/>
          <w:sz w:val="24"/>
          <w:szCs w:val="24"/>
        </w:rPr>
        <w:t>hakkı</w:t>
      </w:r>
      <w:r w:rsidRPr="00450F1C">
        <w:rPr>
          <w:rFonts w:ascii="Times New Roman" w:hAnsi="Times New Roman" w:cs="Times New Roman"/>
          <w:color w:val="00B050"/>
          <w:sz w:val="24"/>
          <w:szCs w:val="24"/>
        </w:rPr>
        <w:t xml:space="preserve">, iptali istenen kanunun, </w:t>
      </w:r>
      <w:r w:rsidRPr="00450F1C">
        <w:rPr>
          <w:rFonts w:ascii="Times New Roman" w:hAnsi="Times New Roman" w:cs="Times New Roman"/>
          <w:color w:val="FF0000"/>
          <w:sz w:val="24"/>
          <w:szCs w:val="24"/>
        </w:rPr>
        <w:t xml:space="preserve">(AK Parti Önerisi: Başkanlık kararnamesinin) </w:t>
      </w:r>
      <w:r w:rsidRPr="00450F1C">
        <w:rPr>
          <w:rFonts w:ascii="Times New Roman" w:hAnsi="Times New Roman" w:cs="Times New Roman"/>
          <w:color w:val="00B050"/>
          <w:sz w:val="24"/>
          <w:szCs w:val="24"/>
        </w:rPr>
        <w:t xml:space="preserve">veya İçtüzüğün Resmî Gazetede yayınlanmasından başlayarak </w:t>
      </w:r>
      <w:r w:rsidRPr="00347CD0">
        <w:rPr>
          <w:rFonts w:ascii="Times New Roman" w:hAnsi="Times New Roman" w:cs="Times New Roman"/>
          <w:color w:val="00B050"/>
          <w:sz w:val="24"/>
          <w:szCs w:val="24"/>
        </w:rPr>
        <w:t>kırk</w:t>
      </w:r>
      <w:r>
        <w:rPr>
          <w:rFonts w:ascii="Times New Roman" w:hAnsi="Times New Roman" w:cs="Times New Roman"/>
          <w:color w:val="00B050"/>
          <w:sz w:val="24"/>
          <w:szCs w:val="24"/>
        </w:rPr>
        <w:t xml:space="preserve"> </w:t>
      </w:r>
      <w:r w:rsidRPr="00347CD0">
        <w:rPr>
          <w:rFonts w:ascii="Times New Roman" w:hAnsi="Times New Roman" w:cs="Times New Roman"/>
          <w:color w:val="00B050"/>
          <w:sz w:val="24"/>
          <w:szCs w:val="24"/>
        </w:rPr>
        <w:t>beş</w:t>
      </w:r>
      <w:r w:rsidRPr="00C90B59">
        <w:rPr>
          <w:rFonts w:ascii="Times New Roman" w:hAnsi="Times New Roman" w:cs="Times New Roman"/>
          <w:color w:val="00B050"/>
          <w:sz w:val="24"/>
          <w:szCs w:val="24"/>
        </w:rPr>
        <w:t xml:space="preserve"> </w:t>
      </w:r>
      <w:r w:rsidRPr="00450F1C">
        <w:rPr>
          <w:rFonts w:ascii="Times New Roman" w:hAnsi="Times New Roman" w:cs="Times New Roman"/>
          <w:color w:val="00B050"/>
          <w:sz w:val="24"/>
          <w:szCs w:val="24"/>
        </w:rPr>
        <w:t>gün sonra düşer.</w:t>
      </w:r>
    </w:p>
    <w:p w:rsidR="000B2AB0" w:rsidRDefault="000B2AB0" w:rsidP="000B2AB0">
      <w:pPr>
        <w:tabs>
          <w:tab w:val="left" w:pos="709"/>
        </w:tabs>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ab/>
      </w:r>
      <w:r w:rsidRPr="00450F1C">
        <w:rPr>
          <w:rFonts w:ascii="Times New Roman" w:hAnsi="Times New Roman" w:cs="Times New Roman"/>
          <w:color w:val="FF0000"/>
          <w:sz w:val="24"/>
          <w:szCs w:val="24"/>
        </w:rPr>
        <w:t>(3) (BDP Önerisi) İçtüzüğün öndenetimini isteme</w:t>
      </w:r>
      <w:r>
        <w:rPr>
          <w:rFonts w:ascii="Times New Roman" w:hAnsi="Times New Roman" w:cs="Times New Roman"/>
          <w:color w:val="FF0000"/>
          <w:sz w:val="24"/>
          <w:szCs w:val="24"/>
        </w:rPr>
        <w:t xml:space="preserve"> yetkisi</w:t>
      </w:r>
      <w:r w:rsidRPr="00450F1C">
        <w:rPr>
          <w:rFonts w:ascii="Times New Roman" w:hAnsi="Times New Roman" w:cs="Times New Roman"/>
          <w:color w:val="FF0000"/>
          <w:sz w:val="24"/>
          <w:szCs w:val="24"/>
        </w:rPr>
        <w:t>, öndenetime konu olan hükmün Türkiye Büyük Millet Meclisi Genel Kurulunda kabul edilmesinden başlayarak on gün sonra düşer.</w:t>
      </w:r>
    </w:p>
    <w:p w:rsidR="000B2AB0" w:rsidRDefault="000B2AB0" w:rsidP="000B2AB0">
      <w:pPr>
        <w:widowControl w:val="0"/>
        <w:suppressAutoHyphens/>
        <w:spacing w:after="0" w:line="240" w:lineRule="auto"/>
        <w:ind w:firstLine="709"/>
        <w:jc w:val="both"/>
        <w:rPr>
          <w:rFonts w:ascii="Times New Roman" w:hAnsi="Times New Roman" w:cs="Times New Roman"/>
          <w:color w:val="FF0000"/>
          <w:sz w:val="24"/>
          <w:szCs w:val="24"/>
        </w:rPr>
      </w:pPr>
      <w:r w:rsidRPr="00F61EBB">
        <w:rPr>
          <w:rFonts w:ascii="Times New Roman" w:hAnsi="Times New Roman" w:cs="Times New Roman"/>
          <w:color w:val="FF0000"/>
          <w:sz w:val="24"/>
          <w:szCs w:val="24"/>
        </w:rPr>
        <w:t xml:space="preserve">(CHP Önerisi) Cumhurbaşkanı; TBMM’de grubu bulunan siyasal partiler ile TBMM üye tamsayısının en az onda biri oranındaki üye Türkiye Büyük Millet Meclisinin kabul ettiği uluslararası anlaşmanın onaylanmasının uygun bulunduğuna ilişkin kanun ile ilgili uluslararası antlaşmanın anayasaya uygunluğunun öndenetimi talebiyle Anayasa </w:t>
      </w:r>
      <w:r w:rsidRPr="00F61EBB">
        <w:rPr>
          <w:rFonts w:ascii="Times New Roman" w:hAnsi="Times New Roman" w:cs="Times New Roman"/>
          <w:color w:val="FF0000"/>
          <w:sz w:val="24"/>
          <w:szCs w:val="24"/>
        </w:rPr>
        <w:lastRenderedPageBreak/>
        <w:t>Mahkemesine başvurabilir. Başvuru hakkı, kanunun cumhurbaşkanına yayımlanmak üzere gönderildiği tarihten itibaren on gün sonra düşer. Anayasa Mahkemesi, kendisine başvuru yapıldığı tarihten itibaren otuz gün içinde konuya ilişkin kararını verir. Anayasa Mahkemesinin anayasaya aykırı bulduğu uluslararası anlaşma hükümleri onaylanmaz.</w:t>
      </w:r>
    </w:p>
    <w:p w:rsidR="000B2AB0" w:rsidRDefault="000B2AB0" w:rsidP="000B2AB0">
      <w:pPr>
        <w:widowControl w:val="0"/>
        <w:suppressAutoHyphens/>
        <w:spacing w:after="0" w:line="240" w:lineRule="auto"/>
        <w:ind w:firstLine="709"/>
        <w:jc w:val="both"/>
        <w:rPr>
          <w:rFonts w:ascii="Times New Roman" w:hAnsi="Times New Roman" w:cs="Times New Roman"/>
          <w:color w:val="FF0000"/>
          <w:sz w:val="24"/>
          <w:szCs w:val="24"/>
        </w:rPr>
      </w:pPr>
    </w:p>
    <w:p w:rsidR="000B2AB0" w:rsidRDefault="000B2AB0" w:rsidP="000B2AB0">
      <w:pPr>
        <w:spacing w:after="0" w:line="240" w:lineRule="auto"/>
        <w:ind w:firstLine="708"/>
        <w:jc w:val="both"/>
        <w:rPr>
          <w:rFonts w:ascii="Times New Roman" w:hAnsi="Times New Roman" w:cs="Times New Roman"/>
          <w:i/>
          <w:color w:val="00B050"/>
          <w:sz w:val="24"/>
          <w:szCs w:val="24"/>
        </w:rPr>
      </w:pPr>
      <w:r w:rsidRPr="00450F1C">
        <w:rPr>
          <w:rFonts w:ascii="Times New Roman" w:hAnsi="Times New Roman" w:cs="Times New Roman"/>
          <w:b/>
          <w:color w:val="00B050"/>
          <w:sz w:val="24"/>
          <w:szCs w:val="24"/>
        </w:rPr>
        <w:t>İtiraz yolu</w:t>
      </w:r>
      <w:r>
        <w:rPr>
          <w:rFonts w:ascii="Times New Roman" w:hAnsi="Times New Roman" w:cs="Times New Roman"/>
          <w:b/>
          <w:color w:val="00B050"/>
          <w:sz w:val="24"/>
          <w:szCs w:val="24"/>
        </w:rPr>
        <w:t xml:space="preserve"> </w:t>
      </w:r>
    </w:p>
    <w:p w:rsidR="000B2AB0" w:rsidRPr="00450F1C" w:rsidRDefault="000B2AB0" w:rsidP="000B2AB0">
      <w:pPr>
        <w:spacing w:after="0" w:line="240" w:lineRule="auto"/>
        <w:ind w:firstLine="708"/>
        <w:jc w:val="both"/>
        <w:rPr>
          <w:rFonts w:ascii="Times New Roman" w:hAnsi="Times New Roman" w:cs="Times New Roman"/>
          <w:i/>
          <w:iCs/>
          <w:color w:val="00B050"/>
          <w:sz w:val="24"/>
          <w:szCs w:val="24"/>
        </w:rPr>
      </w:pPr>
      <w:proofErr w:type="gramStart"/>
      <w:r w:rsidRPr="00645D18">
        <w:rPr>
          <w:rFonts w:ascii="Times New Roman" w:hAnsi="Times New Roman" w:cs="Times New Roman"/>
          <w:b/>
          <w:color w:val="00B050"/>
          <w:sz w:val="24"/>
          <w:szCs w:val="24"/>
          <w:u w:val="single"/>
        </w:rPr>
        <w:t>Madde 12</w:t>
      </w:r>
      <w:r w:rsidR="004D7B03">
        <w:rPr>
          <w:rFonts w:ascii="Times New Roman" w:hAnsi="Times New Roman" w:cs="Times New Roman"/>
          <w:b/>
          <w:color w:val="00B050"/>
          <w:sz w:val="24"/>
          <w:szCs w:val="24"/>
          <w:u w:val="single"/>
        </w:rPr>
        <w:t>2</w:t>
      </w:r>
      <w:r w:rsidRPr="00645D18">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w:t>
      </w:r>
      <w:r w:rsidRPr="00450F1C">
        <w:rPr>
          <w:rFonts w:ascii="Times New Roman" w:hAnsi="Times New Roman" w:cs="Times New Roman"/>
          <w:bCs/>
          <w:color w:val="00B050"/>
          <w:sz w:val="24"/>
          <w:szCs w:val="24"/>
        </w:rPr>
        <w:t xml:space="preserve">(1) </w:t>
      </w:r>
      <w:r w:rsidRPr="00450F1C">
        <w:rPr>
          <w:rFonts w:ascii="Times New Roman" w:hAnsi="Times New Roman" w:cs="Times New Roman"/>
          <w:color w:val="00B050"/>
          <w:sz w:val="24"/>
          <w:szCs w:val="24"/>
        </w:rPr>
        <w:t xml:space="preserve">Bir davaya bakmakta olan mahkeme, uygulanacak bir kanun veya </w:t>
      </w:r>
      <w:r w:rsidRPr="00450F1C">
        <w:rPr>
          <w:rFonts w:ascii="Times New Roman" w:hAnsi="Times New Roman" w:cs="Times New Roman"/>
          <w:color w:val="FF0000"/>
          <w:sz w:val="24"/>
          <w:szCs w:val="24"/>
        </w:rPr>
        <w:t xml:space="preserve">(AK Parti Önerisi: </w:t>
      </w:r>
      <w:r>
        <w:rPr>
          <w:rFonts w:ascii="Times New Roman" w:hAnsi="Times New Roman" w:cs="Times New Roman"/>
          <w:color w:val="FF0000"/>
          <w:sz w:val="24"/>
          <w:szCs w:val="24"/>
        </w:rPr>
        <w:t xml:space="preserve">Başkanlık </w:t>
      </w:r>
      <w:r w:rsidRPr="00450F1C">
        <w:rPr>
          <w:rFonts w:ascii="Times New Roman" w:hAnsi="Times New Roman" w:cs="Times New Roman"/>
          <w:color w:val="FF0000"/>
          <w:sz w:val="24"/>
          <w:szCs w:val="24"/>
        </w:rPr>
        <w:t>kararname</w:t>
      </w:r>
      <w:r>
        <w:rPr>
          <w:rFonts w:ascii="Times New Roman" w:hAnsi="Times New Roman" w:cs="Times New Roman"/>
          <w:color w:val="FF0000"/>
          <w:sz w:val="24"/>
          <w:szCs w:val="24"/>
        </w:rPr>
        <w:t>si</w:t>
      </w:r>
      <w:r w:rsidRPr="00450F1C">
        <w:rPr>
          <w:rFonts w:ascii="Times New Roman" w:hAnsi="Times New Roman" w:cs="Times New Roman"/>
          <w:color w:val="FF0000"/>
          <w:sz w:val="24"/>
          <w:szCs w:val="24"/>
        </w:rPr>
        <w:t>nin) (CHP-MHP Önerisi: kanun hükmünde kararnamelerin)</w:t>
      </w:r>
      <w:r w:rsidRPr="00450F1C">
        <w:rPr>
          <w:rFonts w:ascii="Times New Roman" w:hAnsi="Times New Roman" w:cs="Times New Roman"/>
          <w:color w:val="00B050"/>
          <w:sz w:val="24"/>
          <w:szCs w:val="24"/>
        </w:rPr>
        <w:t xml:space="preserve"> hükümlerini Anayasaya </w:t>
      </w:r>
      <w:r w:rsidRPr="00450F1C">
        <w:rPr>
          <w:rFonts w:ascii="Times New Roman" w:hAnsi="Times New Roman" w:cs="Times New Roman"/>
          <w:color w:val="FF0000"/>
          <w:sz w:val="24"/>
          <w:szCs w:val="24"/>
        </w:rPr>
        <w:t xml:space="preserve">(BDP Önerisi: “ve usulüne göre yürürlüğe konulmuş insan hak ve özgürlüklerine ilişkin uluslararası antlaşmalara”) </w:t>
      </w:r>
      <w:r w:rsidRPr="00450F1C">
        <w:rPr>
          <w:rFonts w:ascii="Times New Roman" w:hAnsi="Times New Roman" w:cs="Times New Roman"/>
          <w:color w:val="00B050"/>
          <w:sz w:val="24"/>
          <w:szCs w:val="24"/>
        </w:rPr>
        <w:t>aykırı görürse veya taraflardan birinin ileri sürdüğü aykırılık iddiasının ciddî olduğu</w:t>
      </w:r>
      <w:r w:rsidRPr="00450F1C">
        <w:rPr>
          <w:rFonts w:ascii="Times New Roman" w:hAnsi="Times New Roman" w:cs="Times New Roman"/>
          <w:color w:val="FF0000"/>
          <w:sz w:val="24"/>
          <w:szCs w:val="24"/>
        </w:rPr>
        <w:t xml:space="preserve"> (BDP Önerisi: hukukun üstünlüğü ve demokratik devlet düzeninin gerekleri açısından dikkate alınması gerektiği)</w:t>
      </w:r>
      <w:r w:rsidRPr="00450F1C">
        <w:rPr>
          <w:rFonts w:ascii="Times New Roman" w:hAnsi="Times New Roman" w:cs="Times New Roman"/>
          <w:color w:val="00B050"/>
          <w:sz w:val="24"/>
          <w:szCs w:val="24"/>
        </w:rPr>
        <w:t xml:space="preserve"> kanısına varırsa, Anayasa Mahkemesinin bu konuda vereceği karara kadar davayı geri bırakır.</w:t>
      </w:r>
      <w:proofErr w:type="gramEnd"/>
    </w:p>
    <w:p w:rsidR="000B2AB0" w:rsidRPr="00450F1C" w:rsidRDefault="000B2AB0" w:rsidP="000B2AB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Mahkeme, Anayasaya aykırılık iddiasını ciddî görmezse bu iddia, temyiz merciince esas hükümle birlikte karara bağlanır.</w:t>
      </w:r>
    </w:p>
    <w:p w:rsidR="000B2AB0" w:rsidRPr="00450F1C" w:rsidRDefault="000B2AB0" w:rsidP="000B2AB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(3) Anayasa Mahkemesi, müracaatın kendisine gelişinden başlamak üzere </w:t>
      </w:r>
      <w:r w:rsidRPr="00F14EEF">
        <w:rPr>
          <w:rFonts w:ascii="Times New Roman" w:hAnsi="Times New Roman" w:cs="Times New Roman"/>
          <w:color w:val="00B050"/>
          <w:sz w:val="24"/>
          <w:szCs w:val="24"/>
        </w:rPr>
        <w:t xml:space="preserve">altı ay </w:t>
      </w:r>
      <w:r w:rsidRPr="00450F1C">
        <w:rPr>
          <w:rFonts w:ascii="Times New Roman" w:hAnsi="Times New Roman" w:cs="Times New Roman"/>
          <w:color w:val="00B050"/>
          <w:sz w:val="24"/>
          <w:szCs w:val="24"/>
        </w:rPr>
        <w:t>içinde kararını verir ve gerekçeli kararını açıklar. Bu süre içinde karar verilmezse, mahkeme davayı yürürlükteki hükümlere göre sonuçlandırır</w:t>
      </w:r>
      <w:r>
        <w:rPr>
          <w:rFonts w:ascii="Times New Roman" w:hAnsi="Times New Roman" w:cs="Times New Roman"/>
          <w:color w:val="00B050"/>
          <w:sz w:val="24"/>
          <w:szCs w:val="24"/>
        </w:rPr>
        <w:t>.</w:t>
      </w:r>
      <w:r w:rsidRPr="00450F1C">
        <w:rPr>
          <w:rFonts w:ascii="Times New Roman" w:hAnsi="Times New Roman" w:cs="Times New Roman"/>
          <w:color w:val="00B050"/>
          <w:sz w:val="24"/>
          <w:szCs w:val="24"/>
        </w:rPr>
        <w:t xml:space="preserve"> Ancak, Anayasa Mahkemesinin kararı, esas hakkındaki karar kesinleşinceye kadar açıklanırsa, mahkeme buna uymak zorundadır.</w:t>
      </w:r>
    </w:p>
    <w:p w:rsidR="00FC6942" w:rsidRPr="00450F1C" w:rsidRDefault="000B2AB0" w:rsidP="000B2AB0">
      <w:pPr>
        <w:tabs>
          <w:tab w:val="left" w:pos="709"/>
        </w:tabs>
        <w:spacing w:after="0" w:line="240" w:lineRule="auto"/>
        <w:jc w:val="both"/>
        <w:rPr>
          <w:rFonts w:ascii="Times New Roman" w:hAnsi="Times New Roman" w:cs="Times New Roman"/>
          <w:color w:val="00B050"/>
          <w:sz w:val="24"/>
          <w:szCs w:val="24"/>
        </w:rPr>
      </w:pPr>
      <w:r>
        <w:rPr>
          <w:rFonts w:ascii="Times New Roman" w:hAnsi="Times New Roman" w:cs="Times New Roman"/>
          <w:color w:val="00B050"/>
          <w:sz w:val="24"/>
          <w:szCs w:val="24"/>
        </w:rPr>
        <w:tab/>
      </w:r>
      <w:r w:rsidRPr="00450F1C">
        <w:rPr>
          <w:rFonts w:ascii="Times New Roman" w:hAnsi="Times New Roman" w:cs="Times New Roman"/>
          <w:color w:val="00B050"/>
          <w:sz w:val="24"/>
          <w:szCs w:val="24"/>
        </w:rPr>
        <w:t xml:space="preserve">(4) Şekil </w:t>
      </w:r>
      <w:r>
        <w:rPr>
          <w:rFonts w:ascii="Times New Roman" w:hAnsi="Times New Roman" w:cs="Times New Roman"/>
          <w:color w:val="00B050"/>
          <w:sz w:val="24"/>
          <w:szCs w:val="24"/>
        </w:rPr>
        <w:t>bozukluğu</w:t>
      </w:r>
      <w:r w:rsidRPr="00450F1C">
        <w:rPr>
          <w:rFonts w:ascii="Times New Roman" w:hAnsi="Times New Roman" w:cs="Times New Roman"/>
          <w:color w:val="00B050"/>
          <w:sz w:val="24"/>
          <w:szCs w:val="24"/>
        </w:rPr>
        <w:t xml:space="preserve"> nedeniyle Anayasaya aykırılık itiraz yoluyla ileri sürülemez.</w:t>
      </w:r>
    </w:p>
    <w:p w:rsidR="00666E2B" w:rsidRPr="00450F1C" w:rsidRDefault="00666E2B" w:rsidP="00F04E80">
      <w:pPr>
        <w:spacing w:after="0" w:line="240" w:lineRule="auto"/>
        <w:ind w:firstLine="708"/>
        <w:rPr>
          <w:rFonts w:ascii="Times New Roman" w:hAnsi="Times New Roman" w:cs="Times New Roman"/>
          <w:b/>
          <w:color w:val="00B050"/>
          <w:sz w:val="24"/>
          <w:szCs w:val="24"/>
        </w:rPr>
      </w:pPr>
    </w:p>
    <w:p w:rsidR="004104E4" w:rsidRPr="00BA7C2D" w:rsidRDefault="004104E4" w:rsidP="004104E4">
      <w:pPr>
        <w:spacing w:after="0" w:line="240" w:lineRule="auto"/>
        <w:ind w:firstLine="709"/>
        <w:jc w:val="both"/>
        <w:rPr>
          <w:rFonts w:ascii="Times New Roman" w:hAnsi="Times New Roman" w:cs="Times New Roman"/>
          <w:b/>
          <w:color w:val="00B050"/>
          <w:sz w:val="24"/>
          <w:szCs w:val="24"/>
        </w:rPr>
      </w:pPr>
      <w:r w:rsidRPr="00BA7C2D">
        <w:rPr>
          <w:rFonts w:ascii="Times New Roman" w:hAnsi="Times New Roman" w:cs="Times New Roman"/>
          <w:b/>
          <w:color w:val="00B050"/>
          <w:sz w:val="24"/>
          <w:szCs w:val="24"/>
        </w:rPr>
        <w:t>Yargıtay</w:t>
      </w:r>
      <w:r>
        <w:rPr>
          <w:rFonts w:ascii="Times New Roman" w:hAnsi="Times New Roman" w:cs="Times New Roman"/>
          <w:b/>
          <w:color w:val="00B050"/>
          <w:sz w:val="24"/>
          <w:szCs w:val="24"/>
        </w:rPr>
        <w:t xml:space="preserve"> </w:t>
      </w:r>
    </w:p>
    <w:p w:rsidR="004104E4" w:rsidRPr="00BA7C2D" w:rsidRDefault="004104E4" w:rsidP="004104E4">
      <w:pPr>
        <w:spacing w:after="0" w:line="240" w:lineRule="auto"/>
        <w:ind w:firstLine="709"/>
        <w:jc w:val="both"/>
        <w:rPr>
          <w:rFonts w:ascii="Times New Roman" w:hAnsi="Times New Roman" w:cs="Times New Roman"/>
          <w:color w:val="00B050"/>
          <w:sz w:val="24"/>
          <w:szCs w:val="24"/>
        </w:rPr>
      </w:pPr>
      <w:r w:rsidRPr="00BA7C2D">
        <w:rPr>
          <w:rFonts w:ascii="Times New Roman" w:hAnsi="Times New Roman" w:cs="Times New Roman"/>
          <w:b/>
          <w:color w:val="00B050"/>
          <w:sz w:val="24"/>
          <w:szCs w:val="24"/>
          <w:u w:val="single"/>
        </w:rPr>
        <w:t>Madde 1</w:t>
      </w:r>
      <w:r>
        <w:rPr>
          <w:rFonts w:ascii="Times New Roman" w:hAnsi="Times New Roman" w:cs="Times New Roman"/>
          <w:b/>
          <w:color w:val="00B050"/>
          <w:sz w:val="24"/>
          <w:szCs w:val="24"/>
          <w:u w:val="single"/>
        </w:rPr>
        <w:t>25</w:t>
      </w:r>
      <w:r w:rsidRPr="00BA7C2D">
        <w:rPr>
          <w:rFonts w:ascii="Times New Roman" w:hAnsi="Times New Roman" w:cs="Times New Roman"/>
          <w:b/>
          <w:color w:val="00B050"/>
          <w:sz w:val="24"/>
          <w:szCs w:val="24"/>
          <w:u w:val="single"/>
        </w:rPr>
        <w:t>.</w:t>
      </w:r>
      <w:r w:rsidRPr="00BA7C2D">
        <w:rPr>
          <w:rFonts w:ascii="Times New Roman" w:hAnsi="Times New Roman" w:cs="Times New Roman"/>
          <w:color w:val="00B050"/>
          <w:sz w:val="24"/>
          <w:szCs w:val="24"/>
        </w:rPr>
        <w:t xml:space="preserve"> (1) Yargıtay, adliye mahkemelerince </w:t>
      </w:r>
      <w:r w:rsidRPr="00BA7C2D">
        <w:rPr>
          <w:rFonts w:ascii="Times New Roman" w:hAnsi="Times New Roman" w:cs="Times New Roman"/>
          <w:color w:val="FF0000"/>
          <w:sz w:val="24"/>
          <w:szCs w:val="24"/>
        </w:rPr>
        <w:t xml:space="preserve">(CHP-MHP Önerisi: ve askerî mahkemelerce) </w:t>
      </w:r>
      <w:r w:rsidRPr="00BA7C2D">
        <w:rPr>
          <w:rFonts w:ascii="Times New Roman" w:hAnsi="Times New Roman" w:cs="Times New Roman"/>
          <w:color w:val="00B050"/>
          <w:sz w:val="24"/>
          <w:szCs w:val="24"/>
        </w:rPr>
        <w:t>verilen ve kanunun başka bir adlî yargı merciine bırakmadığı karar ve hükümlerin son inceleme merciidir</w:t>
      </w:r>
      <w:r w:rsidRPr="00BA7C2D">
        <w:rPr>
          <w:rFonts w:ascii="Times New Roman" w:hAnsi="Times New Roman" w:cs="Times New Roman"/>
          <w:sz w:val="24"/>
          <w:szCs w:val="24"/>
        </w:rPr>
        <w:t xml:space="preserve">. </w:t>
      </w:r>
      <w:r w:rsidRPr="00BA7C2D">
        <w:rPr>
          <w:rFonts w:ascii="Times New Roman" w:hAnsi="Times New Roman" w:cs="Times New Roman"/>
          <w:color w:val="00B050"/>
          <w:sz w:val="24"/>
          <w:szCs w:val="24"/>
        </w:rPr>
        <w:t>Kanunla gösterilen belli davalara da ilk ve son derece mahkemesi olarak bakar.</w:t>
      </w:r>
    </w:p>
    <w:p w:rsidR="004104E4" w:rsidRPr="00BA7C2D" w:rsidRDefault="004104E4" w:rsidP="004104E4">
      <w:pPr>
        <w:spacing w:after="0" w:line="240" w:lineRule="auto"/>
        <w:ind w:firstLine="709"/>
        <w:jc w:val="both"/>
        <w:rPr>
          <w:rFonts w:ascii="Times New Roman" w:hAnsi="Times New Roman" w:cs="Times New Roman"/>
          <w:color w:val="00B050"/>
          <w:sz w:val="24"/>
          <w:szCs w:val="24"/>
        </w:rPr>
      </w:pPr>
      <w:proofErr w:type="gramStart"/>
      <w:r w:rsidRPr="00BA7C2D">
        <w:rPr>
          <w:rFonts w:ascii="Times New Roman" w:hAnsi="Times New Roman" w:cs="Times New Roman"/>
          <w:color w:val="00B050"/>
          <w:sz w:val="24"/>
          <w:szCs w:val="24"/>
        </w:rPr>
        <w:t>(2) Yargıtay üyeleri, mesleğinde fiilen on beş yıl çalışmış adli yargı hâkim ve savcılar</w:t>
      </w:r>
      <w:r>
        <w:rPr>
          <w:rFonts w:ascii="Times New Roman" w:hAnsi="Times New Roman" w:cs="Times New Roman"/>
          <w:color w:val="00B050"/>
          <w:sz w:val="24"/>
          <w:szCs w:val="24"/>
        </w:rPr>
        <w:t>ı</w:t>
      </w:r>
      <w:r w:rsidRPr="00BA7C2D">
        <w:rPr>
          <w:rFonts w:ascii="Times New Roman" w:hAnsi="Times New Roman" w:cs="Times New Roman"/>
          <w:color w:val="00B050"/>
          <w:sz w:val="24"/>
          <w:szCs w:val="24"/>
        </w:rPr>
        <w:t xml:space="preserve">, öğretim üyeleri ve avukatlar arasından liyakat ve başarı gibi kanunda gösterilen nitelikler dikkate alınarak Hâkimler Kurulu ve Savcılar Kurulu’nun birlikte yapacağı toplantıda üye tamsayısının beşte üçü ve gizli oyla bir defaya mahsus olmak üzere dokuz yıl için seçilir. </w:t>
      </w:r>
      <w:proofErr w:type="gramEnd"/>
      <w:r w:rsidRPr="00BA7C2D">
        <w:rPr>
          <w:rFonts w:ascii="Times New Roman" w:hAnsi="Times New Roman" w:cs="Times New Roman"/>
          <w:color w:val="00B050"/>
          <w:sz w:val="24"/>
          <w:szCs w:val="24"/>
        </w:rPr>
        <w:t xml:space="preserve">Hâkim ve savcılar dışında kalan üyelerin sayısı Yargıtay üye tam sayısının onda birini geçemez. Seçimden önce adaylar Hâkimler Kurulu ve Savcılar Kurulunun birlikte oluşturacağı bir komisyon tarafından kamuya açık olarak dinlenir. Bu komisyon, her adayın başvuru dosyasını inceleyerek bir rapor hazırlar. </w:t>
      </w:r>
    </w:p>
    <w:p w:rsidR="004104E4" w:rsidRDefault="004104E4" w:rsidP="004104E4">
      <w:pPr>
        <w:tabs>
          <w:tab w:val="left" w:pos="0"/>
        </w:tabs>
        <w:spacing w:after="0" w:line="240" w:lineRule="auto"/>
        <w:ind w:firstLine="709"/>
        <w:jc w:val="both"/>
        <w:rPr>
          <w:rFonts w:ascii="Times New Roman" w:hAnsi="Times New Roman" w:cs="Times New Roman"/>
          <w:color w:val="00B050"/>
          <w:sz w:val="24"/>
          <w:szCs w:val="24"/>
        </w:rPr>
      </w:pPr>
      <w:r w:rsidRPr="00BA7C2D">
        <w:rPr>
          <w:rFonts w:ascii="Times New Roman" w:hAnsi="Times New Roman" w:cs="Times New Roman"/>
          <w:color w:val="00B050"/>
          <w:sz w:val="24"/>
          <w:szCs w:val="24"/>
        </w:rPr>
        <w:t xml:space="preserve">(3) Yargıtay’ın kuruluşu, işleyişi, Başkan, başkanvekilleri, daire başkanları ve üyeleri ile Cumhuriyet Başsavcısı ve Cumhuriyet </w:t>
      </w:r>
      <w:proofErr w:type="spellStart"/>
      <w:r w:rsidRPr="00BA7C2D">
        <w:rPr>
          <w:rFonts w:ascii="Times New Roman" w:hAnsi="Times New Roman" w:cs="Times New Roman"/>
          <w:color w:val="00B050"/>
          <w:sz w:val="24"/>
          <w:szCs w:val="24"/>
        </w:rPr>
        <w:t>Başsavcıvekilinin</w:t>
      </w:r>
      <w:proofErr w:type="spellEnd"/>
      <w:r w:rsidRPr="00BA7C2D">
        <w:rPr>
          <w:rFonts w:ascii="Times New Roman" w:hAnsi="Times New Roman" w:cs="Times New Roman"/>
          <w:color w:val="00B050"/>
          <w:sz w:val="24"/>
          <w:szCs w:val="24"/>
        </w:rPr>
        <w:t xml:space="preserve"> nitelikleri ve seçim usulleri, mahkemelerin bağımsızlığı ve tarafsızlığı ile hâkimlik teminatı esaslarına göre kanunla düzenlenir.</w:t>
      </w:r>
    </w:p>
    <w:p w:rsidR="0004101B" w:rsidRPr="0004101B" w:rsidRDefault="0004101B" w:rsidP="004104E4">
      <w:pPr>
        <w:tabs>
          <w:tab w:val="left" w:pos="0"/>
        </w:tabs>
        <w:spacing w:after="0" w:line="240" w:lineRule="auto"/>
        <w:jc w:val="both"/>
        <w:rPr>
          <w:rFonts w:ascii="Times New Roman" w:hAnsi="Times New Roman" w:cs="Times New Roman"/>
          <w:sz w:val="28"/>
          <w:szCs w:val="24"/>
        </w:rPr>
      </w:pPr>
      <w:r>
        <w:rPr>
          <w:rFonts w:ascii="Times New Roman" w:hAnsi="Times New Roman" w:cs="Times New Roman"/>
          <w:sz w:val="24"/>
          <w:szCs w:val="24"/>
        </w:rPr>
        <w:tab/>
      </w:r>
    </w:p>
    <w:p w:rsidR="004104E4" w:rsidRDefault="004104E4" w:rsidP="004104E4">
      <w:pPr>
        <w:spacing w:after="0" w:line="240" w:lineRule="auto"/>
        <w:ind w:firstLine="709"/>
        <w:jc w:val="both"/>
        <w:rPr>
          <w:rFonts w:ascii="Times New Roman" w:eastAsia="Calibri" w:hAnsi="Times New Roman" w:cs="Times New Roman"/>
          <w:b/>
          <w:color w:val="00B050"/>
          <w:sz w:val="24"/>
          <w:szCs w:val="24"/>
        </w:rPr>
      </w:pPr>
      <w:r w:rsidRPr="00B73DD8">
        <w:rPr>
          <w:rFonts w:ascii="Times New Roman" w:eastAsia="Calibri" w:hAnsi="Times New Roman" w:cs="Times New Roman"/>
          <w:b/>
          <w:color w:val="00B050"/>
          <w:sz w:val="24"/>
          <w:szCs w:val="24"/>
        </w:rPr>
        <w:t xml:space="preserve">Danıştay </w:t>
      </w:r>
    </w:p>
    <w:p w:rsidR="004104E4" w:rsidRPr="00B73DD8" w:rsidRDefault="004104E4" w:rsidP="004104E4">
      <w:pPr>
        <w:spacing w:after="0" w:line="240" w:lineRule="auto"/>
        <w:ind w:firstLine="709"/>
        <w:jc w:val="both"/>
        <w:rPr>
          <w:rFonts w:ascii="Times New Roman" w:eastAsia="Calibri" w:hAnsi="Times New Roman" w:cs="Times New Roman"/>
          <w:color w:val="00B050"/>
          <w:sz w:val="24"/>
          <w:szCs w:val="24"/>
        </w:rPr>
      </w:pPr>
      <w:r w:rsidRPr="00B73DD8">
        <w:rPr>
          <w:rFonts w:ascii="Times New Roman" w:eastAsia="Calibri" w:hAnsi="Times New Roman" w:cs="Times New Roman"/>
          <w:b/>
          <w:color w:val="00B050"/>
          <w:sz w:val="24"/>
          <w:szCs w:val="24"/>
          <w:u w:val="single"/>
        </w:rPr>
        <w:t>Madde 126.</w:t>
      </w:r>
      <w:r w:rsidRPr="00B73DD8">
        <w:rPr>
          <w:rFonts w:ascii="Times New Roman" w:eastAsia="Calibri" w:hAnsi="Times New Roman" w:cs="Times New Roman"/>
          <w:color w:val="00B050"/>
          <w:sz w:val="24"/>
          <w:szCs w:val="24"/>
        </w:rPr>
        <w:t xml:space="preserve"> (1) Danıştay, idari mahkemelerce verilen ve kanunun başka bir idari yargı merciine bırakmadığı karar ve hükümlerin son inceleme merciidir. Kanunla gösterilen belli davalara da ilk ve son derece mahkemesi olarak bakar.</w:t>
      </w:r>
    </w:p>
    <w:p w:rsidR="004104E4" w:rsidRPr="00B73DD8" w:rsidRDefault="004104E4" w:rsidP="004104E4">
      <w:pPr>
        <w:spacing w:after="0" w:line="240" w:lineRule="auto"/>
        <w:ind w:firstLine="709"/>
        <w:jc w:val="both"/>
        <w:rPr>
          <w:rFonts w:ascii="Times New Roman" w:eastAsia="Calibri" w:hAnsi="Times New Roman" w:cs="Times New Roman"/>
          <w:color w:val="00B050"/>
          <w:sz w:val="24"/>
          <w:szCs w:val="24"/>
        </w:rPr>
      </w:pPr>
      <w:r w:rsidRPr="00B73DD8">
        <w:rPr>
          <w:rFonts w:ascii="Times New Roman" w:eastAsia="Calibri" w:hAnsi="Times New Roman" w:cs="Times New Roman"/>
          <w:color w:val="00B050"/>
          <w:sz w:val="24"/>
          <w:szCs w:val="24"/>
        </w:rPr>
        <w:t>(2) Danıştay, kamu hizmetleri ile ilgili imtiyaz şartlaşma ve sözleşmeleri hakkında</w:t>
      </w:r>
      <w:r w:rsidRPr="00B73DD8">
        <w:rPr>
          <w:rFonts w:ascii="Times New Roman" w:eastAsia="Calibri" w:hAnsi="Times New Roman" w:cs="Times New Roman"/>
          <w:color w:val="FF0000"/>
          <w:sz w:val="24"/>
          <w:szCs w:val="24"/>
        </w:rPr>
        <w:t xml:space="preserve"> </w:t>
      </w:r>
      <w:r w:rsidRPr="00B73DD8">
        <w:rPr>
          <w:rFonts w:ascii="Times New Roman" w:eastAsia="Calibri" w:hAnsi="Times New Roman" w:cs="Times New Roman"/>
          <w:color w:val="00B050"/>
          <w:sz w:val="24"/>
          <w:szCs w:val="24"/>
        </w:rPr>
        <w:t>iki ay içinde düşüncesini bildirmek,</w:t>
      </w:r>
      <w:r w:rsidRPr="00B73DD8">
        <w:rPr>
          <w:rFonts w:ascii="Times New Roman" w:eastAsia="Calibri" w:hAnsi="Times New Roman" w:cs="Times New Roman"/>
          <w:color w:val="FF0000"/>
          <w:sz w:val="24"/>
          <w:szCs w:val="24"/>
        </w:rPr>
        <w:t xml:space="preserve"> </w:t>
      </w:r>
      <w:r w:rsidRPr="00B73DD8">
        <w:rPr>
          <w:rFonts w:ascii="Times New Roman" w:eastAsia="Calibri" w:hAnsi="Times New Roman" w:cs="Times New Roman"/>
          <w:color w:val="00B050"/>
          <w:sz w:val="24"/>
          <w:szCs w:val="24"/>
        </w:rPr>
        <w:t>idari uyuşmazlıkları çözmek</w:t>
      </w:r>
      <w:r w:rsidRPr="00B73DD8">
        <w:rPr>
          <w:rFonts w:ascii="Times New Roman" w:eastAsia="Calibri" w:hAnsi="Times New Roman" w:cs="Times New Roman"/>
          <w:color w:val="FF0000"/>
          <w:sz w:val="24"/>
          <w:szCs w:val="24"/>
        </w:rPr>
        <w:t xml:space="preserve"> </w:t>
      </w:r>
      <w:r w:rsidRPr="00B73DD8">
        <w:rPr>
          <w:rFonts w:ascii="Times New Roman" w:eastAsia="Calibri" w:hAnsi="Times New Roman" w:cs="Times New Roman"/>
          <w:color w:val="00B050"/>
          <w:sz w:val="24"/>
          <w:szCs w:val="24"/>
        </w:rPr>
        <w:t>ve kanunla gösterilen diğer işleri yapmakla da görevlidir.</w:t>
      </w:r>
    </w:p>
    <w:p w:rsidR="004104E4" w:rsidRPr="00B73DD8" w:rsidRDefault="004104E4" w:rsidP="004104E4">
      <w:pPr>
        <w:spacing w:after="0" w:line="240" w:lineRule="auto"/>
        <w:ind w:firstLine="709"/>
        <w:jc w:val="both"/>
        <w:rPr>
          <w:rFonts w:ascii="Times New Roman" w:eastAsia="Calibri" w:hAnsi="Times New Roman" w:cs="Times New Roman"/>
          <w:color w:val="FF0000"/>
          <w:sz w:val="24"/>
          <w:szCs w:val="24"/>
        </w:rPr>
      </w:pPr>
      <w:r w:rsidRPr="00B73DD8">
        <w:rPr>
          <w:rFonts w:ascii="Times New Roman" w:eastAsia="Calibri" w:hAnsi="Times New Roman" w:cs="Times New Roman"/>
          <w:color w:val="00B050"/>
          <w:sz w:val="24"/>
          <w:szCs w:val="24"/>
        </w:rPr>
        <w:t xml:space="preserve">(3) Danıştay üyelerinin beşte üçü kanunda gösterilen nitelikleri taşıyan ve mesleğinde fiilen en az on beş yıl çalışmış idari yargı hâkim ve savcıları arasından Hâkimler Kurulu ve Savcılar Kurulunun birlikte yapacağı toplantıda üye tam sayısının beşte üç çoğunluğu ve gizli oyla seçilir. </w:t>
      </w:r>
      <w:proofErr w:type="gramStart"/>
      <w:r w:rsidRPr="00B73DD8">
        <w:rPr>
          <w:rFonts w:ascii="Times New Roman" w:eastAsia="Calibri" w:hAnsi="Times New Roman" w:cs="Times New Roman"/>
          <w:color w:val="00B050"/>
          <w:sz w:val="24"/>
          <w:szCs w:val="24"/>
        </w:rPr>
        <w:t xml:space="preserve">Beşte ikisi ise mesleklerinde fiilen en az </w:t>
      </w:r>
      <w:proofErr w:type="spellStart"/>
      <w:r w:rsidRPr="00B73DD8">
        <w:rPr>
          <w:rFonts w:ascii="Times New Roman" w:eastAsia="Calibri" w:hAnsi="Times New Roman" w:cs="Times New Roman"/>
          <w:color w:val="00B050"/>
          <w:sz w:val="24"/>
          <w:szCs w:val="24"/>
        </w:rPr>
        <w:t>onbeş</w:t>
      </w:r>
      <w:proofErr w:type="spellEnd"/>
      <w:r w:rsidRPr="00B73DD8">
        <w:rPr>
          <w:rFonts w:ascii="Times New Roman" w:eastAsia="Calibri" w:hAnsi="Times New Roman" w:cs="Times New Roman"/>
          <w:color w:val="00B050"/>
          <w:sz w:val="24"/>
          <w:szCs w:val="24"/>
        </w:rPr>
        <w:t xml:space="preserve"> yıl çalışmış olmak kaydıyla öğretim üyeleri, avukatlar ve üst kademe yöneticilerinin her üyelik için gösterilecek dört kat aday arasından Türkiye Büyük Millet Meclisi üye tam sayısının üçte iki</w:t>
      </w:r>
      <w:r w:rsidRPr="00B73DD8">
        <w:rPr>
          <w:rFonts w:ascii="Times New Roman" w:eastAsia="Calibri" w:hAnsi="Times New Roman" w:cs="Times New Roman"/>
          <w:color w:val="FF0000"/>
          <w:sz w:val="24"/>
          <w:szCs w:val="24"/>
        </w:rPr>
        <w:t xml:space="preserve"> (AK Parti Önerisi: beşte üç)</w:t>
      </w:r>
      <w:r w:rsidRPr="00B73DD8">
        <w:rPr>
          <w:rFonts w:ascii="Times New Roman" w:eastAsia="Calibri" w:hAnsi="Times New Roman" w:cs="Times New Roman"/>
          <w:color w:val="00B050"/>
          <w:sz w:val="24"/>
          <w:szCs w:val="24"/>
        </w:rPr>
        <w:t xml:space="preserve"> çoğunluğu ve gizli oyla bir defaya mahsus olmak üzere dokuz yıl için seçilir. </w:t>
      </w:r>
      <w:proofErr w:type="gramEnd"/>
      <w:r w:rsidRPr="00B73DD8">
        <w:rPr>
          <w:rFonts w:ascii="Times New Roman" w:eastAsia="Calibri" w:hAnsi="Times New Roman" w:cs="Times New Roman"/>
          <w:color w:val="00B050"/>
          <w:sz w:val="24"/>
          <w:szCs w:val="24"/>
        </w:rPr>
        <w:t xml:space="preserve">Seçim </w:t>
      </w:r>
      <w:r w:rsidRPr="00B73DD8">
        <w:rPr>
          <w:rFonts w:ascii="Times New Roman" w:eastAsia="Calibri" w:hAnsi="Times New Roman" w:cs="Times New Roman"/>
          <w:color w:val="00B050"/>
          <w:sz w:val="24"/>
          <w:szCs w:val="24"/>
        </w:rPr>
        <w:lastRenderedPageBreak/>
        <w:t xml:space="preserve">üç oylamada sonuçlandırılamazsa üyelerin seçimi </w:t>
      </w:r>
      <w:r w:rsidRPr="00B73DD8">
        <w:rPr>
          <w:rFonts w:ascii="Times New Roman" w:eastAsia="Calibri" w:hAnsi="Times New Roman" w:cs="Times New Roman"/>
          <w:color w:val="FF0000"/>
          <w:sz w:val="24"/>
          <w:szCs w:val="24"/>
        </w:rPr>
        <w:t>(AK Parti Önerisi:</w:t>
      </w:r>
      <w:r w:rsidRPr="00B73DD8">
        <w:rPr>
          <w:rFonts w:ascii="Times New Roman" w:eastAsia="Calibri" w:hAnsi="Times New Roman" w:cs="Times New Roman"/>
          <w:color w:val="00B050"/>
          <w:sz w:val="24"/>
          <w:szCs w:val="24"/>
        </w:rPr>
        <w:t xml:space="preserve"> </w:t>
      </w:r>
      <w:r w:rsidRPr="00B73DD8">
        <w:rPr>
          <w:rFonts w:ascii="Times New Roman" w:eastAsia="Calibri" w:hAnsi="Times New Roman" w:cs="Times New Roman"/>
          <w:color w:val="FF0000"/>
          <w:sz w:val="24"/>
          <w:szCs w:val="24"/>
        </w:rPr>
        <w:t xml:space="preserve">üye tamsayısının salt çoğunluğu ile) </w:t>
      </w:r>
      <w:r w:rsidRPr="00B73DD8">
        <w:rPr>
          <w:rFonts w:ascii="Times New Roman" w:eastAsia="Calibri" w:hAnsi="Times New Roman" w:cs="Times New Roman"/>
          <w:color w:val="00B050"/>
          <w:sz w:val="24"/>
          <w:szCs w:val="24"/>
        </w:rPr>
        <w:t>son oylamada en çok oyu alan iki aday arasından kurayla tamamlanır.</w:t>
      </w:r>
      <w:r w:rsidRPr="00B73DD8">
        <w:rPr>
          <w:rFonts w:ascii="Times New Roman" w:eastAsia="Calibri" w:hAnsi="Times New Roman" w:cs="Times New Roman"/>
          <w:color w:val="FF0000"/>
          <w:sz w:val="24"/>
          <w:szCs w:val="24"/>
        </w:rPr>
        <w:t xml:space="preserve"> </w:t>
      </w:r>
    </w:p>
    <w:p w:rsidR="004104E4" w:rsidRPr="00B73DD8" w:rsidRDefault="004104E4" w:rsidP="004104E4">
      <w:pPr>
        <w:spacing w:after="0" w:line="240" w:lineRule="auto"/>
        <w:ind w:firstLine="709"/>
        <w:jc w:val="both"/>
        <w:rPr>
          <w:rFonts w:ascii="Times New Roman" w:hAnsi="Times New Roman" w:cs="Times New Roman"/>
          <w:color w:val="00B050"/>
          <w:sz w:val="24"/>
          <w:szCs w:val="24"/>
        </w:rPr>
      </w:pPr>
      <w:r w:rsidRPr="00B73DD8">
        <w:rPr>
          <w:rFonts w:ascii="Times New Roman" w:eastAsia="Calibri" w:hAnsi="Times New Roman" w:cs="Times New Roman"/>
          <w:color w:val="00B050"/>
          <w:sz w:val="24"/>
          <w:szCs w:val="24"/>
        </w:rPr>
        <w:t xml:space="preserve">(4) Üst kademe yöneticileri, en az iki yıl üst kademe yöneticisi olarak görev yapmış kamu görevlileri arasından Bakanlar Kurulu tarafından aday gösterilir. Seçilecek üst kademe yöneticilerinin oranı Danıştay üye tamsayısının </w:t>
      </w:r>
      <w:r w:rsidRPr="00B73DD8">
        <w:rPr>
          <w:rFonts w:ascii="Times New Roman" w:hAnsi="Times New Roman" w:cs="Times New Roman"/>
          <w:color w:val="00B050"/>
          <w:sz w:val="24"/>
          <w:szCs w:val="24"/>
        </w:rPr>
        <w:t>onda birini geçemez.</w:t>
      </w:r>
      <w:r w:rsidRPr="00B73DD8">
        <w:rPr>
          <w:rFonts w:ascii="Times New Roman" w:eastAsia="Calibri" w:hAnsi="Times New Roman" w:cs="Times New Roman"/>
          <w:color w:val="00B050"/>
          <w:sz w:val="24"/>
          <w:szCs w:val="24"/>
        </w:rPr>
        <w:t xml:space="preserve"> Avukatların ve öğretim üyelerinin kendi aralarından seçecekleri adayların seçilme nitelikleri ve aday gösterilme usulleri demokratik, çoğulcu, katılımcı ve </w:t>
      </w:r>
      <w:proofErr w:type="spellStart"/>
      <w:r w:rsidRPr="00B73DD8">
        <w:rPr>
          <w:rFonts w:ascii="Times New Roman" w:eastAsia="Calibri" w:hAnsi="Times New Roman" w:cs="Times New Roman"/>
          <w:color w:val="00B050"/>
          <w:sz w:val="24"/>
          <w:szCs w:val="24"/>
        </w:rPr>
        <w:t>nisbi</w:t>
      </w:r>
      <w:proofErr w:type="spellEnd"/>
      <w:r w:rsidRPr="00B73DD8">
        <w:rPr>
          <w:rFonts w:ascii="Times New Roman" w:eastAsia="Calibri" w:hAnsi="Times New Roman" w:cs="Times New Roman"/>
          <w:color w:val="00B050"/>
          <w:sz w:val="24"/>
          <w:szCs w:val="24"/>
        </w:rPr>
        <w:t xml:space="preserve"> temsil seçim esasına uygun olmak şartıyla kanunla düzenlenir.  </w:t>
      </w:r>
      <w:r w:rsidRPr="00B73DD8">
        <w:rPr>
          <w:rFonts w:ascii="Times New Roman" w:hAnsi="Times New Roman" w:cs="Times New Roman"/>
          <w:color w:val="00B050"/>
          <w:sz w:val="24"/>
          <w:szCs w:val="24"/>
        </w:rPr>
        <w:t>Yapılacak seçimlerde adaylardan sadece biri için oy kullanılır.</w:t>
      </w:r>
    </w:p>
    <w:p w:rsidR="004104E4" w:rsidRPr="00B73DD8" w:rsidRDefault="004104E4" w:rsidP="004104E4">
      <w:pPr>
        <w:spacing w:after="0" w:line="240" w:lineRule="auto"/>
        <w:ind w:firstLine="709"/>
        <w:jc w:val="both"/>
        <w:rPr>
          <w:rFonts w:ascii="Times New Roman" w:eastAsia="Calibri" w:hAnsi="Times New Roman" w:cs="Times New Roman"/>
          <w:color w:val="FF0000"/>
          <w:sz w:val="24"/>
          <w:szCs w:val="24"/>
        </w:rPr>
      </w:pPr>
      <w:r w:rsidRPr="00B73DD8">
        <w:rPr>
          <w:rFonts w:ascii="Times New Roman" w:eastAsia="Calibri" w:hAnsi="Times New Roman" w:cs="Times New Roman"/>
          <w:color w:val="00B050"/>
          <w:sz w:val="24"/>
          <w:szCs w:val="24"/>
        </w:rPr>
        <w:t xml:space="preserve"> (5) Türkiye Büyük Millet Meclisinin yapacağı seçimden önce, adaylar, Mecliste grubu bulunan her siyasal partinin eşit sayıda temsil edileceği bir komisyon tarafından dinlenir. Komisyonun toplantıları Türkiye Radyo Televizyon Kurumu tarafından yayınlanır.  Bu komisyon, her adayın başvuru dosyasını inceleyerek hazırlayacağı raporu Türkiye Büyük Millet Meclisi Genel Kuruluna sunar. Türkiye Büyük Millet Meclisi seçimi, adayların Meclis Başkanlığına bildirilmesinden itibaren doksan gün içinde tamamlar. </w:t>
      </w:r>
      <w:r w:rsidRPr="00B73DD8">
        <w:rPr>
          <w:rFonts w:ascii="Times New Roman" w:eastAsia="Calibri" w:hAnsi="Times New Roman" w:cs="Times New Roman"/>
          <w:color w:val="FF0000"/>
          <w:sz w:val="24"/>
          <w:szCs w:val="24"/>
        </w:rPr>
        <w:t>(AK Parti, bu fıkraya itiraz etmektedir.)</w:t>
      </w:r>
    </w:p>
    <w:p w:rsidR="004104E4" w:rsidRPr="00B73DD8" w:rsidRDefault="004104E4" w:rsidP="004104E4">
      <w:pPr>
        <w:spacing w:after="0" w:line="240" w:lineRule="auto"/>
        <w:ind w:firstLine="709"/>
        <w:jc w:val="both"/>
        <w:rPr>
          <w:rFonts w:ascii="Times New Roman" w:eastAsia="Calibri" w:hAnsi="Times New Roman" w:cs="Times New Roman"/>
          <w:color w:val="00B050"/>
          <w:sz w:val="24"/>
          <w:szCs w:val="24"/>
        </w:rPr>
      </w:pPr>
      <w:r w:rsidRPr="00B73DD8">
        <w:rPr>
          <w:rFonts w:ascii="Times New Roman" w:eastAsia="Calibri" w:hAnsi="Times New Roman" w:cs="Times New Roman"/>
          <w:color w:val="00B050"/>
          <w:sz w:val="24"/>
          <w:szCs w:val="24"/>
        </w:rPr>
        <w:t>(6) Danıştay Başkanı, Başsavcı,</w:t>
      </w:r>
      <w:r w:rsidRPr="00B73DD8">
        <w:rPr>
          <w:rFonts w:ascii="Times New Roman" w:eastAsia="Calibri" w:hAnsi="Times New Roman" w:cs="Times New Roman"/>
          <w:color w:val="0070C0"/>
          <w:sz w:val="24"/>
          <w:szCs w:val="24"/>
        </w:rPr>
        <w:t xml:space="preserve"> </w:t>
      </w:r>
      <w:r w:rsidRPr="00B73DD8">
        <w:rPr>
          <w:rFonts w:ascii="Times New Roman" w:eastAsia="Calibri" w:hAnsi="Times New Roman" w:cs="Times New Roman"/>
          <w:color w:val="00B050"/>
          <w:sz w:val="24"/>
          <w:szCs w:val="24"/>
        </w:rPr>
        <w:t xml:space="preserve">başkanvekilleri ve daire başkanları, kendi üyeleri arasından Danıştay Genel Kurulunca üye tamsayısının salt çoğunluğu ve gizli oyla dört yıl için seçilirler. Süresi bitenler yeniden seçilebilirler. </w:t>
      </w:r>
    </w:p>
    <w:p w:rsidR="004104E4" w:rsidRPr="00B73DD8" w:rsidRDefault="004104E4" w:rsidP="004104E4">
      <w:pPr>
        <w:spacing w:after="0" w:line="240" w:lineRule="auto"/>
        <w:ind w:firstLine="709"/>
        <w:jc w:val="both"/>
        <w:rPr>
          <w:rFonts w:ascii="Times New Roman" w:eastAsia="Calibri" w:hAnsi="Times New Roman" w:cs="Times New Roman"/>
          <w:color w:val="00B050"/>
          <w:sz w:val="24"/>
          <w:szCs w:val="24"/>
        </w:rPr>
      </w:pPr>
      <w:r w:rsidRPr="00B73DD8">
        <w:rPr>
          <w:rFonts w:ascii="Times New Roman" w:eastAsia="Calibri" w:hAnsi="Times New Roman" w:cs="Times New Roman"/>
          <w:color w:val="00B050"/>
          <w:sz w:val="24"/>
          <w:szCs w:val="24"/>
        </w:rPr>
        <w:t>(7) Danıştay’ın kuruluşu, işleyişi, Başkan, Başsavcı, başkanvekilleri, daire başkanları ile üyelerinin nitelikleri ve seçim usulleri, idarî yargının özelliği, mahkemelerin bağımsızlığı ve hâkimlik güvencesi esaslarına göre kanunla düzenlenir.</w:t>
      </w:r>
    </w:p>
    <w:p w:rsidR="00A73476" w:rsidRDefault="004104E4" w:rsidP="004104E4">
      <w:pPr>
        <w:spacing w:after="0" w:line="240" w:lineRule="auto"/>
        <w:ind w:firstLine="709"/>
        <w:jc w:val="both"/>
        <w:rPr>
          <w:rFonts w:ascii="Times New Roman" w:hAnsi="Times New Roman" w:cs="Times New Roman"/>
          <w:color w:val="FF0000"/>
          <w:sz w:val="24"/>
          <w:szCs w:val="24"/>
        </w:rPr>
      </w:pPr>
      <w:r w:rsidRPr="00B73DD8">
        <w:rPr>
          <w:rFonts w:ascii="Times New Roman" w:hAnsi="Times New Roman" w:cs="Times New Roman"/>
          <w:b/>
          <w:sz w:val="24"/>
          <w:szCs w:val="24"/>
        </w:rPr>
        <w:t xml:space="preserve">Gerekçe notu: </w:t>
      </w:r>
      <w:r w:rsidRPr="00B73DD8">
        <w:rPr>
          <w:rFonts w:ascii="Times New Roman" w:hAnsi="Times New Roman" w:cs="Times New Roman"/>
          <w:sz w:val="24"/>
          <w:szCs w:val="24"/>
        </w:rPr>
        <w:t xml:space="preserve">3. Fıkrada Kanunda belirtilen nitelikler hususunda liyakat ve başarı </w:t>
      </w:r>
      <w:proofErr w:type="gramStart"/>
      <w:r w:rsidRPr="00B73DD8">
        <w:rPr>
          <w:rFonts w:ascii="Times New Roman" w:hAnsi="Times New Roman" w:cs="Times New Roman"/>
          <w:sz w:val="24"/>
          <w:szCs w:val="24"/>
        </w:rPr>
        <w:t>kriterleri</w:t>
      </w:r>
      <w:proofErr w:type="gramEnd"/>
      <w:r w:rsidRPr="00B73DD8">
        <w:rPr>
          <w:rFonts w:ascii="Times New Roman" w:hAnsi="Times New Roman" w:cs="Times New Roman"/>
          <w:sz w:val="24"/>
          <w:szCs w:val="24"/>
        </w:rPr>
        <w:t xml:space="preserve"> öncelikli olarak değerlendirilecektir.</w:t>
      </w:r>
    </w:p>
    <w:p w:rsidR="00A73476" w:rsidRDefault="00A73476" w:rsidP="00F04E80">
      <w:pPr>
        <w:spacing w:after="0" w:line="240" w:lineRule="auto"/>
        <w:ind w:firstLine="708"/>
        <w:jc w:val="both"/>
        <w:rPr>
          <w:rFonts w:ascii="Times New Roman" w:hAnsi="Times New Roman" w:cs="Times New Roman"/>
          <w:sz w:val="24"/>
          <w:szCs w:val="24"/>
        </w:rPr>
      </w:pPr>
    </w:p>
    <w:p w:rsidR="00312BF0" w:rsidRPr="00BA7C2D" w:rsidRDefault="00312BF0" w:rsidP="00312BF0">
      <w:pPr>
        <w:spacing w:after="0" w:line="240" w:lineRule="auto"/>
        <w:ind w:firstLine="708"/>
        <w:rPr>
          <w:rFonts w:ascii="Times New Roman" w:hAnsi="Times New Roman" w:cs="Times New Roman"/>
          <w:b/>
          <w:color w:val="00B050"/>
          <w:sz w:val="24"/>
          <w:szCs w:val="24"/>
        </w:rPr>
      </w:pPr>
      <w:r w:rsidRPr="00BA7C2D">
        <w:rPr>
          <w:rFonts w:ascii="Times New Roman" w:hAnsi="Times New Roman" w:cs="Times New Roman"/>
          <w:b/>
          <w:color w:val="00B050"/>
          <w:sz w:val="24"/>
          <w:szCs w:val="24"/>
        </w:rPr>
        <w:t xml:space="preserve">Yüce Divan </w:t>
      </w:r>
    </w:p>
    <w:p w:rsidR="00312BF0" w:rsidRPr="00BA7C2D" w:rsidRDefault="00312BF0" w:rsidP="00312BF0">
      <w:pPr>
        <w:spacing w:after="0" w:line="240" w:lineRule="auto"/>
        <w:ind w:firstLine="708"/>
        <w:jc w:val="both"/>
        <w:rPr>
          <w:rFonts w:ascii="Times New Roman" w:hAnsi="Times New Roman" w:cs="Times New Roman"/>
          <w:color w:val="00B050"/>
          <w:sz w:val="24"/>
          <w:szCs w:val="24"/>
        </w:rPr>
      </w:pPr>
      <w:r w:rsidRPr="00BA7C2D">
        <w:rPr>
          <w:rFonts w:ascii="Times New Roman" w:hAnsi="Times New Roman" w:cs="Times New Roman"/>
          <w:b/>
          <w:color w:val="00B050"/>
          <w:sz w:val="24"/>
          <w:szCs w:val="24"/>
          <w:u w:val="single"/>
        </w:rPr>
        <w:t>Madde 1</w:t>
      </w:r>
      <w:r w:rsidR="00DB64D8">
        <w:rPr>
          <w:rFonts w:ascii="Times New Roman" w:hAnsi="Times New Roman" w:cs="Times New Roman"/>
          <w:b/>
          <w:color w:val="00B050"/>
          <w:sz w:val="24"/>
          <w:szCs w:val="24"/>
          <w:u w:val="single"/>
        </w:rPr>
        <w:t>2</w:t>
      </w:r>
      <w:r w:rsidR="004D7B03">
        <w:rPr>
          <w:rFonts w:ascii="Times New Roman" w:hAnsi="Times New Roman" w:cs="Times New Roman"/>
          <w:b/>
          <w:color w:val="00B050"/>
          <w:sz w:val="24"/>
          <w:szCs w:val="24"/>
          <w:u w:val="single"/>
        </w:rPr>
        <w:t>7</w:t>
      </w:r>
      <w:r w:rsidRPr="00BA7C2D">
        <w:rPr>
          <w:rFonts w:ascii="Times New Roman" w:hAnsi="Times New Roman" w:cs="Times New Roman"/>
          <w:b/>
          <w:color w:val="00B050"/>
          <w:sz w:val="24"/>
          <w:szCs w:val="24"/>
          <w:u w:val="single"/>
        </w:rPr>
        <w:t>.</w:t>
      </w:r>
      <w:r w:rsidRPr="00BA7C2D">
        <w:rPr>
          <w:rFonts w:ascii="Times New Roman" w:hAnsi="Times New Roman" w:cs="Times New Roman"/>
          <w:color w:val="00B050"/>
          <w:sz w:val="24"/>
          <w:szCs w:val="24"/>
        </w:rPr>
        <w:t xml:space="preserve"> (1) Yüce Divan Cumhurbaşkanını, Türkiye Büyük Millet Meclisi Başkanını, Bakanlar Kurulu üyelerini </w:t>
      </w:r>
      <w:r w:rsidRPr="00BA7C2D">
        <w:rPr>
          <w:rFonts w:ascii="Times New Roman" w:hAnsi="Times New Roman" w:cs="Times New Roman"/>
          <w:color w:val="FF0000"/>
          <w:sz w:val="24"/>
          <w:szCs w:val="24"/>
        </w:rPr>
        <w:t xml:space="preserve">(BDP Önerisi: Bölge Başkanlarını), </w:t>
      </w:r>
      <w:r w:rsidRPr="00BA7C2D">
        <w:rPr>
          <w:rFonts w:ascii="Times New Roman" w:hAnsi="Times New Roman" w:cs="Times New Roman"/>
          <w:color w:val="00B050"/>
          <w:sz w:val="24"/>
          <w:szCs w:val="24"/>
        </w:rPr>
        <w:t xml:space="preserve">Anayasa Mahkemesi, Yargıtay, Danıştay başkanlarını, başsavcılarını, Hâkimler Kurulu Başkanını </w:t>
      </w:r>
      <w:r w:rsidRPr="00BA7C2D">
        <w:rPr>
          <w:rFonts w:ascii="Times New Roman" w:hAnsi="Times New Roman" w:cs="Times New Roman"/>
          <w:color w:val="FF0000"/>
          <w:sz w:val="24"/>
          <w:szCs w:val="24"/>
        </w:rPr>
        <w:t>(CHP-MHP Önerisi: Genel Kurmay Başkanını)</w:t>
      </w:r>
      <w:r w:rsidRPr="00BA7C2D">
        <w:rPr>
          <w:rFonts w:ascii="Times New Roman" w:hAnsi="Times New Roman" w:cs="Times New Roman"/>
          <w:color w:val="00B050"/>
          <w:sz w:val="24"/>
          <w:szCs w:val="24"/>
        </w:rPr>
        <w:t xml:space="preserve"> görevleriyle ilgili suçlardan dolayı yargılar.</w:t>
      </w:r>
    </w:p>
    <w:p w:rsidR="00312BF0" w:rsidRPr="00BA7C2D" w:rsidRDefault="00312BF0" w:rsidP="00312BF0">
      <w:pPr>
        <w:spacing w:after="0" w:line="240" w:lineRule="auto"/>
        <w:jc w:val="both"/>
        <w:rPr>
          <w:rFonts w:ascii="Times New Roman" w:hAnsi="Times New Roman" w:cs="Times New Roman"/>
          <w:color w:val="00B050"/>
          <w:sz w:val="24"/>
          <w:szCs w:val="24"/>
        </w:rPr>
      </w:pPr>
      <w:r w:rsidRPr="00BA7C2D">
        <w:rPr>
          <w:rFonts w:ascii="Times New Roman" w:hAnsi="Times New Roman" w:cs="Times New Roman"/>
          <w:sz w:val="24"/>
          <w:szCs w:val="24"/>
        </w:rPr>
        <w:tab/>
      </w:r>
      <w:r w:rsidRPr="00BA7C2D">
        <w:rPr>
          <w:rFonts w:ascii="Times New Roman" w:hAnsi="Times New Roman" w:cs="Times New Roman"/>
          <w:color w:val="00B050"/>
          <w:sz w:val="24"/>
          <w:szCs w:val="24"/>
        </w:rPr>
        <w:t xml:space="preserve">(2) Yüce Divan on bir üyeden oluşur.  Yüce Divan Başkanı Yargıtay Ceza Genel Kurulu Başkanıdır, üyelerinden altısı Yargıtay Ceza Genel Kurulu, ikisi Anayasa Mahkemesi, ikisi Danıştay üyeleri arasından kendi genel kurulları huzurunda çekilecek kura ile belirlenir. </w:t>
      </w:r>
    </w:p>
    <w:p w:rsidR="00312BF0" w:rsidRPr="00BA7C2D" w:rsidRDefault="00312BF0" w:rsidP="00312BF0">
      <w:pPr>
        <w:spacing w:after="0" w:line="240" w:lineRule="auto"/>
        <w:ind w:firstLine="708"/>
        <w:jc w:val="both"/>
        <w:rPr>
          <w:rFonts w:ascii="Times New Roman" w:hAnsi="Times New Roman" w:cs="Times New Roman"/>
          <w:bCs/>
          <w:color w:val="00B050"/>
          <w:sz w:val="24"/>
          <w:szCs w:val="24"/>
        </w:rPr>
      </w:pPr>
      <w:r w:rsidRPr="00BA7C2D">
        <w:rPr>
          <w:rFonts w:ascii="Times New Roman" w:hAnsi="Times New Roman" w:cs="Times New Roman"/>
          <w:color w:val="00B050"/>
          <w:sz w:val="24"/>
          <w:szCs w:val="24"/>
        </w:rPr>
        <w:t>(3)</w:t>
      </w:r>
      <w:r w:rsidRPr="00BA7C2D">
        <w:rPr>
          <w:rFonts w:ascii="Times New Roman" w:hAnsi="Times New Roman" w:cs="Times New Roman"/>
          <w:bCs/>
          <w:color w:val="00B050"/>
          <w:sz w:val="24"/>
          <w:szCs w:val="24"/>
        </w:rPr>
        <w:t xml:space="preserve"> Yüce Divan üyesi olarak görev yapanlar hariç olmak üzere Yargıtay Ceza Genel Kurulu,  Yüce Divan yargılamalarında temyiz mercii olarak görev yapar. </w:t>
      </w:r>
    </w:p>
    <w:p w:rsidR="00312BF0" w:rsidRPr="00BA7C2D" w:rsidRDefault="00312BF0" w:rsidP="00312BF0">
      <w:pPr>
        <w:spacing w:after="0" w:line="240" w:lineRule="auto"/>
        <w:ind w:firstLine="708"/>
        <w:rPr>
          <w:rFonts w:ascii="Times New Roman" w:hAnsi="Times New Roman" w:cs="Times New Roman"/>
          <w:bCs/>
          <w:color w:val="00B050"/>
          <w:sz w:val="24"/>
          <w:szCs w:val="24"/>
        </w:rPr>
      </w:pPr>
      <w:r w:rsidRPr="00BA7C2D">
        <w:rPr>
          <w:rFonts w:ascii="Times New Roman" w:hAnsi="Times New Roman" w:cs="Times New Roman"/>
          <w:color w:val="00B050"/>
          <w:sz w:val="24"/>
          <w:szCs w:val="24"/>
        </w:rPr>
        <w:t>(4)</w:t>
      </w:r>
      <w:r w:rsidRPr="00BA7C2D">
        <w:rPr>
          <w:rFonts w:ascii="Times New Roman" w:hAnsi="Times New Roman" w:cs="Times New Roman"/>
          <w:bCs/>
          <w:color w:val="00B050"/>
          <w:sz w:val="24"/>
          <w:szCs w:val="24"/>
        </w:rPr>
        <w:t xml:space="preserve"> Yüce Divanda, savcılık görevini Cumhuriyet Başsavcısı yapar.</w:t>
      </w:r>
    </w:p>
    <w:p w:rsidR="00BE02AB" w:rsidRPr="00450F1C" w:rsidRDefault="00312BF0" w:rsidP="00312BF0">
      <w:pPr>
        <w:spacing w:after="0" w:line="240" w:lineRule="auto"/>
        <w:ind w:firstLine="708"/>
        <w:jc w:val="both"/>
        <w:rPr>
          <w:rFonts w:ascii="Times New Roman" w:hAnsi="Times New Roman" w:cs="Times New Roman"/>
          <w:bCs/>
          <w:color w:val="FF0000"/>
          <w:sz w:val="24"/>
          <w:szCs w:val="24"/>
        </w:rPr>
      </w:pPr>
      <w:r w:rsidRPr="00BA7C2D">
        <w:rPr>
          <w:rFonts w:ascii="Times New Roman" w:hAnsi="Times New Roman" w:cs="Times New Roman"/>
          <w:b/>
          <w:bCs/>
          <w:color w:val="FF0000"/>
          <w:sz w:val="24"/>
          <w:szCs w:val="24"/>
        </w:rPr>
        <w:t>Not:</w:t>
      </w:r>
      <w:r w:rsidRPr="00BA7C2D">
        <w:rPr>
          <w:rFonts w:ascii="Times New Roman" w:hAnsi="Times New Roman" w:cs="Times New Roman"/>
          <w:bCs/>
          <w:color w:val="FF0000"/>
          <w:sz w:val="24"/>
          <w:szCs w:val="24"/>
        </w:rPr>
        <w:t xml:space="preserve"> AK Parti, Yüce Divan görevinin Anayasa Mahkemesine verilmesi görüşünü sürdürmektedir.</w:t>
      </w:r>
    </w:p>
    <w:p w:rsidR="00BE02AB" w:rsidRPr="00450F1C" w:rsidRDefault="00BE02AB" w:rsidP="00F04E80">
      <w:pPr>
        <w:spacing w:after="0" w:line="240" w:lineRule="auto"/>
        <w:ind w:firstLine="708"/>
        <w:rPr>
          <w:rFonts w:ascii="Times New Roman" w:hAnsi="Times New Roman" w:cs="Times New Roman"/>
          <w:b/>
          <w:bCs/>
          <w:sz w:val="24"/>
          <w:szCs w:val="24"/>
        </w:rPr>
      </w:pPr>
    </w:p>
    <w:p w:rsidR="004728E0" w:rsidRPr="00251481" w:rsidRDefault="004728E0" w:rsidP="004728E0">
      <w:pPr>
        <w:spacing w:after="0" w:line="240" w:lineRule="auto"/>
        <w:ind w:firstLine="709"/>
        <w:jc w:val="both"/>
        <w:rPr>
          <w:rFonts w:ascii="Times New Roman" w:hAnsi="Times New Roman" w:cs="Times New Roman"/>
          <w:b/>
          <w:color w:val="00B050"/>
          <w:sz w:val="24"/>
          <w:szCs w:val="24"/>
        </w:rPr>
      </w:pPr>
      <w:r w:rsidRPr="00251481">
        <w:rPr>
          <w:rFonts w:ascii="Times New Roman" w:hAnsi="Times New Roman" w:cs="Times New Roman"/>
          <w:b/>
          <w:color w:val="00B050"/>
          <w:sz w:val="24"/>
          <w:szCs w:val="24"/>
        </w:rPr>
        <w:t xml:space="preserve">Hâkimler Kurulu </w:t>
      </w:r>
    </w:p>
    <w:p w:rsidR="004728E0" w:rsidRPr="00251481" w:rsidRDefault="004728E0" w:rsidP="004728E0">
      <w:pPr>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b/>
          <w:bCs/>
          <w:color w:val="00B050"/>
          <w:sz w:val="24"/>
          <w:szCs w:val="24"/>
          <w:u w:val="single"/>
        </w:rPr>
        <w:t>Madde 128.</w:t>
      </w:r>
      <w:r w:rsidRPr="00251481">
        <w:rPr>
          <w:rFonts w:ascii="Times New Roman" w:hAnsi="Times New Roman" w:cs="Times New Roman"/>
          <w:b/>
          <w:bCs/>
          <w:color w:val="00B050"/>
          <w:sz w:val="24"/>
          <w:szCs w:val="24"/>
        </w:rPr>
        <w:t xml:space="preserve"> </w:t>
      </w:r>
      <w:r w:rsidRPr="00251481">
        <w:rPr>
          <w:rFonts w:ascii="Times New Roman" w:hAnsi="Times New Roman" w:cs="Times New Roman"/>
          <w:bCs/>
          <w:color w:val="00B050"/>
          <w:sz w:val="24"/>
          <w:szCs w:val="24"/>
        </w:rPr>
        <w:t xml:space="preserve">(1) Hâkimler Kurulu on beş üyeden oluşur. </w:t>
      </w:r>
    </w:p>
    <w:p w:rsidR="004728E0" w:rsidRPr="00251481" w:rsidRDefault="004728E0" w:rsidP="004728E0">
      <w:pPr>
        <w:spacing w:after="0" w:line="240" w:lineRule="auto"/>
        <w:ind w:firstLine="709"/>
        <w:jc w:val="both"/>
        <w:rPr>
          <w:rFonts w:ascii="Times New Roman" w:hAnsi="Times New Roman" w:cs="Times New Roman"/>
          <w:bCs/>
          <w:strike/>
          <w:color w:val="00B050"/>
          <w:sz w:val="24"/>
          <w:szCs w:val="24"/>
        </w:rPr>
      </w:pPr>
      <w:proofErr w:type="gramStart"/>
      <w:r w:rsidRPr="00251481">
        <w:rPr>
          <w:rFonts w:ascii="Times New Roman" w:hAnsi="Times New Roman" w:cs="Times New Roman"/>
          <w:bCs/>
          <w:color w:val="00B050"/>
          <w:sz w:val="24"/>
          <w:szCs w:val="24"/>
        </w:rPr>
        <w:t xml:space="preserve">(2) Kurul üyelerinin üçü Yargıtay üyelerinin, ikisi Danıştay üyelerinin, ikisi yükseköğretim kurumlarının hukuk, siyaset bilimi ve kamu yönetimi bölümlerinde en az on beş yıl fiilen görev yapan öğretim üyelerinin, ikisi mesleğinde en az on beş yıl fiilen görev yapan avukatların, altısı mesleğinde en az on beş yıl görev yapan ve birinci sınıf kürsü hâkimlerinin kendi aralarında yapacakları seçim sonucunda her üyelik için gösterecekleri dört kat aday arasından TBMM tarafından seçilir. </w:t>
      </w:r>
      <w:proofErr w:type="gramEnd"/>
      <w:r w:rsidRPr="00251481">
        <w:rPr>
          <w:rFonts w:ascii="Times New Roman" w:hAnsi="Times New Roman" w:cs="Times New Roman"/>
          <w:bCs/>
          <w:color w:val="00B050"/>
          <w:sz w:val="24"/>
          <w:szCs w:val="24"/>
        </w:rPr>
        <w:t>A</w:t>
      </w:r>
      <w:r w:rsidRPr="00251481">
        <w:rPr>
          <w:rFonts w:ascii="Times New Roman" w:eastAsia="Calibri" w:hAnsi="Times New Roman" w:cs="Times New Roman"/>
          <w:color w:val="00B050"/>
          <w:sz w:val="24"/>
          <w:szCs w:val="24"/>
        </w:rPr>
        <w:t xml:space="preserve">dayların seçilme nitelikleri ve aday gösterilme usulleri demokratik, çoğulcu, katılımcı ve </w:t>
      </w:r>
      <w:proofErr w:type="spellStart"/>
      <w:r w:rsidRPr="00251481">
        <w:rPr>
          <w:rFonts w:ascii="Times New Roman" w:eastAsia="Calibri" w:hAnsi="Times New Roman" w:cs="Times New Roman"/>
          <w:color w:val="00B050"/>
          <w:sz w:val="24"/>
          <w:szCs w:val="24"/>
        </w:rPr>
        <w:t>nisbi</w:t>
      </w:r>
      <w:proofErr w:type="spellEnd"/>
      <w:r w:rsidRPr="00251481">
        <w:rPr>
          <w:rFonts w:ascii="Times New Roman" w:eastAsia="Calibri" w:hAnsi="Times New Roman" w:cs="Times New Roman"/>
          <w:color w:val="00B050"/>
          <w:sz w:val="24"/>
          <w:szCs w:val="24"/>
        </w:rPr>
        <w:t xml:space="preserve"> temsil seçim esasına uygun olmak şartıyla kanunla düzenlenir.  </w:t>
      </w:r>
      <w:r w:rsidRPr="00251481">
        <w:rPr>
          <w:rFonts w:ascii="Times New Roman" w:hAnsi="Times New Roman" w:cs="Times New Roman"/>
          <w:color w:val="00B050"/>
          <w:sz w:val="24"/>
          <w:szCs w:val="24"/>
        </w:rPr>
        <w:t>Yapılacak seçimlerde adaylardan sadece biri için oy kullanılır.</w:t>
      </w:r>
    </w:p>
    <w:p w:rsidR="004728E0" w:rsidRPr="00251481" w:rsidRDefault="004728E0" w:rsidP="004728E0">
      <w:pPr>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bCs/>
          <w:color w:val="00B050"/>
          <w:sz w:val="24"/>
          <w:szCs w:val="24"/>
        </w:rPr>
        <w:t>(3) TBMM, kurul üyelerini, üye tamsayısının üçte iki çoğunluğunun gizli oyu ile ayrı ayrı seçer. Üçüncü turda yeterli çoğunluk sağlanamaması halinde seçim, her üyelik için aday olanlar arasından çekilecek kurayla tamamlanır.</w:t>
      </w:r>
    </w:p>
    <w:p w:rsidR="004728E0" w:rsidRPr="00251481" w:rsidRDefault="004728E0" w:rsidP="004728E0">
      <w:pPr>
        <w:widowControl w:val="0"/>
        <w:suppressAutoHyphens/>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bCs/>
          <w:color w:val="00B050"/>
          <w:sz w:val="24"/>
          <w:szCs w:val="24"/>
        </w:rPr>
        <w:t>(4) Kurul üyelerinin görev süresi dört yıldır. Süresi biten üye yeniden seçilemez.</w:t>
      </w:r>
    </w:p>
    <w:p w:rsidR="004728E0" w:rsidRDefault="004728E0" w:rsidP="004728E0">
      <w:pPr>
        <w:widowControl w:val="0"/>
        <w:suppressAutoHyphens/>
        <w:spacing w:after="0" w:line="240" w:lineRule="auto"/>
        <w:ind w:firstLine="708"/>
        <w:jc w:val="both"/>
        <w:rPr>
          <w:rFonts w:ascii="Times New Roman" w:hAnsi="Times New Roman" w:cs="Times New Roman"/>
          <w:bCs/>
          <w:color w:val="FF0000"/>
          <w:sz w:val="24"/>
          <w:szCs w:val="24"/>
        </w:rPr>
      </w:pPr>
      <w:r w:rsidRPr="00251481">
        <w:rPr>
          <w:rFonts w:ascii="Times New Roman" w:hAnsi="Times New Roman" w:cs="Times New Roman"/>
          <w:bCs/>
          <w:color w:val="00B050"/>
          <w:sz w:val="24"/>
          <w:szCs w:val="24"/>
        </w:rPr>
        <w:t xml:space="preserve">(5) Kurul, kendi üyeleri arasından üye tamsayısının salt çoğunluğu ve gizli oyla bir </w:t>
      </w:r>
      <w:r w:rsidRPr="00251481">
        <w:rPr>
          <w:rFonts w:ascii="Times New Roman" w:hAnsi="Times New Roman" w:cs="Times New Roman"/>
          <w:bCs/>
          <w:color w:val="00B050"/>
          <w:sz w:val="24"/>
          <w:szCs w:val="24"/>
        </w:rPr>
        <w:lastRenderedPageBreak/>
        <w:t xml:space="preserve">başkan seçer. Adalet Bakanı özlük ve disiplin işlerinin görüşüldüğü toplantılar hariç toplantılara katılabilir </w:t>
      </w:r>
      <w:r w:rsidRPr="00FE4D60">
        <w:rPr>
          <w:rFonts w:ascii="Times New Roman" w:hAnsi="Times New Roman" w:cs="Times New Roman"/>
          <w:bCs/>
          <w:color w:val="FF0000"/>
          <w:sz w:val="24"/>
          <w:szCs w:val="24"/>
        </w:rPr>
        <w:t xml:space="preserve">ve katıldığı oturumlara başkanlık eder. </w:t>
      </w:r>
      <w:r>
        <w:rPr>
          <w:rFonts w:ascii="Times New Roman" w:hAnsi="Times New Roman" w:cs="Times New Roman"/>
          <w:bCs/>
          <w:color w:val="FF0000"/>
          <w:sz w:val="24"/>
          <w:szCs w:val="24"/>
        </w:rPr>
        <w:t>(CHP ve BDP Önerisi: “ve katıldığı oturumlara oy hakkı olmaksızın başkanlık eder”.)</w:t>
      </w:r>
    </w:p>
    <w:p w:rsidR="004728E0" w:rsidRPr="00251481" w:rsidRDefault="004728E0" w:rsidP="004728E0">
      <w:pPr>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bCs/>
          <w:color w:val="00B050"/>
          <w:sz w:val="24"/>
          <w:szCs w:val="24"/>
        </w:rPr>
        <w:t>(6) Kurul, ehliyet, liyakat ve kanunda gösterilen diğer esaslara göre hâkimlerin mesleğe kabul, atanma, disiplin ve diğer özlük işlemleri ile kanunla verilen görevleri yürütür.</w:t>
      </w:r>
    </w:p>
    <w:p w:rsidR="004728E0" w:rsidRPr="00251481" w:rsidRDefault="004728E0" w:rsidP="004728E0">
      <w:pPr>
        <w:widowControl w:val="0"/>
        <w:suppressAutoHyphens/>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bCs/>
          <w:color w:val="00B050"/>
          <w:sz w:val="24"/>
          <w:szCs w:val="24"/>
        </w:rPr>
        <w:t>(7) Hâkimlerin denetimi ve soruşturulması Kurul Başkanının izniyle, Hâkimler Kurulu başkanına bağlı hâkim müfettişler tarafından yapılır.</w:t>
      </w:r>
    </w:p>
    <w:p w:rsidR="004728E0" w:rsidRPr="00251481" w:rsidRDefault="004728E0" w:rsidP="004728E0">
      <w:pPr>
        <w:widowControl w:val="0"/>
        <w:suppressAutoHyphens/>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bCs/>
          <w:color w:val="00B050"/>
          <w:sz w:val="24"/>
          <w:szCs w:val="24"/>
        </w:rPr>
        <w:t>(8) Kurul, Adalet Bakanının, mahkemelerin kaldırılması veya yargı çevresinin değiştirilmesine dair teklifini karara bağlar.</w:t>
      </w:r>
    </w:p>
    <w:p w:rsidR="004728E0" w:rsidRPr="00251481" w:rsidRDefault="004728E0" w:rsidP="004728E0">
      <w:pPr>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bCs/>
          <w:color w:val="00B050"/>
          <w:sz w:val="24"/>
          <w:szCs w:val="24"/>
        </w:rPr>
        <w:t xml:space="preserve">(9) Kurul üyeleri, özel ve resmi başka hiçbir görev yapamaz. </w:t>
      </w:r>
    </w:p>
    <w:p w:rsidR="004728E0" w:rsidRPr="00251481" w:rsidRDefault="004728E0" w:rsidP="004728E0">
      <w:pPr>
        <w:widowControl w:val="0"/>
        <w:suppressAutoHyphens/>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color w:val="00B050"/>
          <w:sz w:val="24"/>
          <w:szCs w:val="24"/>
        </w:rPr>
        <w:t>(10)</w:t>
      </w:r>
      <w:r w:rsidRPr="00251481">
        <w:rPr>
          <w:rFonts w:ascii="Times New Roman" w:hAnsi="Times New Roman" w:cs="Times New Roman"/>
          <w:b/>
          <w:color w:val="00B050"/>
          <w:sz w:val="24"/>
          <w:szCs w:val="24"/>
        </w:rPr>
        <w:t xml:space="preserve"> </w:t>
      </w:r>
      <w:r w:rsidRPr="00251481">
        <w:rPr>
          <w:rFonts w:ascii="Times New Roman" w:hAnsi="Times New Roman" w:cs="Times New Roman"/>
          <w:bCs/>
          <w:color w:val="00B050"/>
          <w:sz w:val="24"/>
          <w:szCs w:val="24"/>
        </w:rPr>
        <w:t xml:space="preserve">Kurulun çalışma usul ve esasları ile teşkilat yapısı, yargı bağımsızlığı ve </w:t>
      </w:r>
      <w:r>
        <w:rPr>
          <w:rFonts w:ascii="Times New Roman" w:hAnsi="Times New Roman" w:cs="Times New Roman"/>
          <w:bCs/>
          <w:color w:val="00B050"/>
          <w:sz w:val="24"/>
          <w:szCs w:val="24"/>
        </w:rPr>
        <w:t xml:space="preserve">hâkim </w:t>
      </w:r>
      <w:r w:rsidRPr="00251481">
        <w:rPr>
          <w:rFonts w:ascii="Times New Roman" w:hAnsi="Times New Roman" w:cs="Times New Roman"/>
          <w:bCs/>
          <w:color w:val="00B050"/>
          <w:sz w:val="24"/>
          <w:szCs w:val="24"/>
        </w:rPr>
        <w:t>tarafsızlığı ilkelerine göre kanunla düzenlenir.</w:t>
      </w:r>
    </w:p>
    <w:p w:rsidR="004728E0" w:rsidRPr="00251481" w:rsidRDefault="004728E0" w:rsidP="004728E0">
      <w:pPr>
        <w:widowControl w:val="0"/>
        <w:suppressAutoHyphens/>
        <w:spacing w:after="0" w:line="240" w:lineRule="auto"/>
        <w:ind w:firstLine="709"/>
        <w:jc w:val="both"/>
        <w:rPr>
          <w:rFonts w:ascii="Times New Roman" w:hAnsi="Times New Roman" w:cs="Times New Roman"/>
          <w:bCs/>
          <w:color w:val="00B050"/>
          <w:sz w:val="24"/>
          <w:szCs w:val="24"/>
        </w:rPr>
      </w:pPr>
      <w:r w:rsidRPr="00251481">
        <w:rPr>
          <w:rFonts w:ascii="Times New Roman" w:hAnsi="Times New Roman" w:cs="Times New Roman"/>
          <w:b/>
          <w:bCs/>
          <w:color w:val="00B050"/>
          <w:sz w:val="24"/>
          <w:szCs w:val="24"/>
        </w:rPr>
        <w:t>Gerekçe notu:</w:t>
      </w:r>
      <w:r w:rsidRPr="00251481">
        <w:rPr>
          <w:rFonts w:ascii="Times New Roman" w:hAnsi="Times New Roman" w:cs="Times New Roman"/>
          <w:bCs/>
          <w:color w:val="00B050"/>
          <w:sz w:val="24"/>
          <w:szCs w:val="24"/>
        </w:rPr>
        <w:t xml:space="preserve"> Yargı bağımsızlığı ve tarafsızlığı Kurulun çalışmalarında ve bütçesinde özerk olmasını da içerir.</w:t>
      </w:r>
    </w:p>
    <w:p w:rsidR="004728E0" w:rsidRPr="00251481" w:rsidRDefault="004728E0" w:rsidP="004728E0">
      <w:pPr>
        <w:spacing w:after="0" w:line="240" w:lineRule="auto"/>
        <w:ind w:firstLine="709"/>
        <w:jc w:val="both"/>
        <w:rPr>
          <w:rFonts w:ascii="Times New Roman" w:hAnsi="Times New Roman" w:cs="Times New Roman"/>
          <w:bCs/>
          <w:sz w:val="24"/>
          <w:szCs w:val="24"/>
        </w:rPr>
      </w:pPr>
      <w:r w:rsidRPr="00251481">
        <w:rPr>
          <w:rFonts w:ascii="Times New Roman" w:hAnsi="Times New Roman" w:cs="Times New Roman"/>
          <w:b/>
          <w:bCs/>
          <w:sz w:val="24"/>
          <w:szCs w:val="24"/>
        </w:rPr>
        <w:t>Madde notu:</w:t>
      </w:r>
      <w:r w:rsidRPr="00251481">
        <w:rPr>
          <w:rFonts w:ascii="Times New Roman" w:hAnsi="Times New Roman" w:cs="Times New Roman"/>
          <w:bCs/>
          <w:sz w:val="24"/>
          <w:szCs w:val="24"/>
        </w:rPr>
        <w:t xml:space="preserve"> </w:t>
      </w:r>
      <w:r>
        <w:rPr>
          <w:rFonts w:ascii="Times New Roman" w:hAnsi="Times New Roman" w:cs="Times New Roman"/>
          <w:bCs/>
          <w:sz w:val="24"/>
          <w:szCs w:val="24"/>
        </w:rPr>
        <w:t>1</w:t>
      </w:r>
      <w:proofErr w:type="gramStart"/>
      <w:r w:rsidRPr="00251481">
        <w:rPr>
          <w:rFonts w:ascii="Times New Roman" w:hAnsi="Times New Roman" w:cs="Times New Roman"/>
          <w:bCs/>
          <w:sz w:val="24"/>
          <w:szCs w:val="24"/>
        </w:rPr>
        <w:t>)</w:t>
      </w:r>
      <w:proofErr w:type="gramEnd"/>
      <w:r w:rsidRPr="00251481">
        <w:rPr>
          <w:rFonts w:ascii="Times New Roman" w:hAnsi="Times New Roman" w:cs="Times New Roman"/>
          <w:bCs/>
          <w:sz w:val="24"/>
          <w:szCs w:val="24"/>
        </w:rPr>
        <w:t xml:space="preserve"> AK Parti, </w:t>
      </w:r>
      <w:r>
        <w:rPr>
          <w:rFonts w:ascii="Times New Roman" w:hAnsi="Times New Roman" w:cs="Times New Roman"/>
          <w:bCs/>
          <w:sz w:val="24"/>
          <w:szCs w:val="24"/>
        </w:rPr>
        <w:t xml:space="preserve">3. fıkradaki </w:t>
      </w:r>
      <w:r w:rsidRPr="00251481">
        <w:rPr>
          <w:rFonts w:ascii="Times New Roman" w:hAnsi="Times New Roman" w:cs="Times New Roman"/>
          <w:bCs/>
          <w:sz w:val="24"/>
          <w:szCs w:val="24"/>
        </w:rPr>
        <w:t>üçte iki yerine beşte üç oranını tercih etmekte ve kura usulüne katılmamaktadır.</w:t>
      </w:r>
    </w:p>
    <w:p w:rsidR="004728E0" w:rsidRPr="00251481" w:rsidRDefault="004728E0" w:rsidP="004728E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w:t>
      </w:r>
      <w:r w:rsidRPr="00251481">
        <w:rPr>
          <w:rFonts w:ascii="Times New Roman" w:hAnsi="Times New Roman" w:cs="Times New Roman"/>
          <w:bCs/>
          <w:sz w:val="24"/>
          <w:szCs w:val="24"/>
        </w:rPr>
        <w:t>) MHP, Kurul üye sayısının artırılmasını, baro ve üniversitelerden gelecek üye sayısının düşürülmesini, 2. fıkranın son cümlesindeki Meclisten doğrudan seçime karşıdır. Öğretim üyelerinin ve avukatların kurumlarınca her aday için ayrı oy kullanmasını ve her boş kadroya en az üç aday belirlenmesini önermektedir. (En çok oy alan üç kişi) Bu adaylar arasında TBMM üçte iki çoğunlukla Hâkimler Kuruluna üye seçer ve bu çoğunluk sağlanamadığı takdirde kura ile belirlenir.</w:t>
      </w:r>
    </w:p>
    <w:p w:rsidR="004728E0" w:rsidRDefault="004728E0" w:rsidP="004728E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w:t>
      </w:r>
      <w:r w:rsidRPr="00251481">
        <w:rPr>
          <w:rFonts w:ascii="Times New Roman" w:hAnsi="Times New Roman" w:cs="Times New Roman"/>
          <w:bCs/>
          <w:sz w:val="24"/>
          <w:szCs w:val="24"/>
        </w:rPr>
        <w:t>) CHP, MHP ve BDP, mesleğe adaylık aşamasında yapılacak sınavın, mesleğe kabul sürecinin bir parçası olması sebebiyle Kurul tarafından yapılması hususunun “Hâkimlik mesleği ve teminatı” maddesinde değerlendirilmesi ve eklenmesi gerekli görmektedir.</w:t>
      </w:r>
    </w:p>
    <w:p w:rsidR="0035368A" w:rsidRDefault="004728E0" w:rsidP="004728E0">
      <w:pPr>
        <w:widowControl w:val="0"/>
        <w:suppressAutoHyphens/>
        <w:spacing w:after="0" w:line="240" w:lineRule="auto"/>
        <w:ind w:firstLine="709"/>
        <w:jc w:val="both"/>
        <w:rPr>
          <w:rFonts w:ascii="Times New Roman" w:hAnsi="Times New Roman" w:cs="Times New Roman"/>
          <w:bCs/>
          <w:sz w:val="24"/>
          <w:szCs w:val="24"/>
        </w:rPr>
      </w:pPr>
      <w:r w:rsidRPr="00BC023D">
        <w:rPr>
          <w:rFonts w:ascii="Times New Roman" w:hAnsi="Times New Roman" w:cs="Times New Roman"/>
          <w:bCs/>
          <w:sz w:val="24"/>
          <w:szCs w:val="24"/>
        </w:rPr>
        <w:t xml:space="preserve">4) CHP ve BDP </w:t>
      </w:r>
      <w:r>
        <w:rPr>
          <w:rFonts w:ascii="Times New Roman" w:hAnsi="Times New Roman" w:cs="Times New Roman"/>
          <w:bCs/>
          <w:sz w:val="24"/>
          <w:szCs w:val="24"/>
        </w:rPr>
        <w:t xml:space="preserve">5. fıkradaki </w:t>
      </w:r>
      <w:r w:rsidRPr="00BC023D">
        <w:rPr>
          <w:rFonts w:ascii="Times New Roman" w:hAnsi="Times New Roman" w:cs="Times New Roman"/>
          <w:bCs/>
          <w:sz w:val="24"/>
          <w:szCs w:val="24"/>
        </w:rPr>
        <w:t>“ve katıldığı oturumlara başkanlık eder.” ibaresine katılmadığı için bu düzenlemeyi önermiştir.</w:t>
      </w:r>
      <w:r w:rsidR="0035368A" w:rsidRPr="004109E3">
        <w:rPr>
          <w:rFonts w:ascii="Times New Roman" w:hAnsi="Times New Roman" w:cs="Times New Roman"/>
          <w:bCs/>
          <w:szCs w:val="24"/>
        </w:rPr>
        <w:t xml:space="preserve"> </w:t>
      </w:r>
    </w:p>
    <w:p w:rsidR="0035368A" w:rsidRPr="00A03287" w:rsidRDefault="0035368A" w:rsidP="0035368A">
      <w:pPr>
        <w:spacing w:after="0" w:line="240" w:lineRule="auto"/>
        <w:ind w:firstLine="709"/>
        <w:jc w:val="both"/>
        <w:rPr>
          <w:rFonts w:ascii="Times New Roman" w:hAnsi="Times New Roman" w:cs="Times New Roman"/>
          <w:bCs/>
          <w:sz w:val="24"/>
          <w:szCs w:val="24"/>
        </w:rPr>
      </w:pPr>
    </w:p>
    <w:p w:rsidR="007009A5" w:rsidRPr="00114239" w:rsidRDefault="007009A5" w:rsidP="007009A5">
      <w:pPr>
        <w:spacing w:after="0" w:line="240" w:lineRule="auto"/>
        <w:ind w:firstLine="709"/>
        <w:jc w:val="both"/>
        <w:rPr>
          <w:rFonts w:ascii="Times New Roman" w:hAnsi="Times New Roman" w:cs="Times New Roman"/>
          <w:b/>
          <w:color w:val="00B050"/>
          <w:sz w:val="24"/>
          <w:szCs w:val="24"/>
        </w:rPr>
      </w:pPr>
      <w:r w:rsidRPr="00114239">
        <w:rPr>
          <w:rFonts w:ascii="Times New Roman" w:hAnsi="Times New Roman" w:cs="Times New Roman"/>
          <w:b/>
          <w:color w:val="00B050"/>
          <w:sz w:val="24"/>
          <w:szCs w:val="24"/>
        </w:rPr>
        <w:t>Savcılar Kurulu</w:t>
      </w:r>
      <w:r>
        <w:rPr>
          <w:rFonts w:ascii="Times New Roman" w:hAnsi="Times New Roman" w:cs="Times New Roman"/>
          <w:b/>
          <w:color w:val="00B050"/>
          <w:sz w:val="24"/>
          <w:szCs w:val="24"/>
        </w:rPr>
        <w:t xml:space="preserve"> </w:t>
      </w:r>
    </w:p>
    <w:p w:rsidR="007009A5" w:rsidRPr="00114239" w:rsidRDefault="007009A5" w:rsidP="007009A5">
      <w:pPr>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b/>
          <w:bCs/>
          <w:color w:val="00B050"/>
          <w:sz w:val="24"/>
          <w:szCs w:val="24"/>
          <w:u w:val="single"/>
        </w:rPr>
        <w:t>Madde 1</w:t>
      </w:r>
      <w:r>
        <w:rPr>
          <w:rFonts w:ascii="Times New Roman" w:hAnsi="Times New Roman" w:cs="Times New Roman"/>
          <w:b/>
          <w:bCs/>
          <w:color w:val="00B050"/>
          <w:sz w:val="24"/>
          <w:szCs w:val="24"/>
          <w:u w:val="single"/>
        </w:rPr>
        <w:t>29</w:t>
      </w:r>
      <w:r w:rsidRPr="00114239">
        <w:rPr>
          <w:rFonts w:ascii="Times New Roman" w:hAnsi="Times New Roman" w:cs="Times New Roman"/>
          <w:b/>
          <w:bCs/>
          <w:color w:val="00B050"/>
          <w:sz w:val="24"/>
          <w:szCs w:val="24"/>
          <w:u w:val="single"/>
        </w:rPr>
        <w:t>.</w:t>
      </w:r>
      <w:r w:rsidRPr="00114239">
        <w:rPr>
          <w:rFonts w:ascii="Times New Roman" w:hAnsi="Times New Roman" w:cs="Times New Roman"/>
          <w:b/>
          <w:bCs/>
          <w:color w:val="00B050"/>
          <w:sz w:val="24"/>
          <w:szCs w:val="24"/>
        </w:rPr>
        <w:t xml:space="preserve"> </w:t>
      </w:r>
      <w:r w:rsidRPr="00114239">
        <w:rPr>
          <w:rFonts w:ascii="Times New Roman" w:hAnsi="Times New Roman" w:cs="Times New Roman"/>
          <w:bCs/>
          <w:color w:val="00B050"/>
          <w:sz w:val="24"/>
          <w:szCs w:val="24"/>
        </w:rPr>
        <w:t>(1) Savcılar Kurulu yedi üyeden oluşur; başkanı Adalet Bakanıdır.</w:t>
      </w:r>
    </w:p>
    <w:p w:rsidR="007009A5" w:rsidRPr="00114239" w:rsidRDefault="007009A5" w:rsidP="007009A5">
      <w:pPr>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bCs/>
          <w:color w:val="00B050"/>
          <w:sz w:val="24"/>
          <w:szCs w:val="24"/>
        </w:rPr>
        <w:t xml:space="preserve">(2) Kurul üyelerinin biri Yargıtay Genel Kurulu, biri Danıştay Genel Kurulu, ikisi meslekte on beş yıl çalışmış savcıların kendi aralarından </w:t>
      </w:r>
      <w:r w:rsidRPr="00BA7C2D">
        <w:rPr>
          <w:rFonts w:ascii="Times New Roman" w:eastAsia="Calibri" w:hAnsi="Times New Roman" w:cs="Times New Roman"/>
          <w:color w:val="00B050"/>
          <w:sz w:val="24"/>
          <w:szCs w:val="24"/>
        </w:rPr>
        <w:t>liyakat ve başarı gibi kanunda gösterilen nitelikler dikkate alınarak</w:t>
      </w:r>
      <w:r w:rsidRPr="00BA7C2D">
        <w:rPr>
          <w:rFonts w:ascii="Times New Roman" w:hAnsi="Times New Roman" w:cs="Times New Roman"/>
          <w:bCs/>
          <w:color w:val="00B050"/>
          <w:sz w:val="24"/>
          <w:szCs w:val="24"/>
        </w:rPr>
        <w:t xml:space="preserve"> </w:t>
      </w:r>
      <w:r w:rsidRPr="00114239">
        <w:rPr>
          <w:rFonts w:ascii="Times New Roman" w:hAnsi="Times New Roman" w:cs="Times New Roman"/>
          <w:bCs/>
          <w:color w:val="00B050"/>
          <w:sz w:val="24"/>
          <w:szCs w:val="24"/>
        </w:rPr>
        <w:t xml:space="preserve">her üyelik için gösterecekleri üç kat aday arasından TBMM tarafından seçilir.  Yargıtay Genel Kurulu, Danıştay Genel Kurulu ve savcılar tarafından yapılacak seçimlerde her üye ve savcı sadece bir adaya oy verir. Kurulun bir üyesi yükseköğretim kurumlarının hukuk, kamu yönetimi ve siyaset bilimi dallarında en az on beş yıl görev yapan öğretim üyeleri; bir üyesi mesleğinde fiilen on beş yıl çalışmış avukatlar arasından TBMM tarafından doğrudan seçilir. </w:t>
      </w:r>
    </w:p>
    <w:p w:rsidR="007009A5" w:rsidRDefault="007009A5" w:rsidP="007009A5">
      <w:pPr>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bCs/>
          <w:color w:val="00B050"/>
          <w:sz w:val="24"/>
          <w:szCs w:val="24"/>
        </w:rPr>
        <w:t xml:space="preserve">(3) TBMM, kurul üyelerini, üye tamsayısının </w:t>
      </w:r>
      <w:r w:rsidRPr="00B0511D">
        <w:rPr>
          <w:rFonts w:ascii="Times New Roman" w:hAnsi="Times New Roman" w:cs="Times New Roman"/>
          <w:bCs/>
          <w:color w:val="FF0000"/>
          <w:sz w:val="24"/>
          <w:szCs w:val="24"/>
        </w:rPr>
        <w:t>üçte iki</w:t>
      </w:r>
      <w:r w:rsidRPr="00BA7C2D">
        <w:rPr>
          <w:rFonts w:ascii="Times New Roman" w:hAnsi="Times New Roman" w:cs="Times New Roman"/>
          <w:bCs/>
          <w:color w:val="00B050"/>
          <w:sz w:val="24"/>
          <w:szCs w:val="24"/>
        </w:rPr>
        <w:t xml:space="preserve"> </w:t>
      </w:r>
      <w:r w:rsidRPr="00BA7C2D">
        <w:rPr>
          <w:rFonts w:ascii="Times New Roman" w:hAnsi="Times New Roman" w:cs="Times New Roman"/>
          <w:bCs/>
          <w:color w:val="FF0000"/>
          <w:sz w:val="24"/>
          <w:szCs w:val="24"/>
        </w:rPr>
        <w:t>(AK Parti</w:t>
      </w:r>
      <w:r>
        <w:rPr>
          <w:rFonts w:ascii="Times New Roman" w:hAnsi="Times New Roman" w:cs="Times New Roman"/>
          <w:bCs/>
          <w:color w:val="FF0000"/>
          <w:sz w:val="24"/>
          <w:szCs w:val="24"/>
        </w:rPr>
        <w:t>-BDP</w:t>
      </w:r>
      <w:r w:rsidRPr="00BA7C2D">
        <w:rPr>
          <w:rFonts w:ascii="Times New Roman" w:hAnsi="Times New Roman" w:cs="Times New Roman"/>
          <w:bCs/>
          <w:color w:val="FF0000"/>
          <w:sz w:val="24"/>
          <w:szCs w:val="24"/>
        </w:rPr>
        <w:t>: beşte üç)</w:t>
      </w:r>
      <w:r w:rsidRPr="00114239">
        <w:rPr>
          <w:rFonts w:ascii="Times New Roman" w:hAnsi="Times New Roman" w:cs="Times New Roman"/>
          <w:bCs/>
          <w:color w:val="00B050"/>
          <w:sz w:val="24"/>
          <w:szCs w:val="24"/>
        </w:rPr>
        <w:t xml:space="preserve"> çoğunluğunun gizli oyu ile ayrı ayrı seçer. Üçüncü turda yeterli çoğunluğun bulunamaması halinde seçim, </w:t>
      </w:r>
      <w:r w:rsidRPr="00BA7C2D">
        <w:rPr>
          <w:rFonts w:ascii="Times New Roman" w:hAnsi="Times New Roman" w:cs="Times New Roman"/>
          <w:bCs/>
          <w:color w:val="00B050"/>
          <w:sz w:val="24"/>
          <w:szCs w:val="24"/>
        </w:rPr>
        <w:t xml:space="preserve">her üyelik için </w:t>
      </w:r>
      <w:r w:rsidRPr="00B0511D">
        <w:rPr>
          <w:rFonts w:ascii="Times New Roman" w:hAnsi="Times New Roman" w:cs="Times New Roman"/>
          <w:bCs/>
          <w:color w:val="00B050"/>
          <w:sz w:val="24"/>
          <w:szCs w:val="24"/>
        </w:rPr>
        <w:t xml:space="preserve">aday olanlar </w:t>
      </w:r>
      <w:r w:rsidRPr="00BA7C2D">
        <w:rPr>
          <w:rFonts w:ascii="Times New Roman" w:hAnsi="Times New Roman" w:cs="Times New Roman"/>
          <w:bCs/>
          <w:color w:val="FF0000"/>
          <w:sz w:val="24"/>
          <w:szCs w:val="24"/>
        </w:rPr>
        <w:t>(AK Parti: en çok oy almış iki aday)</w:t>
      </w:r>
      <w:r>
        <w:rPr>
          <w:rFonts w:ascii="Times New Roman" w:hAnsi="Times New Roman" w:cs="Times New Roman"/>
          <w:bCs/>
          <w:color w:val="FF0000"/>
          <w:sz w:val="24"/>
          <w:szCs w:val="24"/>
        </w:rPr>
        <w:t xml:space="preserve"> </w:t>
      </w:r>
      <w:r w:rsidRPr="00114239">
        <w:rPr>
          <w:rFonts w:ascii="Times New Roman" w:hAnsi="Times New Roman" w:cs="Times New Roman"/>
          <w:bCs/>
          <w:color w:val="00B050"/>
          <w:sz w:val="24"/>
          <w:szCs w:val="24"/>
        </w:rPr>
        <w:t>arasında yapılacak kurayla tamamlanır.</w:t>
      </w:r>
    </w:p>
    <w:p w:rsidR="007009A5" w:rsidRPr="00114239" w:rsidRDefault="007009A5" w:rsidP="007009A5">
      <w:pPr>
        <w:spacing w:after="0" w:line="240" w:lineRule="auto"/>
        <w:ind w:firstLine="709"/>
        <w:jc w:val="both"/>
        <w:rPr>
          <w:rFonts w:ascii="Times New Roman" w:hAnsi="Times New Roman" w:cs="Times New Roman"/>
          <w:bCs/>
          <w:color w:val="00B050"/>
          <w:sz w:val="24"/>
          <w:szCs w:val="24"/>
        </w:rPr>
      </w:pPr>
      <w:r w:rsidRPr="003B4034">
        <w:rPr>
          <w:rFonts w:ascii="Times New Roman" w:hAnsi="Times New Roman" w:cs="Times New Roman"/>
          <w:b/>
          <w:bCs/>
          <w:color w:val="FF0000"/>
          <w:sz w:val="24"/>
          <w:szCs w:val="24"/>
        </w:rPr>
        <w:t xml:space="preserve">Not: </w:t>
      </w:r>
      <w:r w:rsidRPr="003B4034">
        <w:rPr>
          <w:rFonts w:ascii="Times New Roman" w:hAnsi="Times New Roman" w:cs="Times New Roman"/>
          <w:bCs/>
          <w:color w:val="FF0000"/>
          <w:sz w:val="24"/>
          <w:szCs w:val="24"/>
        </w:rPr>
        <w:t>CHP, Savcılar Kurulunun oluşumunu kendi içinde tekrar değerlendirecektir. Bu değerlendirmeden sonra görüşünü açıklayacaktır.</w:t>
      </w:r>
    </w:p>
    <w:p w:rsidR="007009A5" w:rsidRPr="00114239" w:rsidRDefault="007009A5" w:rsidP="007009A5">
      <w:pPr>
        <w:widowControl w:val="0"/>
        <w:suppressAutoHyphens/>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bCs/>
          <w:color w:val="00B050"/>
          <w:sz w:val="24"/>
          <w:szCs w:val="24"/>
        </w:rPr>
        <w:t>(4) Kurul üyelerinin görev süresi dört yıldır. Süresi biten üye yeniden seçilemez.</w:t>
      </w:r>
    </w:p>
    <w:p w:rsidR="007009A5" w:rsidRPr="00114239" w:rsidRDefault="007009A5" w:rsidP="007009A5">
      <w:pPr>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bCs/>
          <w:color w:val="00B050"/>
          <w:sz w:val="24"/>
          <w:szCs w:val="24"/>
        </w:rPr>
        <w:t>(5) Kurul, ehliyet ve liyakat esasına göre savcıların mesleğe kabul, atanma, disiplin ve diğer özlük işlemleri ile kanunla verilen görevleri yürütür.</w:t>
      </w:r>
    </w:p>
    <w:p w:rsidR="007009A5" w:rsidRPr="00114239" w:rsidRDefault="007009A5" w:rsidP="007009A5">
      <w:pPr>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bCs/>
          <w:color w:val="00B050"/>
          <w:sz w:val="24"/>
          <w:szCs w:val="24"/>
        </w:rPr>
        <w:t>(6) Savcıların denetimi ve soruşturulması Kurul Başkanının izniyle, Savcılar Kurulu başkanına bağlı savcı müfettişler tarafından yapılır.</w:t>
      </w:r>
    </w:p>
    <w:p w:rsidR="007009A5" w:rsidRPr="00114239" w:rsidRDefault="007009A5" w:rsidP="007009A5">
      <w:pPr>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bCs/>
          <w:color w:val="00B050"/>
          <w:sz w:val="24"/>
          <w:szCs w:val="24"/>
        </w:rPr>
        <w:t xml:space="preserve">(7) Kurul üyeleri, özel ve resmi başka hiçbir görev yapamaz. </w:t>
      </w:r>
    </w:p>
    <w:p w:rsidR="007009A5" w:rsidRPr="00114239" w:rsidRDefault="007009A5" w:rsidP="007009A5">
      <w:pPr>
        <w:widowControl w:val="0"/>
        <w:suppressAutoHyphens/>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color w:val="00B050"/>
          <w:sz w:val="24"/>
          <w:szCs w:val="24"/>
        </w:rPr>
        <w:t>(8)</w:t>
      </w:r>
      <w:r w:rsidRPr="00114239">
        <w:rPr>
          <w:color w:val="00B050"/>
        </w:rPr>
        <w:t xml:space="preserve"> </w:t>
      </w:r>
      <w:r w:rsidRPr="00114239">
        <w:rPr>
          <w:rFonts w:ascii="Times New Roman" w:hAnsi="Times New Roman" w:cs="Times New Roman"/>
          <w:bCs/>
          <w:color w:val="00B050"/>
          <w:sz w:val="24"/>
          <w:szCs w:val="24"/>
        </w:rPr>
        <w:t>Kurul</w:t>
      </w:r>
      <w:r>
        <w:rPr>
          <w:rFonts w:ascii="Times New Roman" w:hAnsi="Times New Roman" w:cs="Times New Roman"/>
          <w:bCs/>
          <w:color w:val="00B050"/>
          <w:sz w:val="24"/>
          <w:szCs w:val="24"/>
        </w:rPr>
        <w:t xml:space="preserve">un çalışma usul ve esasları, </w:t>
      </w:r>
      <w:r w:rsidRPr="00114239">
        <w:rPr>
          <w:rFonts w:ascii="Times New Roman" w:hAnsi="Times New Roman" w:cs="Times New Roman"/>
          <w:bCs/>
          <w:color w:val="00B050"/>
          <w:sz w:val="24"/>
          <w:szCs w:val="24"/>
        </w:rPr>
        <w:t>teşkilat yapısı</w:t>
      </w:r>
      <w:r>
        <w:rPr>
          <w:rFonts w:ascii="Times New Roman" w:hAnsi="Times New Roman" w:cs="Times New Roman"/>
          <w:bCs/>
          <w:color w:val="00B050"/>
          <w:sz w:val="24"/>
          <w:szCs w:val="24"/>
        </w:rPr>
        <w:t xml:space="preserve"> ile diğer hususlar</w:t>
      </w:r>
      <w:r w:rsidRPr="00114239">
        <w:rPr>
          <w:rFonts w:ascii="Times New Roman" w:hAnsi="Times New Roman" w:cs="Times New Roman"/>
          <w:bCs/>
          <w:color w:val="00B050"/>
          <w:sz w:val="24"/>
          <w:szCs w:val="24"/>
        </w:rPr>
        <w:t xml:space="preserve"> yargı bağımsızlığı ve tarafsızlığı ilkelerine göre kanunla düzenlenir.</w:t>
      </w:r>
    </w:p>
    <w:p w:rsidR="007009A5" w:rsidRDefault="007009A5" w:rsidP="007009A5">
      <w:pPr>
        <w:widowControl w:val="0"/>
        <w:suppressAutoHyphens/>
        <w:spacing w:after="0" w:line="240" w:lineRule="auto"/>
        <w:ind w:firstLine="709"/>
        <w:jc w:val="both"/>
        <w:rPr>
          <w:rFonts w:ascii="Times New Roman" w:hAnsi="Times New Roman" w:cs="Times New Roman"/>
          <w:b/>
          <w:bCs/>
          <w:color w:val="00B050"/>
          <w:sz w:val="24"/>
          <w:szCs w:val="24"/>
        </w:rPr>
      </w:pPr>
    </w:p>
    <w:p w:rsidR="007009A5" w:rsidRDefault="007009A5" w:rsidP="007009A5">
      <w:pPr>
        <w:widowControl w:val="0"/>
        <w:suppressAutoHyphens/>
        <w:spacing w:after="0" w:line="240" w:lineRule="auto"/>
        <w:ind w:firstLine="709"/>
        <w:jc w:val="both"/>
        <w:rPr>
          <w:rFonts w:ascii="Times New Roman" w:hAnsi="Times New Roman" w:cs="Times New Roman"/>
          <w:bCs/>
          <w:color w:val="00B050"/>
          <w:sz w:val="24"/>
          <w:szCs w:val="24"/>
        </w:rPr>
      </w:pPr>
      <w:r w:rsidRPr="00114239">
        <w:rPr>
          <w:rFonts w:ascii="Times New Roman" w:hAnsi="Times New Roman" w:cs="Times New Roman"/>
          <w:b/>
          <w:bCs/>
          <w:color w:val="00B050"/>
          <w:sz w:val="24"/>
          <w:szCs w:val="24"/>
        </w:rPr>
        <w:lastRenderedPageBreak/>
        <w:t>Gerekçe notu:</w:t>
      </w:r>
      <w:r w:rsidRPr="00114239">
        <w:rPr>
          <w:rFonts w:ascii="Times New Roman" w:hAnsi="Times New Roman" w:cs="Times New Roman"/>
          <w:bCs/>
          <w:color w:val="00B050"/>
          <w:sz w:val="24"/>
          <w:szCs w:val="24"/>
        </w:rPr>
        <w:t xml:space="preserve"> </w:t>
      </w:r>
      <w:r>
        <w:rPr>
          <w:rFonts w:ascii="Times New Roman" w:hAnsi="Times New Roman" w:cs="Times New Roman"/>
          <w:bCs/>
          <w:color w:val="00B050"/>
          <w:sz w:val="24"/>
          <w:szCs w:val="24"/>
        </w:rPr>
        <w:t xml:space="preserve">(1) </w:t>
      </w:r>
      <w:r w:rsidRPr="00114239">
        <w:rPr>
          <w:rFonts w:ascii="Times New Roman" w:hAnsi="Times New Roman" w:cs="Times New Roman"/>
          <w:bCs/>
          <w:color w:val="00B050"/>
          <w:sz w:val="24"/>
          <w:szCs w:val="24"/>
        </w:rPr>
        <w:t>Yargı bağımsızlığı ve tarafsızlığı Kurulun çalışmalarında ve bütçesinde özerk olmasını da içerir.</w:t>
      </w:r>
    </w:p>
    <w:p w:rsidR="00BE02AB" w:rsidRPr="00450F1C" w:rsidRDefault="007009A5" w:rsidP="007009A5">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bCs/>
          <w:color w:val="00B050"/>
          <w:sz w:val="24"/>
          <w:szCs w:val="24"/>
        </w:rPr>
        <w:t xml:space="preserve">(2) 8. fıkrada yer alan “diğer </w:t>
      </w:r>
      <w:proofErr w:type="spellStart"/>
      <w:r>
        <w:rPr>
          <w:rFonts w:ascii="Times New Roman" w:hAnsi="Times New Roman" w:cs="Times New Roman"/>
          <w:bCs/>
          <w:color w:val="00B050"/>
          <w:sz w:val="24"/>
          <w:szCs w:val="24"/>
        </w:rPr>
        <w:t>hususlar”dan</w:t>
      </w:r>
      <w:proofErr w:type="spellEnd"/>
      <w:r>
        <w:rPr>
          <w:rFonts w:ascii="Times New Roman" w:hAnsi="Times New Roman" w:cs="Times New Roman"/>
          <w:bCs/>
          <w:color w:val="00B050"/>
          <w:sz w:val="24"/>
          <w:szCs w:val="24"/>
        </w:rPr>
        <w:t xml:space="preserve"> kasıt, bu maddede öngörülen liyakat ve başarı gibi hususlardır.</w:t>
      </w:r>
    </w:p>
    <w:p w:rsidR="0009100B" w:rsidRDefault="0009100B" w:rsidP="00F04E80">
      <w:pPr>
        <w:spacing w:after="0" w:line="240" w:lineRule="auto"/>
        <w:ind w:firstLine="709"/>
        <w:jc w:val="both"/>
        <w:rPr>
          <w:rFonts w:ascii="Times New Roman" w:hAnsi="Times New Roman" w:cs="Times New Roman"/>
          <w:b/>
          <w:bCs/>
          <w:color w:val="FF0000"/>
          <w:sz w:val="24"/>
          <w:szCs w:val="24"/>
        </w:rPr>
      </w:pPr>
    </w:p>
    <w:p w:rsidR="008D04CB" w:rsidRPr="00450F1C" w:rsidRDefault="008D04CB" w:rsidP="00F04E80">
      <w:pPr>
        <w:spacing w:after="0" w:line="240" w:lineRule="auto"/>
        <w:ind w:firstLine="708"/>
        <w:jc w:val="both"/>
        <w:rPr>
          <w:rFonts w:ascii="Times New Roman" w:hAnsi="Times New Roman" w:cs="Times New Roman"/>
          <w:color w:val="FF0000"/>
          <w:sz w:val="24"/>
          <w:szCs w:val="24"/>
        </w:rPr>
      </w:pPr>
    </w:p>
    <w:p w:rsidR="008D04CB" w:rsidRPr="00450F1C" w:rsidRDefault="008D04CB" w:rsidP="00F04E80">
      <w:pPr>
        <w:spacing w:after="0" w:line="240" w:lineRule="auto"/>
        <w:rPr>
          <w:rFonts w:ascii="Times New Roman" w:hAnsi="Times New Roman" w:cs="Times New Roman"/>
          <w:sz w:val="24"/>
          <w:szCs w:val="24"/>
        </w:rPr>
      </w:pPr>
    </w:p>
    <w:p w:rsidR="004F16E1" w:rsidRPr="00450F1C" w:rsidRDefault="004F16E1" w:rsidP="00F04E80">
      <w:pPr>
        <w:spacing w:after="0" w:line="240" w:lineRule="auto"/>
        <w:ind w:firstLine="708"/>
        <w:jc w:val="both"/>
        <w:rPr>
          <w:rFonts w:ascii="Times New Roman" w:hAnsi="Times New Roman" w:cs="Times New Roman"/>
          <w:sz w:val="24"/>
          <w:szCs w:val="24"/>
        </w:rPr>
        <w:sectPr w:rsidR="004F16E1" w:rsidRPr="00450F1C" w:rsidSect="00D10DC1">
          <w:pgSz w:w="11906" w:h="16838"/>
          <w:pgMar w:top="851" w:right="1417" w:bottom="993" w:left="1417" w:header="708" w:footer="708" w:gutter="0"/>
          <w:cols w:space="708"/>
          <w:docGrid w:linePitch="360"/>
        </w:sectPr>
      </w:pPr>
    </w:p>
    <w:p w:rsidR="008A3388" w:rsidRPr="00450F1C" w:rsidRDefault="004F16E1" w:rsidP="00F04E80">
      <w:pPr>
        <w:pStyle w:val="Balk1"/>
        <w:rPr>
          <w:rFonts w:cs="Times New Roman"/>
          <w:szCs w:val="24"/>
        </w:rPr>
      </w:pPr>
      <w:bookmarkStart w:id="6" w:name="_Toc354763775"/>
      <w:r w:rsidRPr="00450F1C">
        <w:rPr>
          <w:rFonts w:cs="Times New Roman"/>
          <w:szCs w:val="24"/>
        </w:rPr>
        <w:lastRenderedPageBreak/>
        <w:t>MALİ, EKONOMİK VE SOSYAL HÜKÜMLER</w:t>
      </w:r>
      <w:bookmarkEnd w:id="6"/>
    </w:p>
    <w:p w:rsidR="008E706C" w:rsidRPr="00450F1C" w:rsidRDefault="008E706C" w:rsidP="00F04E80">
      <w:pPr>
        <w:spacing w:after="0" w:line="240" w:lineRule="auto"/>
        <w:ind w:firstLine="708"/>
        <w:rPr>
          <w:rFonts w:ascii="Times New Roman" w:hAnsi="Times New Roman" w:cs="Times New Roman"/>
          <w:b/>
          <w:iCs/>
          <w:color w:val="00B050"/>
          <w:sz w:val="24"/>
          <w:szCs w:val="24"/>
        </w:rPr>
      </w:pPr>
    </w:p>
    <w:p w:rsidR="005417B4" w:rsidRPr="005417B4" w:rsidRDefault="005417B4" w:rsidP="00F04E80">
      <w:pPr>
        <w:spacing w:after="0" w:line="240" w:lineRule="auto"/>
        <w:ind w:firstLine="708"/>
        <w:rPr>
          <w:rFonts w:ascii="Times New Roman" w:hAnsi="Times New Roman" w:cs="Times New Roman"/>
          <w:b/>
          <w:iCs/>
          <w:color w:val="00B050"/>
          <w:sz w:val="24"/>
          <w:szCs w:val="24"/>
        </w:rPr>
      </w:pPr>
      <w:r w:rsidRPr="005417B4">
        <w:rPr>
          <w:rFonts w:ascii="Times New Roman" w:hAnsi="Times New Roman" w:cs="Times New Roman"/>
          <w:b/>
          <w:iCs/>
          <w:color w:val="00B050"/>
          <w:sz w:val="24"/>
          <w:szCs w:val="24"/>
        </w:rPr>
        <w:t xml:space="preserve">Bütçe ve </w:t>
      </w:r>
      <w:r w:rsidR="0009100B" w:rsidRPr="005417B4">
        <w:rPr>
          <w:rFonts w:ascii="Times New Roman" w:hAnsi="Times New Roman" w:cs="Times New Roman"/>
          <w:b/>
          <w:iCs/>
          <w:color w:val="00B050"/>
          <w:sz w:val="24"/>
          <w:szCs w:val="24"/>
        </w:rPr>
        <w:t>kesin hesap</w:t>
      </w:r>
    </w:p>
    <w:p w:rsidR="005417B4" w:rsidRPr="005417B4" w:rsidRDefault="00645D18" w:rsidP="00F04E80">
      <w:pPr>
        <w:spacing w:after="0" w:line="240" w:lineRule="auto"/>
        <w:ind w:firstLine="709"/>
        <w:jc w:val="both"/>
        <w:rPr>
          <w:rFonts w:ascii="Times New Roman" w:hAnsi="Times New Roman" w:cs="Times New Roman"/>
          <w:b/>
          <w:iCs/>
          <w:color w:val="00B050"/>
          <w:sz w:val="24"/>
          <w:szCs w:val="24"/>
        </w:rPr>
      </w:pPr>
      <w:r w:rsidRPr="00645D18">
        <w:rPr>
          <w:rFonts w:ascii="Times New Roman" w:hAnsi="Times New Roman" w:cs="Times New Roman"/>
          <w:b/>
          <w:iCs/>
          <w:color w:val="00B050"/>
          <w:sz w:val="24"/>
          <w:szCs w:val="24"/>
          <w:u w:val="single"/>
        </w:rPr>
        <w:t>Madde 13</w:t>
      </w:r>
      <w:r w:rsidR="00D52374">
        <w:rPr>
          <w:rFonts w:ascii="Times New Roman" w:hAnsi="Times New Roman" w:cs="Times New Roman"/>
          <w:b/>
          <w:iCs/>
          <w:color w:val="00B050"/>
          <w:sz w:val="24"/>
          <w:szCs w:val="24"/>
          <w:u w:val="single"/>
        </w:rPr>
        <w:t>0</w:t>
      </w:r>
      <w:r w:rsidRPr="00645D18">
        <w:rPr>
          <w:rFonts w:ascii="Times New Roman" w:hAnsi="Times New Roman" w:cs="Times New Roman"/>
          <w:b/>
          <w:iCs/>
          <w:color w:val="00B050"/>
          <w:sz w:val="24"/>
          <w:szCs w:val="24"/>
          <w:u w:val="single"/>
        </w:rPr>
        <w:t>.</w:t>
      </w:r>
      <w:r w:rsidR="005417B4" w:rsidRPr="005417B4">
        <w:rPr>
          <w:rFonts w:ascii="Times New Roman" w:hAnsi="Times New Roman" w:cs="Times New Roman"/>
          <w:b/>
          <w:iCs/>
          <w:color w:val="00B050"/>
          <w:sz w:val="24"/>
          <w:szCs w:val="24"/>
        </w:rPr>
        <w:t xml:space="preserve"> </w:t>
      </w:r>
      <w:r w:rsidR="005417B4" w:rsidRPr="005417B4">
        <w:rPr>
          <w:rFonts w:ascii="Times New Roman" w:hAnsi="Times New Roman" w:cs="Times New Roman"/>
          <w:iCs/>
          <w:color w:val="FF0000"/>
          <w:sz w:val="24"/>
          <w:szCs w:val="24"/>
        </w:rPr>
        <w:t>(1)</w:t>
      </w:r>
      <w:r w:rsidR="005417B4" w:rsidRPr="005417B4">
        <w:rPr>
          <w:rFonts w:ascii="Times New Roman" w:hAnsi="Times New Roman" w:cs="Times New Roman"/>
          <w:b/>
          <w:iCs/>
          <w:color w:val="FF0000"/>
          <w:sz w:val="24"/>
          <w:szCs w:val="24"/>
        </w:rPr>
        <w:t xml:space="preserve"> </w:t>
      </w:r>
      <w:r w:rsidR="005417B4" w:rsidRPr="005417B4">
        <w:rPr>
          <w:rFonts w:ascii="Times New Roman" w:hAnsi="Times New Roman" w:cs="Times New Roman"/>
          <w:iCs/>
          <w:color w:val="FF0000"/>
          <w:sz w:val="24"/>
          <w:szCs w:val="24"/>
        </w:rPr>
        <w:t>(CHP-BDP Önerisi) Bütçenin amacı, kamu harcamalarını karşılamak, gelir ve zenginliklerin adil ve eşitsizlikleri fiilen ortadan kaldıracak şekilde dağılımını sağlamaktır.</w:t>
      </w:r>
      <w:r w:rsidR="005417B4" w:rsidRPr="005417B4">
        <w:rPr>
          <w:rFonts w:ascii="Times New Roman" w:hAnsi="Times New Roman" w:cs="Times New Roman"/>
          <w:b/>
          <w:iCs/>
          <w:color w:val="FF0000"/>
          <w:sz w:val="24"/>
          <w:szCs w:val="24"/>
        </w:rPr>
        <w:t xml:space="preserve"> </w:t>
      </w:r>
    </w:p>
    <w:p w:rsidR="005417B4" w:rsidRPr="005417B4" w:rsidRDefault="005417B4" w:rsidP="00F04E80">
      <w:pPr>
        <w:spacing w:after="0" w:line="240" w:lineRule="auto"/>
        <w:ind w:firstLine="708"/>
        <w:jc w:val="both"/>
        <w:rPr>
          <w:rFonts w:ascii="Times New Roman" w:hAnsi="Times New Roman" w:cs="Times New Roman"/>
          <w:color w:val="00B050"/>
          <w:sz w:val="24"/>
          <w:szCs w:val="24"/>
        </w:rPr>
      </w:pPr>
      <w:r w:rsidRPr="005417B4">
        <w:rPr>
          <w:rFonts w:ascii="Times New Roman" w:hAnsi="Times New Roman" w:cs="Times New Roman"/>
          <w:color w:val="00B050"/>
          <w:sz w:val="24"/>
          <w:szCs w:val="24"/>
        </w:rPr>
        <w:t xml:space="preserve">(1) Devletin ve kamu iktisadi teşebbüsleri dışındaki diğer kamu tüzel kişilerinin harcamaları, kanunla belirlenen usul ve sürelere uygun olarak yıllık bütçelerle yapılır. </w:t>
      </w:r>
    </w:p>
    <w:p w:rsidR="005417B4" w:rsidRPr="005417B4" w:rsidRDefault="005417B4" w:rsidP="00F04E80">
      <w:pPr>
        <w:spacing w:after="0" w:line="240" w:lineRule="auto"/>
        <w:ind w:firstLine="708"/>
        <w:jc w:val="both"/>
        <w:rPr>
          <w:rFonts w:ascii="Times New Roman" w:eastAsia="Arial Unicode MS" w:hAnsi="Times New Roman" w:cs="Times New Roman"/>
          <w:color w:val="FF0000"/>
          <w:sz w:val="24"/>
          <w:szCs w:val="24"/>
          <w:lang w:eastAsia="tr-TR"/>
        </w:rPr>
      </w:pPr>
      <w:r w:rsidRPr="005417B4">
        <w:rPr>
          <w:rFonts w:ascii="Times New Roman" w:hAnsi="Times New Roman" w:cs="Times New Roman"/>
          <w:color w:val="00B050"/>
          <w:sz w:val="24"/>
          <w:szCs w:val="24"/>
        </w:rPr>
        <w:t xml:space="preserve">(2) Merkezi yönetim bütçesinin hazırlanması ve uygulanması kanunla düzenlenir. Bütçe kanununa, bütçe ile ilgili hükümler dışında hiçbir hüküm konulamaz. </w:t>
      </w:r>
      <w:r w:rsidRPr="005417B4">
        <w:rPr>
          <w:rFonts w:ascii="Times New Roman" w:hAnsi="Times New Roman" w:cs="Times New Roman"/>
          <w:color w:val="FF0000"/>
          <w:sz w:val="24"/>
          <w:szCs w:val="24"/>
        </w:rPr>
        <w:t xml:space="preserve">(BDP Önerisi: </w:t>
      </w:r>
      <w:r w:rsidRPr="005417B4">
        <w:rPr>
          <w:rFonts w:ascii="Times New Roman" w:eastAsia="Arial Unicode MS" w:hAnsi="Times New Roman" w:cs="Times New Roman"/>
          <w:color w:val="FF0000"/>
          <w:sz w:val="24"/>
          <w:szCs w:val="24"/>
          <w:lang w:eastAsia="tr-TR"/>
        </w:rPr>
        <w:t>Bütçe kalkınma planlarına uygun olarak, gizli ödenek ve fonların varlığına engel olacak şekilde düzenlenir.)</w:t>
      </w:r>
    </w:p>
    <w:p w:rsidR="005417B4" w:rsidRPr="005417B4" w:rsidRDefault="005417B4" w:rsidP="00F04E80">
      <w:pPr>
        <w:spacing w:after="0" w:line="240" w:lineRule="auto"/>
        <w:ind w:firstLine="708"/>
        <w:jc w:val="both"/>
        <w:rPr>
          <w:rFonts w:ascii="Times New Roman" w:hAnsi="Times New Roman" w:cs="Times New Roman"/>
          <w:color w:val="00B050"/>
          <w:sz w:val="24"/>
          <w:szCs w:val="24"/>
        </w:rPr>
      </w:pPr>
      <w:r w:rsidRPr="005417B4">
        <w:rPr>
          <w:rFonts w:ascii="Times New Roman" w:hAnsi="Times New Roman" w:cs="Times New Roman"/>
          <w:color w:val="00B050"/>
          <w:sz w:val="24"/>
          <w:szCs w:val="24"/>
        </w:rPr>
        <w:t xml:space="preserve">(3) Bakanlar Kurulu </w:t>
      </w:r>
      <w:r w:rsidRPr="005417B4">
        <w:rPr>
          <w:rFonts w:ascii="Times New Roman" w:hAnsi="Times New Roman" w:cs="Times New Roman"/>
          <w:color w:val="FF0000"/>
          <w:sz w:val="24"/>
          <w:szCs w:val="24"/>
        </w:rPr>
        <w:t xml:space="preserve">(AK Parti Önerisi: Bütçe Komisyonu), </w:t>
      </w:r>
      <w:r w:rsidRPr="005417B4">
        <w:rPr>
          <w:rFonts w:ascii="Times New Roman" w:hAnsi="Times New Roman" w:cs="Times New Roman"/>
          <w:color w:val="00B050"/>
          <w:sz w:val="24"/>
          <w:szCs w:val="24"/>
        </w:rPr>
        <w:t xml:space="preserve">merkezi yönetim bütçe kanunu tasarısı ile milli bütçe tahminlerini içeren raporu, mali yıl başından en az yetmiş beş gün önce, Türkiye Büyük Millet Meclisine sunar. Türkiye Büyük Millet Meclisinde görüşülür ve mali yıl başına kadar karara bağlanır. </w:t>
      </w:r>
      <w:r w:rsidRPr="005417B4">
        <w:rPr>
          <w:rFonts w:ascii="Times New Roman" w:hAnsi="Times New Roman" w:cs="Times New Roman"/>
          <w:color w:val="FF0000"/>
          <w:sz w:val="24"/>
          <w:szCs w:val="24"/>
        </w:rPr>
        <w:t>(AK Parti Önerisi: Mali yılbaşına kadar bütçe kanununun kabul edilmemesi halinde, bütçe kanunu kabul edilinceye kadar bir önceki mali yıl bütçe kanunundaki hükümler uygulanır.)</w:t>
      </w:r>
    </w:p>
    <w:p w:rsidR="005417B4" w:rsidRPr="005417B4" w:rsidRDefault="005417B4" w:rsidP="00F04E80">
      <w:pPr>
        <w:spacing w:after="0" w:line="240" w:lineRule="auto"/>
        <w:ind w:firstLine="708"/>
        <w:jc w:val="both"/>
        <w:rPr>
          <w:rFonts w:ascii="Times New Roman" w:hAnsi="Times New Roman" w:cs="Times New Roman"/>
          <w:color w:val="00B050"/>
          <w:sz w:val="24"/>
          <w:szCs w:val="24"/>
        </w:rPr>
      </w:pPr>
      <w:r w:rsidRPr="005417B4">
        <w:rPr>
          <w:rFonts w:ascii="Times New Roman" w:hAnsi="Times New Roman" w:cs="Times New Roman"/>
          <w:b/>
          <w:sz w:val="24"/>
          <w:szCs w:val="24"/>
        </w:rPr>
        <w:t>Not:</w:t>
      </w:r>
      <w:r w:rsidRPr="005417B4">
        <w:rPr>
          <w:rFonts w:ascii="Times New Roman" w:hAnsi="Times New Roman" w:cs="Times New Roman"/>
          <w:sz w:val="24"/>
          <w:szCs w:val="24"/>
        </w:rPr>
        <w:t xml:space="preserve"> Bütçe Komisyonunun kuruluşu İçtüzük Komisyonuna havale edilmiştir.</w:t>
      </w:r>
    </w:p>
    <w:p w:rsidR="005417B4" w:rsidRPr="005417B4" w:rsidRDefault="005417B4" w:rsidP="00F04E80">
      <w:pPr>
        <w:spacing w:after="0" w:line="240" w:lineRule="auto"/>
        <w:ind w:firstLine="708"/>
        <w:jc w:val="both"/>
        <w:rPr>
          <w:rFonts w:ascii="Times New Roman" w:hAnsi="Times New Roman" w:cs="Times New Roman"/>
          <w:color w:val="00B050"/>
          <w:sz w:val="24"/>
          <w:szCs w:val="24"/>
        </w:rPr>
      </w:pPr>
      <w:r w:rsidRPr="005417B4">
        <w:rPr>
          <w:rFonts w:ascii="Times New Roman" w:hAnsi="Times New Roman" w:cs="Times New Roman"/>
          <w:color w:val="00B050"/>
          <w:sz w:val="24"/>
          <w:szCs w:val="24"/>
        </w:rPr>
        <w:t>(4) Bütçe kanunu tasarılarının Genel Kurulda görüşülmesi sırasında, gider artırıcı veya gelirleri azaltıcı önerilerde bulunulamaz.</w:t>
      </w:r>
    </w:p>
    <w:p w:rsidR="005417B4" w:rsidRPr="005417B4" w:rsidRDefault="005417B4" w:rsidP="00F04E80">
      <w:pPr>
        <w:spacing w:after="0" w:line="240" w:lineRule="auto"/>
        <w:ind w:firstLine="708"/>
        <w:jc w:val="both"/>
        <w:rPr>
          <w:rFonts w:ascii="Times New Roman" w:hAnsi="Times New Roman" w:cs="Times New Roman"/>
          <w:color w:val="00B050"/>
          <w:sz w:val="24"/>
          <w:szCs w:val="24"/>
        </w:rPr>
      </w:pPr>
      <w:r w:rsidRPr="005417B4">
        <w:rPr>
          <w:rFonts w:ascii="Times New Roman" w:hAnsi="Times New Roman" w:cs="Times New Roman"/>
          <w:color w:val="00B050"/>
          <w:sz w:val="24"/>
          <w:szCs w:val="24"/>
        </w:rPr>
        <w:t xml:space="preserve">(5) Merkezi yönetim bütçesiyle verilen ödenek, harcanabilecek miktarın sınırını gösterir. Bakanlar Kurulu, </w:t>
      </w:r>
      <w:r w:rsidRPr="005417B4">
        <w:rPr>
          <w:rFonts w:ascii="Times New Roman" w:hAnsi="Times New Roman" w:cs="Times New Roman"/>
          <w:color w:val="FF0000"/>
          <w:sz w:val="24"/>
          <w:szCs w:val="24"/>
        </w:rPr>
        <w:t>(CHP-MHP Önerisi: kanun hükmünde kararname ile)</w:t>
      </w:r>
      <w:r w:rsidRPr="005417B4">
        <w:rPr>
          <w:rFonts w:ascii="Times New Roman" w:hAnsi="Times New Roman" w:cs="Times New Roman"/>
          <w:color w:val="00B050"/>
          <w:sz w:val="24"/>
          <w:szCs w:val="24"/>
        </w:rPr>
        <w:t xml:space="preserve"> bütçede değişiklik yapamaz; harcanabilecek miktar sınırını aşmaya yönelik karar alamaz.  Bütçe kanununa bu yönde yetki veren hükümler konamaz. </w:t>
      </w:r>
      <w:r w:rsidRPr="005417B4">
        <w:rPr>
          <w:rFonts w:ascii="Times New Roman" w:hAnsi="Times New Roman" w:cs="Times New Roman"/>
          <w:color w:val="FF0000"/>
          <w:sz w:val="24"/>
          <w:szCs w:val="24"/>
        </w:rPr>
        <w:t xml:space="preserve">(AK Parti, son iki cümleye katılmamaktadır.) </w:t>
      </w:r>
      <w:r w:rsidRPr="005417B4">
        <w:rPr>
          <w:rFonts w:ascii="Times New Roman" w:hAnsi="Times New Roman" w:cs="Times New Roman"/>
          <w:color w:val="00B050"/>
          <w:sz w:val="24"/>
          <w:szCs w:val="24"/>
        </w:rPr>
        <w:t xml:space="preserve">Cari yıl bütçesindeki ödenek artışını öngören değişiklik tasarıları ile cari ve izleyen yılların bütçelerine mali yük getiren tasarı ve tekliflerde, öngörülen giderleri karşılayabilecek mali kaynak gösterilmesi zorunludur. </w:t>
      </w:r>
    </w:p>
    <w:p w:rsidR="005417B4" w:rsidRPr="005417B4" w:rsidRDefault="005417B4" w:rsidP="00F04E80">
      <w:pPr>
        <w:spacing w:after="0" w:line="240" w:lineRule="auto"/>
        <w:ind w:firstLine="709"/>
        <w:jc w:val="both"/>
        <w:rPr>
          <w:rFonts w:ascii="Times New Roman" w:hAnsi="Times New Roman" w:cs="Times New Roman"/>
          <w:color w:val="00B050"/>
          <w:sz w:val="24"/>
          <w:szCs w:val="24"/>
        </w:rPr>
      </w:pPr>
      <w:r w:rsidRPr="005417B4">
        <w:rPr>
          <w:rFonts w:ascii="Times New Roman" w:hAnsi="Times New Roman" w:cs="Times New Roman"/>
          <w:color w:val="FF0000"/>
          <w:sz w:val="24"/>
          <w:szCs w:val="24"/>
        </w:rPr>
        <w:t xml:space="preserve"> </w:t>
      </w:r>
      <w:r w:rsidRPr="005417B4">
        <w:rPr>
          <w:rFonts w:ascii="Times New Roman" w:hAnsi="Times New Roman" w:cs="Times New Roman"/>
          <w:color w:val="00B050"/>
          <w:sz w:val="24"/>
          <w:szCs w:val="24"/>
        </w:rPr>
        <w:t>(6) Kesin hesap kanun tasarısının görüşülmesi ve kabulü ile ilgili usul ve esaslar kanun ve İçtüzükle düzenlenir.</w:t>
      </w:r>
    </w:p>
    <w:p w:rsidR="005417B4" w:rsidRPr="005417B4" w:rsidRDefault="005417B4" w:rsidP="00F04E80">
      <w:pPr>
        <w:spacing w:after="0" w:line="240" w:lineRule="auto"/>
        <w:ind w:firstLine="708"/>
        <w:jc w:val="both"/>
        <w:rPr>
          <w:rFonts w:ascii="Times New Roman" w:hAnsi="Times New Roman" w:cs="Times New Roman"/>
          <w:color w:val="FF0000"/>
          <w:sz w:val="24"/>
          <w:szCs w:val="24"/>
        </w:rPr>
      </w:pPr>
      <w:r w:rsidRPr="005417B4">
        <w:rPr>
          <w:rFonts w:ascii="Times New Roman" w:hAnsi="Times New Roman" w:cs="Times New Roman"/>
          <w:color w:val="FF0000"/>
          <w:sz w:val="24"/>
          <w:szCs w:val="24"/>
        </w:rPr>
        <w:t>(AK Parti Önerisi) Merkezi yönetim kesin hesap kanunu tasarısı, ilgili olduğu mali yılın sonundan başlayarak en geç altı ay sonra Bütçe Komisyonu tarafından Türkiye Büyük Millet Meclisine sunulur. Kesin hesap kanunu tasarısı, yeni yıl bütçe kanunu tasarısıyla birlikte görüşülür ve karara bağlanır. Kesin hesap kanunu tasarısının hazırlanması ve görüşülmesi ile ilgili diğer usul ve esaslar kanunla düzenlenir.</w:t>
      </w:r>
    </w:p>
    <w:p w:rsidR="005417B4" w:rsidRPr="005417B4" w:rsidRDefault="005417B4" w:rsidP="00F04E80">
      <w:pPr>
        <w:spacing w:after="0" w:line="240" w:lineRule="auto"/>
        <w:ind w:firstLine="708"/>
        <w:jc w:val="both"/>
        <w:rPr>
          <w:rFonts w:ascii="Times New Roman" w:hAnsi="Times New Roman" w:cs="Times New Roman"/>
          <w:color w:val="FF0000"/>
          <w:sz w:val="24"/>
          <w:szCs w:val="24"/>
        </w:rPr>
      </w:pPr>
      <w:r w:rsidRPr="005417B4">
        <w:rPr>
          <w:rFonts w:ascii="Times New Roman" w:hAnsi="Times New Roman" w:cs="Times New Roman"/>
          <w:color w:val="FF0000"/>
          <w:sz w:val="24"/>
          <w:szCs w:val="24"/>
        </w:rPr>
        <w:t xml:space="preserve">(CHP Önerisi) </w:t>
      </w:r>
      <w:proofErr w:type="spellStart"/>
      <w:r w:rsidRPr="005417B4">
        <w:rPr>
          <w:rFonts w:ascii="Times New Roman" w:hAnsi="Times New Roman" w:cs="Times New Roman"/>
          <w:color w:val="FF0000"/>
          <w:sz w:val="24"/>
          <w:szCs w:val="24"/>
        </w:rPr>
        <w:t>Kesinhesap</w:t>
      </w:r>
      <w:proofErr w:type="spellEnd"/>
      <w:r w:rsidRPr="005417B4">
        <w:rPr>
          <w:rFonts w:ascii="Times New Roman" w:hAnsi="Times New Roman" w:cs="Times New Roman"/>
          <w:color w:val="FF0000"/>
          <w:sz w:val="24"/>
          <w:szCs w:val="24"/>
        </w:rPr>
        <w:t xml:space="preserve"> kanunu tasarıları, kanunda daha kısa bir süre kabul edilmemiş ise, ilgili oldukları malî yılın sonundan başlayarak, en geç yedi ay sonra, Bakanlar Kurulunca Türkiye Büyük Millet Meclisine sunulur. Sayıştay, genel uygunluk bildirimini, ilişkin olduğu </w:t>
      </w:r>
      <w:proofErr w:type="spellStart"/>
      <w:r w:rsidRPr="005417B4">
        <w:rPr>
          <w:rFonts w:ascii="Times New Roman" w:hAnsi="Times New Roman" w:cs="Times New Roman"/>
          <w:color w:val="FF0000"/>
          <w:sz w:val="24"/>
          <w:szCs w:val="24"/>
        </w:rPr>
        <w:t>kesinhesap</w:t>
      </w:r>
      <w:proofErr w:type="spellEnd"/>
      <w:r w:rsidRPr="005417B4">
        <w:rPr>
          <w:rFonts w:ascii="Times New Roman" w:hAnsi="Times New Roman" w:cs="Times New Roman"/>
          <w:color w:val="FF0000"/>
          <w:sz w:val="24"/>
          <w:szCs w:val="24"/>
        </w:rPr>
        <w:t xml:space="preserve"> kanunu tasarısının verilmesinden başlayarak en geç </w:t>
      </w:r>
      <w:proofErr w:type="spellStart"/>
      <w:r w:rsidRPr="005417B4">
        <w:rPr>
          <w:rFonts w:ascii="Times New Roman" w:hAnsi="Times New Roman" w:cs="Times New Roman"/>
          <w:color w:val="FF0000"/>
          <w:sz w:val="24"/>
          <w:szCs w:val="24"/>
        </w:rPr>
        <w:t>yetmişbeş</w:t>
      </w:r>
      <w:proofErr w:type="spellEnd"/>
      <w:r w:rsidRPr="005417B4">
        <w:rPr>
          <w:rFonts w:ascii="Times New Roman" w:hAnsi="Times New Roman" w:cs="Times New Roman"/>
          <w:color w:val="FF0000"/>
          <w:sz w:val="24"/>
          <w:szCs w:val="24"/>
        </w:rPr>
        <w:t xml:space="preserve"> gün içinde Türkiye Büyük Millet Meclisine sunar.</w:t>
      </w:r>
    </w:p>
    <w:p w:rsidR="005417B4" w:rsidRPr="005417B4" w:rsidRDefault="005417B4" w:rsidP="00F04E80">
      <w:pPr>
        <w:spacing w:after="0" w:line="240" w:lineRule="auto"/>
        <w:ind w:firstLine="708"/>
        <w:jc w:val="both"/>
        <w:rPr>
          <w:rFonts w:ascii="Times New Roman" w:hAnsi="Times New Roman" w:cs="Times New Roman"/>
          <w:color w:val="FF0000"/>
          <w:sz w:val="24"/>
          <w:szCs w:val="24"/>
        </w:rPr>
      </w:pPr>
      <w:proofErr w:type="spellStart"/>
      <w:r w:rsidRPr="005417B4">
        <w:rPr>
          <w:rFonts w:ascii="Times New Roman" w:hAnsi="Times New Roman" w:cs="Times New Roman"/>
          <w:color w:val="FF0000"/>
          <w:sz w:val="24"/>
          <w:szCs w:val="24"/>
        </w:rPr>
        <w:t>Kesinhesap</w:t>
      </w:r>
      <w:proofErr w:type="spellEnd"/>
      <w:r w:rsidRPr="005417B4">
        <w:rPr>
          <w:rFonts w:ascii="Times New Roman" w:hAnsi="Times New Roman" w:cs="Times New Roman"/>
          <w:color w:val="FF0000"/>
          <w:sz w:val="24"/>
          <w:szCs w:val="24"/>
        </w:rPr>
        <w:t xml:space="preserve"> kanunu tasarısı, yeni yıl bütçe kanunu kabul edildikten sonra, </w:t>
      </w:r>
      <w:proofErr w:type="spellStart"/>
      <w:r w:rsidRPr="005417B4">
        <w:rPr>
          <w:rFonts w:ascii="Times New Roman" w:hAnsi="Times New Roman" w:cs="Times New Roman"/>
          <w:color w:val="FF0000"/>
          <w:sz w:val="24"/>
          <w:szCs w:val="24"/>
        </w:rPr>
        <w:t>Kesinhesap</w:t>
      </w:r>
      <w:proofErr w:type="spellEnd"/>
      <w:r w:rsidRPr="005417B4">
        <w:rPr>
          <w:rFonts w:ascii="Times New Roman" w:hAnsi="Times New Roman" w:cs="Times New Roman"/>
          <w:color w:val="FF0000"/>
          <w:sz w:val="24"/>
          <w:szCs w:val="24"/>
        </w:rPr>
        <w:t xml:space="preserve"> Komisyonu gündemine alınır.  Bu Komisyon’un Başkanı muhalefet partilerinden seçilir.</w:t>
      </w:r>
    </w:p>
    <w:p w:rsidR="005417B4" w:rsidRPr="005417B4" w:rsidRDefault="005417B4" w:rsidP="00F04E80">
      <w:pPr>
        <w:spacing w:after="0" w:line="240" w:lineRule="auto"/>
        <w:ind w:firstLine="709"/>
        <w:jc w:val="both"/>
        <w:rPr>
          <w:rFonts w:ascii="Times New Roman" w:hAnsi="Times New Roman" w:cs="Times New Roman"/>
          <w:color w:val="FF0000"/>
          <w:sz w:val="24"/>
          <w:szCs w:val="24"/>
        </w:rPr>
      </w:pPr>
      <w:proofErr w:type="spellStart"/>
      <w:r w:rsidRPr="005417B4">
        <w:rPr>
          <w:rFonts w:ascii="Times New Roman" w:hAnsi="Times New Roman" w:cs="Times New Roman"/>
          <w:color w:val="FF0000"/>
          <w:sz w:val="24"/>
          <w:szCs w:val="24"/>
        </w:rPr>
        <w:t>Kesinhesap</w:t>
      </w:r>
      <w:proofErr w:type="spellEnd"/>
      <w:r w:rsidRPr="005417B4">
        <w:rPr>
          <w:rFonts w:ascii="Times New Roman" w:hAnsi="Times New Roman" w:cs="Times New Roman"/>
          <w:color w:val="FF0000"/>
          <w:sz w:val="24"/>
          <w:szCs w:val="24"/>
        </w:rPr>
        <w:t xml:space="preserve"> kanunu tasarısı ve genel uygunluk bildiriminin Türkiye Büyük Millet Meclisine verilmiş olması, ilgili yıla ait Sayıştay’ca sonuçlandırılamamış denetim ve hesap yargılamasını önlemez ve bunların karara bağlandığı anlamına gelmez.</w:t>
      </w:r>
    </w:p>
    <w:p w:rsidR="005417B4" w:rsidRPr="005417B4" w:rsidRDefault="005417B4" w:rsidP="00F04E80">
      <w:pPr>
        <w:spacing w:after="0" w:line="240" w:lineRule="auto"/>
        <w:ind w:firstLine="709"/>
        <w:jc w:val="both"/>
        <w:rPr>
          <w:rFonts w:ascii="Times New Roman" w:hAnsi="Times New Roman" w:cs="Times New Roman"/>
          <w:color w:val="FF0000"/>
          <w:sz w:val="24"/>
          <w:szCs w:val="24"/>
        </w:rPr>
      </w:pPr>
    </w:p>
    <w:p w:rsidR="005417B4" w:rsidRPr="005417B4" w:rsidRDefault="005417B4" w:rsidP="00F04E80">
      <w:pPr>
        <w:spacing w:after="0" w:line="240" w:lineRule="auto"/>
        <w:ind w:firstLine="708"/>
        <w:jc w:val="both"/>
        <w:rPr>
          <w:rFonts w:ascii="Times New Roman" w:hAnsi="Times New Roman" w:cs="Times New Roman"/>
          <w:color w:val="FF0000"/>
          <w:sz w:val="24"/>
          <w:szCs w:val="24"/>
        </w:rPr>
      </w:pPr>
      <w:r w:rsidRPr="005417B4">
        <w:rPr>
          <w:rFonts w:ascii="Times New Roman" w:hAnsi="Times New Roman" w:cs="Times New Roman"/>
          <w:b/>
          <w:color w:val="FF0000"/>
          <w:sz w:val="24"/>
          <w:szCs w:val="24"/>
        </w:rPr>
        <w:t>BDP Notu:</w:t>
      </w:r>
      <w:r w:rsidRPr="005417B4">
        <w:rPr>
          <w:rFonts w:ascii="Times New Roman" w:hAnsi="Times New Roman" w:cs="Times New Roman"/>
          <w:color w:val="FF0000"/>
          <w:sz w:val="24"/>
          <w:szCs w:val="24"/>
        </w:rPr>
        <w:t xml:space="preserve"> “(BDP Önerisi) Ulusal savunmaya ayrılan pay ayrı ayrı hesaplanmak kaydıyla eğitim, sağlık, sosyal güvenlik için ayrılan ödeneklerden fazla olamaz. </w:t>
      </w:r>
    </w:p>
    <w:p w:rsidR="005417B4" w:rsidRPr="005417B4" w:rsidRDefault="005417B4" w:rsidP="00F04E80">
      <w:pPr>
        <w:spacing w:after="0" w:line="240" w:lineRule="auto"/>
        <w:ind w:firstLine="709"/>
        <w:jc w:val="both"/>
        <w:rPr>
          <w:rFonts w:ascii="Times New Roman" w:hAnsi="Times New Roman" w:cs="Times New Roman"/>
          <w:color w:val="FF0000"/>
          <w:sz w:val="24"/>
          <w:szCs w:val="24"/>
        </w:rPr>
      </w:pPr>
      <w:r w:rsidRPr="005417B4">
        <w:rPr>
          <w:rFonts w:ascii="Times New Roman" w:hAnsi="Times New Roman" w:cs="Times New Roman"/>
          <w:color w:val="FF0000"/>
          <w:sz w:val="24"/>
          <w:szCs w:val="24"/>
        </w:rPr>
        <w:t>Bütçede kaynak dağılımında din ve mezhepler arasında eşitlik ve pozitif ayrımcılık ilkesi gözetilir.” 5. fıkrada yer alıp almayacağı daha sonra değerlendirilecektir.</w:t>
      </w:r>
    </w:p>
    <w:p w:rsidR="005417B4" w:rsidRPr="005417B4" w:rsidRDefault="005417B4" w:rsidP="00F04E80">
      <w:pPr>
        <w:spacing w:after="0" w:line="240" w:lineRule="auto"/>
        <w:ind w:firstLine="709"/>
        <w:jc w:val="both"/>
        <w:rPr>
          <w:rFonts w:ascii="Times New Roman" w:hAnsi="Times New Roman" w:cs="Times New Roman"/>
          <w:color w:val="FF0000"/>
          <w:sz w:val="24"/>
          <w:szCs w:val="24"/>
        </w:rPr>
      </w:pPr>
    </w:p>
    <w:p w:rsidR="005417B4" w:rsidRPr="005417B4" w:rsidRDefault="005417B4" w:rsidP="00F04E80">
      <w:pPr>
        <w:spacing w:after="0" w:line="240" w:lineRule="auto"/>
        <w:ind w:firstLine="708"/>
        <w:jc w:val="both"/>
        <w:rPr>
          <w:rFonts w:ascii="Times New Roman" w:hAnsi="Times New Roman" w:cs="Times New Roman"/>
          <w:b/>
          <w:color w:val="00B050"/>
          <w:sz w:val="24"/>
          <w:szCs w:val="24"/>
        </w:rPr>
      </w:pPr>
      <w:r w:rsidRPr="005417B4">
        <w:rPr>
          <w:rFonts w:ascii="Times New Roman" w:hAnsi="Times New Roman" w:cs="Times New Roman"/>
          <w:b/>
          <w:color w:val="00B050"/>
          <w:sz w:val="24"/>
          <w:szCs w:val="24"/>
        </w:rPr>
        <w:t xml:space="preserve">Piyasaların </w:t>
      </w:r>
      <w:r w:rsidR="0009100B" w:rsidRPr="005417B4">
        <w:rPr>
          <w:rFonts w:ascii="Times New Roman" w:hAnsi="Times New Roman" w:cs="Times New Roman"/>
          <w:b/>
          <w:color w:val="00B050"/>
          <w:sz w:val="24"/>
          <w:szCs w:val="24"/>
        </w:rPr>
        <w:t>geliştirilmesi ve düzenlenmesi</w:t>
      </w:r>
    </w:p>
    <w:p w:rsidR="005417B4" w:rsidRPr="005417B4" w:rsidRDefault="00645D18" w:rsidP="00F04E80">
      <w:pPr>
        <w:spacing w:after="0" w:line="240" w:lineRule="auto"/>
        <w:ind w:firstLine="708"/>
        <w:jc w:val="both"/>
        <w:rPr>
          <w:rFonts w:ascii="Times New Roman" w:hAnsi="Times New Roman" w:cs="Times New Roman"/>
          <w:color w:val="00B050"/>
          <w:sz w:val="24"/>
          <w:szCs w:val="24"/>
        </w:rPr>
      </w:pPr>
      <w:r w:rsidRPr="00645D18">
        <w:rPr>
          <w:rFonts w:ascii="Times New Roman" w:hAnsi="Times New Roman" w:cs="Times New Roman"/>
          <w:b/>
          <w:color w:val="00B050"/>
          <w:sz w:val="24"/>
          <w:szCs w:val="24"/>
          <w:u w:val="single"/>
        </w:rPr>
        <w:t>Madde 13</w:t>
      </w:r>
      <w:r w:rsidR="00D52374">
        <w:rPr>
          <w:rFonts w:ascii="Times New Roman" w:hAnsi="Times New Roman" w:cs="Times New Roman"/>
          <w:b/>
          <w:color w:val="00B050"/>
          <w:sz w:val="24"/>
          <w:szCs w:val="24"/>
          <w:u w:val="single"/>
        </w:rPr>
        <w:t>1</w:t>
      </w:r>
      <w:r w:rsidRPr="00645D18">
        <w:rPr>
          <w:rFonts w:ascii="Times New Roman" w:hAnsi="Times New Roman" w:cs="Times New Roman"/>
          <w:b/>
          <w:color w:val="00B050"/>
          <w:sz w:val="24"/>
          <w:szCs w:val="24"/>
          <w:u w:val="single"/>
        </w:rPr>
        <w:t>.</w:t>
      </w:r>
      <w:r w:rsidR="005417B4" w:rsidRPr="005417B4">
        <w:rPr>
          <w:rFonts w:ascii="Times New Roman" w:hAnsi="Times New Roman" w:cs="Times New Roman"/>
          <w:b/>
          <w:color w:val="00B050"/>
          <w:sz w:val="24"/>
          <w:szCs w:val="24"/>
        </w:rPr>
        <w:t xml:space="preserve"> </w:t>
      </w:r>
      <w:r w:rsidR="005417B4" w:rsidRPr="005417B4">
        <w:rPr>
          <w:rFonts w:ascii="Times New Roman" w:hAnsi="Times New Roman" w:cs="Times New Roman"/>
          <w:color w:val="00B050"/>
          <w:sz w:val="24"/>
          <w:szCs w:val="24"/>
        </w:rPr>
        <w:t>(1) Devlet, para, kredi, sermaye, mal ve hizmet piyasalarının sağlıklı ve düzenli işlemelerini sağlayıcı ve geliştirici ve tüketicileri koruyucu tedbirleri alır; piyasalarda fiilî veya anlaşma sonucu doğacak tekelleşme ve kartelleşmeyi önler.</w:t>
      </w:r>
    </w:p>
    <w:p w:rsidR="005417B4" w:rsidRPr="005417B4" w:rsidRDefault="005417B4" w:rsidP="00F04E80">
      <w:pPr>
        <w:spacing w:after="0" w:line="240" w:lineRule="auto"/>
        <w:ind w:firstLine="708"/>
        <w:jc w:val="both"/>
        <w:rPr>
          <w:rFonts w:ascii="Times New Roman" w:hAnsi="Times New Roman" w:cs="Times New Roman"/>
          <w:color w:val="00B050"/>
          <w:sz w:val="24"/>
          <w:szCs w:val="24"/>
        </w:rPr>
      </w:pPr>
      <w:r w:rsidRPr="005417B4">
        <w:rPr>
          <w:rFonts w:ascii="Times New Roman" w:hAnsi="Times New Roman" w:cs="Times New Roman"/>
          <w:color w:val="00B050"/>
          <w:sz w:val="24"/>
          <w:szCs w:val="24"/>
        </w:rPr>
        <w:t xml:space="preserve">(2) Dış ticaret işlemleri üzerine ülke ekonomisi yararına vergi ve benzeri yükümlülükler dışında ek mali yükümlülükler koymaya ve bunları kaldırmaya kanunla Bakanlar Kuruluna </w:t>
      </w:r>
      <w:r w:rsidRPr="005417B4">
        <w:rPr>
          <w:rFonts w:ascii="Times New Roman" w:hAnsi="Times New Roman" w:cs="Times New Roman"/>
          <w:color w:val="FF0000"/>
          <w:sz w:val="24"/>
          <w:szCs w:val="24"/>
        </w:rPr>
        <w:t>(AK Parti Önerisi: Başkana)</w:t>
      </w:r>
      <w:r w:rsidRPr="005417B4">
        <w:rPr>
          <w:rFonts w:ascii="Times New Roman" w:hAnsi="Times New Roman" w:cs="Times New Roman"/>
          <w:color w:val="00B050"/>
          <w:sz w:val="24"/>
          <w:szCs w:val="24"/>
        </w:rPr>
        <w:t xml:space="preserve"> yetki verilebilir.</w:t>
      </w:r>
    </w:p>
    <w:p w:rsidR="005417B4" w:rsidRPr="005417B4" w:rsidRDefault="005417B4" w:rsidP="00F04E80">
      <w:pPr>
        <w:spacing w:after="0" w:line="240" w:lineRule="auto"/>
        <w:ind w:firstLine="709"/>
        <w:jc w:val="both"/>
        <w:rPr>
          <w:rFonts w:ascii="Times New Roman" w:hAnsi="Times New Roman" w:cs="Times New Roman"/>
          <w:color w:val="00B050"/>
          <w:sz w:val="24"/>
          <w:szCs w:val="24"/>
        </w:rPr>
      </w:pPr>
      <w:r w:rsidRPr="005417B4">
        <w:rPr>
          <w:rFonts w:ascii="Times New Roman" w:hAnsi="Times New Roman" w:cs="Times New Roman"/>
          <w:b/>
          <w:color w:val="00B050"/>
          <w:sz w:val="24"/>
          <w:szCs w:val="24"/>
        </w:rPr>
        <w:t>Not:</w:t>
      </w:r>
      <w:r w:rsidRPr="005417B4">
        <w:rPr>
          <w:rFonts w:ascii="Times New Roman" w:hAnsi="Times New Roman" w:cs="Times New Roman"/>
          <w:color w:val="00B050"/>
          <w:sz w:val="24"/>
          <w:szCs w:val="24"/>
        </w:rPr>
        <w:t xml:space="preserve"> CHP’nin madde önerilerindeki 1 ve 2. fıkralar daha sonra ele alınacaktır.</w:t>
      </w:r>
    </w:p>
    <w:p w:rsidR="005417B4" w:rsidRPr="005417B4" w:rsidRDefault="005417B4" w:rsidP="00F04E80">
      <w:pPr>
        <w:spacing w:after="0" w:line="240" w:lineRule="auto"/>
        <w:ind w:firstLine="709"/>
        <w:jc w:val="both"/>
        <w:rPr>
          <w:rFonts w:ascii="Times New Roman" w:hAnsi="Times New Roman" w:cs="Times New Roman"/>
          <w:color w:val="00B050"/>
          <w:sz w:val="24"/>
          <w:szCs w:val="24"/>
        </w:rPr>
      </w:pPr>
    </w:p>
    <w:p w:rsidR="001D3187" w:rsidRPr="00220692" w:rsidRDefault="001D3187" w:rsidP="001D3187">
      <w:pPr>
        <w:spacing w:after="0" w:line="240" w:lineRule="auto"/>
        <w:ind w:firstLine="709"/>
        <w:jc w:val="both"/>
        <w:rPr>
          <w:rFonts w:ascii="Times New Roman" w:hAnsi="Times New Roman" w:cs="Times New Roman"/>
          <w:b/>
          <w:color w:val="00B050"/>
          <w:sz w:val="24"/>
          <w:szCs w:val="24"/>
        </w:rPr>
      </w:pPr>
      <w:r w:rsidRPr="00220692">
        <w:rPr>
          <w:rFonts w:ascii="Times New Roman" w:hAnsi="Times New Roman" w:cs="Times New Roman"/>
          <w:b/>
          <w:color w:val="00B050"/>
          <w:sz w:val="24"/>
          <w:szCs w:val="24"/>
        </w:rPr>
        <w:t>Fonların Denetimi</w:t>
      </w:r>
    </w:p>
    <w:p w:rsidR="001D3187" w:rsidRPr="00220692" w:rsidRDefault="001D3187" w:rsidP="001D3187">
      <w:pPr>
        <w:spacing w:after="0" w:line="240" w:lineRule="auto"/>
        <w:ind w:firstLine="709"/>
        <w:jc w:val="both"/>
        <w:rPr>
          <w:rFonts w:ascii="Times New Roman" w:hAnsi="Times New Roman" w:cs="Times New Roman"/>
          <w:color w:val="00B050"/>
          <w:sz w:val="24"/>
          <w:szCs w:val="24"/>
        </w:rPr>
      </w:pPr>
      <w:r w:rsidRPr="00220692">
        <w:rPr>
          <w:rFonts w:ascii="Times New Roman" w:hAnsi="Times New Roman" w:cs="Times New Roman"/>
          <w:b/>
          <w:color w:val="00B050"/>
          <w:sz w:val="24"/>
          <w:szCs w:val="24"/>
        </w:rPr>
        <w:t xml:space="preserve">Madde 132. </w:t>
      </w:r>
      <w:r w:rsidRPr="00220692">
        <w:rPr>
          <w:rFonts w:ascii="Times New Roman" w:hAnsi="Times New Roman" w:cs="Times New Roman"/>
          <w:color w:val="00B050"/>
          <w:sz w:val="24"/>
          <w:szCs w:val="24"/>
        </w:rPr>
        <w:t>(1) Kaynakları kanunla belirlenmedikçe fon kurulamaz.</w:t>
      </w:r>
    </w:p>
    <w:p w:rsidR="001D3187" w:rsidRPr="00220692" w:rsidRDefault="001D3187" w:rsidP="001D3187">
      <w:pPr>
        <w:spacing w:after="0" w:line="240" w:lineRule="auto"/>
        <w:ind w:firstLine="709"/>
        <w:jc w:val="both"/>
        <w:rPr>
          <w:rFonts w:ascii="Times New Roman" w:hAnsi="Times New Roman" w:cs="Times New Roman"/>
          <w:color w:val="00B050"/>
          <w:sz w:val="24"/>
          <w:szCs w:val="24"/>
        </w:rPr>
      </w:pPr>
      <w:r w:rsidRPr="00220692">
        <w:rPr>
          <w:rFonts w:ascii="Times New Roman" w:hAnsi="Times New Roman" w:cs="Times New Roman"/>
          <w:b/>
          <w:color w:val="FF0000"/>
          <w:sz w:val="24"/>
          <w:szCs w:val="24"/>
        </w:rPr>
        <w:t>Not:</w:t>
      </w:r>
      <w:r w:rsidRPr="00220692">
        <w:rPr>
          <w:rFonts w:ascii="Times New Roman" w:hAnsi="Times New Roman" w:cs="Times New Roman"/>
          <w:color w:val="FF0000"/>
          <w:sz w:val="24"/>
          <w:szCs w:val="24"/>
        </w:rPr>
        <w:t xml:space="preserve"> AK Parti’ye göre kamu harcamalarının bütçe kanununu ile yapılmasının zorunluluğu karşısında bu tür bir anayasa hükmü gereksizdir. </w:t>
      </w:r>
    </w:p>
    <w:p w:rsidR="001D3187" w:rsidRPr="00220692" w:rsidRDefault="001D3187" w:rsidP="001D3187">
      <w:pPr>
        <w:spacing w:after="0" w:line="240" w:lineRule="auto"/>
        <w:ind w:firstLine="709"/>
        <w:jc w:val="both"/>
        <w:rPr>
          <w:rFonts w:ascii="Times New Roman" w:hAnsi="Times New Roman" w:cs="Times New Roman"/>
          <w:b/>
          <w:color w:val="00B050"/>
          <w:sz w:val="24"/>
          <w:szCs w:val="24"/>
        </w:rPr>
      </w:pPr>
    </w:p>
    <w:p w:rsidR="001D3187" w:rsidRPr="00220692" w:rsidRDefault="001D3187" w:rsidP="001D3187">
      <w:pPr>
        <w:spacing w:after="0" w:line="240" w:lineRule="auto"/>
        <w:ind w:firstLine="709"/>
        <w:jc w:val="both"/>
        <w:rPr>
          <w:rFonts w:ascii="Times New Roman" w:hAnsi="Times New Roman" w:cs="Times New Roman"/>
          <w:b/>
          <w:color w:val="00B050"/>
          <w:sz w:val="24"/>
          <w:szCs w:val="24"/>
        </w:rPr>
      </w:pPr>
      <w:r w:rsidRPr="00220692">
        <w:rPr>
          <w:rFonts w:ascii="Times New Roman" w:hAnsi="Times New Roman" w:cs="Times New Roman"/>
          <w:b/>
          <w:color w:val="00B050"/>
          <w:sz w:val="24"/>
          <w:szCs w:val="24"/>
        </w:rPr>
        <w:t xml:space="preserve">Sayıştay </w:t>
      </w:r>
    </w:p>
    <w:p w:rsidR="001D3187" w:rsidRPr="00220692" w:rsidRDefault="001D3187" w:rsidP="001D3187">
      <w:pPr>
        <w:spacing w:after="0" w:line="240" w:lineRule="auto"/>
        <w:ind w:firstLine="709"/>
        <w:jc w:val="both"/>
        <w:rPr>
          <w:rFonts w:ascii="Times New Roman" w:hAnsi="Times New Roman" w:cs="Times New Roman"/>
          <w:bCs/>
          <w:color w:val="00B050"/>
          <w:sz w:val="24"/>
          <w:szCs w:val="24"/>
        </w:rPr>
      </w:pPr>
      <w:proofErr w:type="gramStart"/>
      <w:r w:rsidRPr="00220692">
        <w:rPr>
          <w:rFonts w:ascii="Times New Roman" w:hAnsi="Times New Roman" w:cs="Times New Roman"/>
          <w:b/>
          <w:color w:val="00B050"/>
          <w:sz w:val="24"/>
          <w:szCs w:val="24"/>
          <w:u w:val="single"/>
        </w:rPr>
        <w:t>Madde 133.</w:t>
      </w:r>
      <w:r w:rsidRPr="00220692">
        <w:rPr>
          <w:rFonts w:ascii="Times New Roman" w:hAnsi="Times New Roman" w:cs="Times New Roman"/>
          <w:b/>
          <w:color w:val="00B050"/>
          <w:sz w:val="24"/>
          <w:szCs w:val="24"/>
        </w:rPr>
        <w:t xml:space="preserve"> </w:t>
      </w:r>
      <w:r w:rsidRPr="00220692">
        <w:rPr>
          <w:rFonts w:ascii="Times New Roman" w:hAnsi="Times New Roman" w:cs="Times New Roman"/>
          <w:color w:val="00B050"/>
          <w:sz w:val="24"/>
          <w:szCs w:val="24"/>
        </w:rPr>
        <w:t>(1)</w:t>
      </w:r>
      <w:r w:rsidRPr="00220692">
        <w:rPr>
          <w:rFonts w:ascii="Times New Roman" w:hAnsi="Times New Roman" w:cs="Times New Roman"/>
          <w:bCs/>
          <w:color w:val="00B050"/>
          <w:sz w:val="24"/>
          <w:szCs w:val="24"/>
        </w:rPr>
        <w:t xml:space="preserve"> Sayıştay, kamu kaynaklarının elde edilmesi ve kullanılmasında hesap verebilirliğin sağlanması amacıyla, merkezi yönetim bütçesi kapsamındaki kamu idareleri, sosyal güvenlik kurumları, yerel yönetimler, sermayesinin yarıdan fazlası doğrudan doğruya veya dolaylı olarak bunlara ait olan kamu kuruluş ve ortaklıkların ve diğer kamu tüzel kişiliklerin </w:t>
      </w:r>
      <w:r w:rsidRPr="00220692">
        <w:rPr>
          <w:rFonts w:ascii="Times New Roman" w:hAnsi="Times New Roman" w:cs="Times New Roman"/>
          <w:bCs/>
          <w:color w:val="FF0000"/>
          <w:sz w:val="24"/>
          <w:szCs w:val="24"/>
        </w:rPr>
        <w:t xml:space="preserve">(AK Parti-BDP Önerisi: ve siyasi partilerin) </w:t>
      </w:r>
      <w:r w:rsidRPr="00220692">
        <w:rPr>
          <w:rFonts w:ascii="Times New Roman" w:hAnsi="Times New Roman" w:cs="Times New Roman"/>
          <w:bCs/>
          <w:color w:val="00B050"/>
          <w:sz w:val="24"/>
          <w:szCs w:val="24"/>
        </w:rPr>
        <w:t xml:space="preserve">bütün gelir ve giderleri ile mallarını, Türkiye Büyük Millet Meclisi adına inceleme, denetleme ve raporlama işleri ile kanunda gösterilen hükme bağlama görevini ifa eder. </w:t>
      </w:r>
      <w:proofErr w:type="gramEnd"/>
      <w:r w:rsidRPr="00220692">
        <w:rPr>
          <w:rFonts w:ascii="Times New Roman" w:hAnsi="Times New Roman" w:cs="Times New Roman"/>
          <w:bCs/>
          <w:color w:val="00B050"/>
          <w:sz w:val="24"/>
          <w:szCs w:val="24"/>
        </w:rPr>
        <w:t xml:space="preserve">İlgililer Sayıştay’ın inceleme, denetleme ve hükme bağlama görevlerini yerine getirmesinde gerekli her türlü bilgi ve belgeyi vermekle yükümlüdür; buna aykırı fiillere uygulanacak yaptırımlar kanunla düzenlenir. </w:t>
      </w:r>
    </w:p>
    <w:p w:rsidR="001D3187" w:rsidRPr="00220692" w:rsidRDefault="001D3187" w:rsidP="001D3187">
      <w:pPr>
        <w:spacing w:after="0" w:line="240" w:lineRule="auto"/>
        <w:ind w:firstLine="709"/>
        <w:jc w:val="both"/>
        <w:rPr>
          <w:rFonts w:ascii="Times New Roman" w:hAnsi="Times New Roman" w:cs="Times New Roman"/>
          <w:bCs/>
          <w:color w:val="00B050"/>
          <w:sz w:val="24"/>
          <w:szCs w:val="24"/>
        </w:rPr>
      </w:pPr>
      <w:r w:rsidRPr="00220692">
        <w:rPr>
          <w:rFonts w:ascii="Times New Roman" w:hAnsi="Times New Roman" w:cs="Times New Roman"/>
          <w:bCs/>
          <w:color w:val="00B050"/>
          <w:sz w:val="24"/>
          <w:szCs w:val="24"/>
        </w:rPr>
        <w:t xml:space="preserve">(2) Fonlar Sayıştay denetimi dışında bırakılamaz. </w:t>
      </w:r>
    </w:p>
    <w:p w:rsidR="001D3187" w:rsidRPr="00220692" w:rsidRDefault="001D3187" w:rsidP="001D3187">
      <w:pPr>
        <w:spacing w:after="0" w:line="240" w:lineRule="auto"/>
        <w:ind w:firstLine="709"/>
        <w:jc w:val="both"/>
        <w:rPr>
          <w:rFonts w:ascii="Times New Roman" w:hAnsi="Times New Roman" w:cs="Times New Roman"/>
          <w:bCs/>
          <w:color w:val="00B050"/>
          <w:sz w:val="24"/>
          <w:szCs w:val="24"/>
        </w:rPr>
      </w:pPr>
      <w:r w:rsidRPr="00220692">
        <w:rPr>
          <w:rFonts w:ascii="Times New Roman" w:hAnsi="Times New Roman" w:cs="Times New Roman"/>
          <w:bCs/>
          <w:color w:val="00B050"/>
          <w:sz w:val="24"/>
          <w:szCs w:val="24"/>
        </w:rPr>
        <w:t>(3) Sayıştay, denetleme ve hüküm daireleri olarak çalışır.</w:t>
      </w:r>
    </w:p>
    <w:p w:rsidR="001D3187" w:rsidRPr="00220692" w:rsidRDefault="001D3187" w:rsidP="001D3187">
      <w:pPr>
        <w:spacing w:after="0" w:line="240" w:lineRule="auto"/>
        <w:ind w:firstLine="709"/>
        <w:jc w:val="both"/>
        <w:rPr>
          <w:rFonts w:ascii="Times New Roman" w:hAnsi="Times New Roman" w:cs="Times New Roman"/>
          <w:bCs/>
          <w:color w:val="00B050"/>
          <w:sz w:val="24"/>
          <w:szCs w:val="24"/>
        </w:rPr>
      </w:pPr>
      <w:r w:rsidRPr="00220692">
        <w:rPr>
          <w:rFonts w:ascii="Times New Roman" w:hAnsi="Times New Roman" w:cs="Times New Roman"/>
          <w:bCs/>
          <w:color w:val="00B050"/>
          <w:sz w:val="24"/>
          <w:szCs w:val="24"/>
        </w:rPr>
        <w:t>(4)  Sayıştay denetim dairelerince verilen kararlar aleyhine, ilgililer bildirim tarihinden itibaren on beş gün içerisinde hüküm dairesine itirazda bulunabilirler. İtiraz üzerine verilen kararlar kesin olup, bunlar aleyhine idari yargı yoluna başvurulamaz. Vergi ve benzeri mali yükümlülükler hakkında Danıştay ile Sayıştay kararları arasındaki uyuşmazlıklarda Danıştay kararları esas alınır.</w:t>
      </w:r>
    </w:p>
    <w:p w:rsidR="001D3187" w:rsidRPr="00220692" w:rsidRDefault="001D3187" w:rsidP="001D3187">
      <w:pPr>
        <w:spacing w:after="0" w:line="240" w:lineRule="auto"/>
        <w:ind w:firstLine="709"/>
        <w:jc w:val="both"/>
        <w:rPr>
          <w:rFonts w:ascii="Times New Roman" w:hAnsi="Times New Roman" w:cs="Times New Roman"/>
          <w:bCs/>
          <w:color w:val="00B050"/>
          <w:sz w:val="24"/>
          <w:szCs w:val="24"/>
        </w:rPr>
      </w:pPr>
      <w:r w:rsidRPr="00220692">
        <w:rPr>
          <w:rFonts w:ascii="Times New Roman" w:hAnsi="Times New Roman" w:cs="Times New Roman"/>
          <w:bCs/>
          <w:color w:val="00B050"/>
          <w:sz w:val="24"/>
          <w:szCs w:val="24"/>
        </w:rPr>
        <w:t>(5) TBMM, Sayıştay üyelerini liyakat esasına göre, en az on beş yıl görev yapmış yükseköğretim kurumlarının hukuk, iktisat, işletme, maliye ve muhasebe alanlarında görev yapan öğretim üyeleri, idari yargı hâkimleri, yeminli mali müşavirler ve üst düzey kamu görevlileri arasından üye tamsayısının üçte iki çoğunluğuyla ve gizli oyla seçer. Birinci oylamanın en az oy alan aday çekilmiş sayılır. Üçüncü oylamada yeterli çoğunluğun bulunamaması halinde seçim, adaylar arasında yapılacak kurayla tamamlanır.</w:t>
      </w:r>
    </w:p>
    <w:p w:rsidR="001D3187" w:rsidRPr="00220692" w:rsidRDefault="001D3187" w:rsidP="001D3187">
      <w:pPr>
        <w:spacing w:after="0" w:line="240" w:lineRule="auto"/>
        <w:ind w:firstLine="709"/>
        <w:jc w:val="both"/>
        <w:rPr>
          <w:rFonts w:ascii="Times New Roman" w:hAnsi="Times New Roman" w:cs="Times New Roman"/>
          <w:bCs/>
          <w:color w:val="00B050"/>
          <w:sz w:val="24"/>
          <w:szCs w:val="24"/>
        </w:rPr>
      </w:pPr>
      <w:r w:rsidRPr="00220692">
        <w:rPr>
          <w:rFonts w:ascii="Times New Roman" w:hAnsi="Times New Roman" w:cs="Times New Roman"/>
          <w:bCs/>
          <w:color w:val="00B050"/>
          <w:sz w:val="24"/>
          <w:szCs w:val="24"/>
        </w:rPr>
        <w:t>(6)  Sayıştay hüküm daireleri biri adli yargı mensubu olmak üzere hâkim üyelerin çoğunlukta olması esasına göre kurulur. Hâkim adaylar, Sayıştay’a üye olma niteliğine sahip kendi meslek mensupları arasından her seçicinin ancak bir aday için oy kullandığı seçimlerle; Sayıştay meslek mensupları arasından gösterilecek adaylar ise Sayıştay Genel Kurulu tarafından yine her üyenin ancak bir aday için oy kullandığı seçimlerle belirlenir.</w:t>
      </w:r>
    </w:p>
    <w:p w:rsidR="001D3187" w:rsidRPr="00220692" w:rsidRDefault="001D3187" w:rsidP="001D3187">
      <w:pPr>
        <w:spacing w:after="0" w:line="240" w:lineRule="auto"/>
        <w:ind w:firstLine="709"/>
        <w:jc w:val="both"/>
        <w:rPr>
          <w:rFonts w:ascii="Times New Roman" w:hAnsi="Times New Roman" w:cs="Times New Roman"/>
          <w:bCs/>
          <w:color w:val="00B050"/>
          <w:sz w:val="24"/>
          <w:szCs w:val="24"/>
        </w:rPr>
      </w:pPr>
      <w:r w:rsidRPr="00220692">
        <w:rPr>
          <w:rFonts w:ascii="Times New Roman" w:hAnsi="Times New Roman" w:cs="Times New Roman"/>
          <w:bCs/>
          <w:color w:val="00B050"/>
          <w:sz w:val="24"/>
          <w:szCs w:val="24"/>
        </w:rPr>
        <w:t xml:space="preserve">(7) Sayıştay denetim daireleri, en az biri mali müşavirlik mesleğini fiilen icra edenler; biri de üniversitelerin hukuk, iktisat, işletme, maliye ve muhasebe alanlarında görev yapan öğretim üyeleri arasından olmak üzere Sayıştay meslek mensuplarının çoğunlukta olması esasına göre kurulur. </w:t>
      </w:r>
      <w:proofErr w:type="gramStart"/>
      <w:r w:rsidRPr="00220692">
        <w:rPr>
          <w:rFonts w:ascii="Times New Roman" w:hAnsi="Times New Roman" w:cs="Times New Roman"/>
          <w:bCs/>
          <w:color w:val="00B050"/>
          <w:sz w:val="24"/>
          <w:szCs w:val="24"/>
        </w:rPr>
        <w:t xml:space="preserve">Öğretim üyesi adaylar, seçilme yeterliliğine sahip kendi meslek mensupları arasında her seçicinin ancak bir aday için oy kullandığı seçimlerle; Sayıştay meslek mensupları ve mali müşavirler arasından gösterilecek adaylar ise Sayıştay Genel Kurulu ve mali müşavirler meslek odası genel kurulu tarafından yine her üyenin ancak bir </w:t>
      </w:r>
      <w:r w:rsidRPr="00220692">
        <w:rPr>
          <w:rFonts w:ascii="Times New Roman" w:hAnsi="Times New Roman" w:cs="Times New Roman"/>
          <w:bCs/>
          <w:color w:val="00B050"/>
          <w:sz w:val="24"/>
          <w:szCs w:val="24"/>
        </w:rPr>
        <w:lastRenderedPageBreak/>
        <w:t xml:space="preserve">aday için oy kullandığı seçimlerle belirlenir. </w:t>
      </w:r>
      <w:proofErr w:type="gramEnd"/>
      <w:r w:rsidRPr="00220692">
        <w:rPr>
          <w:rFonts w:ascii="Times New Roman" w:hAnsi="Times New Roman" w:cs="Times New Roman"/>
          <w:bCs/>
          <w:color w:val="00B050"/>
          <w:sz w:val="24"/>
          <w:szCs w:val="24"/>
        </w:rPr>
        <w:t>Üst düzey kamu görevlileri ise her boş üyelik için Bakanlar Kurulunun önereceği dört kat aday arasından seçilir.</w:t>
      </w:r>
    </w:p>
    <w:p w:rsidR="001D3187" w:rsidRPr="00220692" w:rsidRDefault="001D3187" w:rsidP="001D3187">
      <w:pPr>
        <w:spacing w:after="0" w:line="240" w:lineRule="auto"/>
        <w:ind w:firstLine="709"/>
        <w:jc w:val="both"/>
        <w:rPr>
          <w:rFonts w:ascii="Times New Roman" w:hAnsi="Times New Roman" w:cs="Times New Roman"/>
          <w:bCs/>
          <w:color w:val="FF0000"/>
          <w:sz w:val="24"/>
          <w:szCs w:val="24"/>
        </w:rPr>
      </w:pPr>
      <w:r w:rsidRPr="00220692">
        <w:rPr>
          <w:rFonts w:ascii="Times New Roman" w:hAnsi="Times New Roman" w:cs="Times New Roman"/>
          <w:bCs/>
          <w:color w:val="FF0000"/>
          <w:sz w:val="24"/>
          <w:szCs w:val="24"/>
        </w:rPr>
        <w:t xml:space="preserve">(5, 6 ve 7. fıkralar için AK Parti önerisi) </w:t>
      </w:r>
    </w:p>
    <w:p w:rsidR="001D3187" w:rsidRPr="00220692" w:rsidRDefault="001D3187" w:rsidP="001D3187">
      <w:pPr>
        <w:spacing w:after="0" w:line="240" w:lineRule="auto"/>
        <w:ind w:firstLine="709"/>
        <w:jc w:val="both"/>
        <w:rPr>
          <w:rFonts w:ascii="Times New Roman" w:hAnsi="Times New Roman" w:cs="Times New Roman"/>
          <w:bCs/>
          <w:color w:val="FF0000"/>
          <w:sz w:val="24"/>
          <w:szCs w:val="24"/>
        </w:rPr>
      </w:pPr>
      <w:r w:rsidRPr="00220692">
        <w:rPr>
          <w:rFonts w:ascii="Times New Roman" w:hAnsi="Times New Roman" w:cs="Times New Roman"/>
          <w:bCs/>
          <w:color w:val="FF0000"/>
          <w:sz w:val="24"/>
          <w:szCs w:val="24"/>
        </w:rPr>
        <w:t>TBMM Plan ve Bütçe Komisyonu, Sayıştay denetleme ve hükme bağlama daireleri üyelikleri için nitelikleri kanunla belirlenen öğretim üyeleri, hâkimler, mali müşavirler ve Sayıştay meslek mensupları arasından üye tamsayısının üçte iki çoğunluğu ile dört kat aday belirler. TBMM Genel Kurulu bu adaylar arasından üye tamsayısının beşte üç çoğunluğu ile Sayıştay denetleme ve hükme bağlama daireleri üyelerini seçer.</w:t>
      </w:r>
    </w:p>
    <w:p w:rsidR="001D3187" w:rsidRPr="00220692" w:rsidRDefault="001D3187" w:rsidP="001D3187">
      <w:pPr>
        <w:spacing w:after="0" w:line="240" w:lineRule="auto"/>
        <w:ind w:firstLine="709"/>
        <w:jc w:val="both"/>
        <w:rPr>
          <w:rFonts w:ascii="Times New Roman" w:hAnsi="Times New Roman" w:cs="Times New Roman"/>
          <w:bCs/>
          <w:color w:val="00B050"/>
          <w:sz w:val="24"/>
          <w:szCs w:val="24"/>
        </w:rPr>
      </w:pPr>
      <w:r w:rsidRPr="00220692">
        <w:rPr>
          <w:rFonts w:ascii="Times New Roman" w:hAnsi="Times New Roman" w:cs="Times New Roman"/>
          <w:bCs/>
          <w:color w:val="00B050"/>
          <w:sz w:val="24"/>
          <w:szCs w:val="24"/>
        </w:rPr>
        <w:t>(8) Sayıştay’ın kuruluşu, işleyişi, denetim usulleri, daire kararlarına karşı hüküm daireleri genel kuruluna yapılacak başvurular, mensuplarının nitelikleri, atanmaları, görev ve yetkileri, hakları ve yükümlülükleri ve diğer özlük işleri hâkimlik teminatı esaslarına göre kanunla düzenlenir.</w:t>
      </w:r>
    </w:p>
    <w:p w:rsidR="001D3187" w:rsidRPr="00220692" w:rsidRDefault="001D3187" w:rsidP="001D3187">
      <w:pPr>
        <w:spacing w:after="0" w:line="240" w:lineRule="auto"/>
        <w:ind w:firstLine="709"/>
        <w:jc w:val="both"/>
        <w:rPr>
          <w:rFonts w:ascii="Times New Roman" w:hAnsi="Times New Roman" w:cs="Times New Roman"/>
          <w:sz w:val="24"/>
          <w:szCs w:val="24"/>
        </w:rPr>
      </w:pPr>
      <w:r w:rsidRPr="00220692">
        <w:rPr>
          <w:rFonts w:ascii="Times New Roman" w:hAnsi="Times New Roman" w:cs="Times New Roman"/>
          <w:b/>
          <w:sz w:val="24"/>
          <w:szCs w:val="24"/>
        </w:rPr>
        <w:t>Gerekçe notu:</w:t>
      </w:r>
      <w:r w:rsidRPr="00220692">
        <w:rPr>
          <w:rFonts w:ascii="Times New Roman" w:hAnsi="Times New Roman" w:cs="Times New Roman"/>
          <w:sz w:val="24"/>
          <w:szCs w:val="24"/>
        </w:rPr>
        <w:t xml:space="preserve"> 1</w:t>
      </w:r>
      <w:proofErr w:type="gramStart"/>
      <w:r w:rsidRPr="00220692">
        <w:rPr>
          <w:rFonts w:ascii="Times New Roman" w:hAnsi="Times New Roman" w:cs="Times New Roman"/>
          <w:sz w:val="24"/>
          <w:szCs w:val="24"/>
        </w:rPr>
        <w:t>)</w:t>
      </w:r>
      <w:proofErr w:type="gramEnd"/>
      <w:r w:rsidRPr="00220692">
        <w:rPr>
          <w:rFonts w:ascii="Times New Roman" w:hAnsi="Times New Roman" w:cs="Times New Roman"/>
          <w:sz w:val="24"/>
          <w:szCs w:val="24"/>
        </w:rPr>
        <w:t xml:space="preserve"> Derecelendirme hususu gerekçede işlenecektir. </w:t>
      </w:r>
    </w:p>
    <w:p w:rsidR="00D95A2C" w:rsidRPr="00450F1C" w:rsidRDefault="001D3187" w:rsidP="001D3187">
      <w:pPr>
        <w:spacing w:after="0" w:line="240" w:lineRule="auto"/>
        <w:ind w:firstLine="708"/>
        <w:jc w:val="both"/>
        <w:rPr>
          <w:rFonts w:ascii="Times New Roman" w:hAnsi="Times New Roman" w:cs="Times New Roman"/>
          <w:bCs/>
          <w:color w:val="00B050"/>
          <w:sz w:val="24"/>
          <w:szCs w:val="24"/>
        </w:rPr>
      </w:pPr>
      <w:r w:rsidRPr="00220692">
        <w:rPr>
          <w:rFonts w:ascii="Times New Roman" w:hAnsi="Times New Roman" w:cs="Times New Roman"/>
          <w:sz w:val="24"/>
          <w:szCs w:val="24"/>
        </w:rPr>
        <w:t>2) Kararına karşı itiraz edilen daire genel kurulda birden fazla üye ile temsil edilmeyecek.</w:t>
      </w:r>
    </w:p>
    <w:p w:rsidR="0084459C" w:rsidRDefault="0084459C" w:rsidP="00F04E80">
      <w:pPr>
        <w:spacing w:after="0" w:line="240" w:lineRule="auto"/>
        <w:ind w:firstLine="708"/>
        <w:jc w:val="both"/>
        <w:rPr>
          <w:rFonts w:ascii="Times New Roman" w:hAnsi="Times New Roman" w:cs="Times New Roman"/>
          <w:b/>
          <w:color w:val="FF0000"/>
          <w:sz w:val="24"/>
          <w:szCs w:val="24"/>
        </w:rPr>
      </w:pPr>
    </w:p>
    <w:p w:rsidR="005417B4" w:rsidRPr="00450F1C" w:rsidRDefault="005417B4"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(CHP-BDP Önerisi)</w:t>
      </w:r>
    </w:p>
    <w:p w:rsidR="005417B4" w:rsidRPr="00450F1C" w:rsidRDefault="005417B4"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Planlama</w:t>
      </w:r>
    </w:p>
    <w:p w:rsidR="005417B4" w:rsidRDefault="00645D18" w:rsidP="00F04E80">
      <w:pPr>
        <w:spacing w:after="0" w:line="240" w:lineRule="auto"/>
        <w:ind w:firstLine="708"/>
        <w:jc w:val="both"/>
        <w:rPr>
          <w:rFonts w:ascii="Times New Roman" w:hAnsi="Times New Roman" w:cs="Times New Roman"/>
          <w:color w:val="FF0000"/>
          <w:sz w:val="24"/>
          <w:szCs w:val="24"/>
        </w:rPr>
      </w:pPr>
      <w:r w:rsidRPr="00645D18">
        <w:rPr>
          <w:rFonts w:ascii="Times New Roman" w:hAnsi="Times New Roman" w:cs="Times New Roman"/>
          <w:b/>
          <w:color w:val="FF0000"/>
          <w:sz w:val="24"/>
          <w:szCs w:val="24"/>
          <w:u w:val="single"/>
        </w:rPr>
        <w:t>Madde 1</w:t>
      </w:r>
      <w:r w:rsidR="00A639DD">
        <w:rPr>
          <w:rFonts w:ascii="Times New Roman" w:hAnsi="Times New Roman" w:cs="Times New Roman"/>
          <w:b/>
          <w:color w:val="FF0000"/>
          <w:sz w:val="24"/>
          <w:szCs w:val="24"/>
          <w:u w:val="single"/>
        </w:rPr>
        <w:t>3</w:t>
      </w:r>
      <w:r w:rsidR="00D52374">
        <w:rPr>
          <w:rFonts w:ascii="Times New Roman" w:hAnsi="Times New Roman" w:cs="Times New Roman"/>
          <w:b/>
          <w:color w:val="FF0000"/>
          <w:sz w:val="24"/>
          <w:szCs w:val="24"/>
          <w:u w:val="single"/>
        </w:rPr>
        <w:t>4</w:t>
      </w:r>
      <w:r w:rsidRPr="00645D18">
        <w:rPr>
          <w:rFonts w:ascii="Times New Roman" w:hAnsi="Times New Roman" w:cs="Times New Roman"/>
          <w:b/>
          <w:color w:val="FF0000"/>
          <w:sz w:val="24"/>
          <w:szCs w:val="24"/>
          <w:u w:val="single"/>
        </w:rPr>
        <w:t>.</w:t>
      </w:r>
      <w:r w:rsidR="005417B4" w:rsidRPr="00450F1C">
        <w:rPr>
          <w:rFonts w:ascii="Times New Roman" w:hAnsi="Times New Roman" w:cs="Times New Roman"/>
          <w:b/>
          <w:color w:val="FF0000"/>
          <w:sz w:val="24"/>
          <w:szCs w:val="24"/>
        </w:rPr>
        <w:t xml:space="preserve"> </w:t>
      </w:r>
      <w:r w:rsidR="005417B4" w:rsidRPr="00450F1C">
        <w:rPr>
          <w:rFonts w:ascii="Times New Roman" w:hAnsi="Times New Roman" w:cs="Times New Roman"/>
          <w:color w:val="FF0000"/>
          <w:sz w:val="24"/>
          <w:szCs w:val="24"/>
        </w:rPr>
        <w:t>(1)</w:t>
      </w:r>
      <w:r w:rsidR="005417B4" w:rsidRPr="00450F1C">
        <w:rPr>
          <w:rFonts w:ascii="Times New Roman" w:eastAsia="Arial Unicode MS" w:hAnsi="Times New Roman" w:cs="Times New Roman"/>
          <w:color w:val="FF0000"/>
          <w:sz w:val="24"/>
          <w:szCs w:val="24"/>
          <w:lang w:eastAsia="zh-CN"/>
        </w:rPr>
        <w:t xml:space="preserve"> </w:t>
      </w:r>
      <w:r w:rsidR="005417B4" w:rsidRPr="00450F1C">
        <w:rPr>
          <w:rFonts w:ascii="Times New Roman" w:hAnsi="Times New Roman" w:cs="Times New Roman"/>
          <w:color w:val="FF0000"/>
          <w:sz w:val="24"/>
          <w:szCs w:val="24"/>
        </w:rPr>
        <w:t>Ekonomik, sosyal ve kültürel kalkınma plana bağlı olarak gerçekleştirilir.</w:t>
      </w:r>
      <w:r w:rsidR="005417B4" w:rsidRPr="00450F1C">
        <w:rPr>
          <w:rFonts w:ascii="Times New Roman" w:hAnsi="Times New Roman" w:cs="Times New Roman"/>
          <w:b/>
          <w:color w:val="FF0000"/>
          <w:sz w:val="24"/>
          <w:szCs w:val="24"/>
        </w:rPr>
        <w:t xml:space="preserve"> </w:t>
      </w:r>
      <w:r w:rsidR="005417B4" w:rsidRPr="00450F1C">
        <w:rPr>
          <w:rFonts w:ascii="Times New Roman" w:hAnsi="Times New Roman" w:cs="Times New Roman"/>
          <w:color w:val="FF0000"/>
          <w:sz w:val="24"/>
          <w:szCs w:val="24"/>
        </w:rPr>
        <w:t>Kalkınma planları, gelecek kuşakları düşünerek sürdürülebilir kalkınmayı sağlamayı, doğal varlık ve kaynakların yenilenebilir niteliğini korumayı, sektör ve bölgelerin birbiriyle uyum içinde gelişmesini, gelir ve zenginliklerin adil ve hakça bölüşümünü, sosyal ve kültürel politikaların ekonomi politikası ile eşgüdümünü, yaşam ve çevre kalitesinin korunmasını ve geliştirilmesini teşvik etmeyi amaçlar.</w:t>
      </w:r>
      <w:r w:rsidR="005417B4" w:rsidRPr="00450F1C">
        <w:rPr>
          <w:rFonts w:ascii="Times New Roman" w:hAnsi="Times New Roman" w:cs="Times New Roman"/>
          <w:b/>
          <w:color w:val="FF0000"/>
          <w:sz w:val="24"/>
          <w:szCs w:val="24"/>
        </w:rPr>
        <w:t xml:space="preserve"> </w:t>
      </w:r>
      <w:r w:rsidR="005417B4" w:rsidRPr="00450F1C">
        <w:rPr>
          <w:rFonts w:ascii="Times New Roman" w:hAnsi="Times New Roman" w:cs="Times New Roman"/>
          <w:color w:val="FF0000"/>
          <w:sz w:val="24"/>
          <w:szCs w:val="24"/>
        </w:rPr>
        <w:t>Bu amaçların gerçekleşmesini sağlayan teşkilatı kurmak Devletin görevidir.</w:t>
      </w:r>
    </w:p>
    <w:p w:rsidR="005417B4" w:rsidRDefault="005417B4" w:rsidP="00F04E80">
      <w:pPr>
        <w:spacing w:after="0" w:line="240" w:lineRule="auto"/>
        <w:ind w:firstLine="708"/>
        <w:jc w:val="both"/>
        <w:rPr>
          <w:rFonts w:ascii="Times New Roman" w:hAnsi="Times New Roman" w:cs="Times New Roman"/>
          <w:color w:val="FF0000"/>
          <w:sz w:val="24"/>
          <w:szCs w:val="24"/>
        </w:rPr>
      </w:pPr>
      <w:r w:rsidRPr="00E249DE">
        <w:rPr>
          <w:rFonts w:ascii="Times New Roman" w:hAnsi="Times New Roman" w:cs="Times New Roman"/>
          <w:b/>
          <w:color w:val="FF0000"/>
          <w:sz w:val="24"/>
          <w:szCs w:val="24"/>
        </w:rPr>
        <w:t xml:space="preserve">Not: </w:t>
      </w:r>
      <w:r>
        <w:rPr>
          <w:rFonts w:ascii="Times New Roman" w:hAnsi="Times New Roman" w:cs="Times New Roman"/>
          <w:color w:val="FF0000"/>
          <w:sz w:val="24"/>
          <w:szCs w:val="24"/>
        </w:rPr>
        <w:t>AK Parti, planlamanın gereğine inanır fakat bunun bir Anayasa sorunu olarak kabul etmez.</w:t>
      </w:r>
    </w:p>
    <w:p w:rsidR="005417B4" w:rsidRPr="000370F0" w:rsidRDefault="005417B4" w:rsidP="00F04E80">
      <w:pPr>
        <w:spacing w:after="0" w:line="240" w:lineRule="auto"/>
        <w:ind w:firstLine="708"/>
        <w:jc w:val="both"/>
        <w:rPr>
          <w:rFonts w:ascii="Times New Roman" w:hAnsi="Times New Roman" w:cs="Times New Roman"/>
          <w:szCs w:val="36"/>
        </w:rPr>
      </w:pPr>
    </w:p>
    <w:p w:rsidR="005417B4" w:rsidRPr="00450F1C" w:rsidRDefault="005417B4"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(BDP Önerisi)</w:t>
      </w:r>
    </w:p>
    <w:p w:rsidR="005417B4" w:rsidRPr="00450F1C" w:rsidRDefault="005417B4" w:rsidP="00F04E80">
      <w:pPr>
        <w:spacing w:after="0" w:line="240" w:lineRule="auto"/>
        <w:ind w:firstLine="708"/>
        <w:jc w:val="both"/>
        <w:rPr>
          <w:rFonts w:ascii="Times New Roman" w:eastAsia="Arial Unicode MS" w:hAnsi="Times New Roman" w:cs="Times New Roman"/>
          <w:b/>
          <w:color w:val="FF0000"/>
          <w:sz w:val="24"/>
          <w:szCs w:val="24"/>
        </w:rPr>
      </w:pPr>
      <w:r w:rsidRPr="00450F1C">
        <w:rPr>
          <w:rFonts w:ascii="Times New Roman" w:eastAsia="Arial Unicode MS" w:hAnsi="Times New Roman" w:cs="Times New Roman"/>
          <w:b/>
          <w:color w:val="FF0000"/>
          <w:sz w:val="24"/>
          <w:szCs w:val="24"/>
        </w:rPr>
        <w:t>Merkezi Planlama Örgütü</w:t>
      </w:r>
    </w:p>
    <w:p w:rsidR="005417B4" w:rsidRPr="00450F1C" w:rsidRDefault="00645D18" w:rsidP="00F04E80">
      <w:pPr>
        <w:spacing w:after="0" w:line="240" w:lineRule="auto"/>
        <w:ind w:firstLine="708"/>
        <w:jc w:val="both"/>
        <w:rPr>
          <w:rFonts w:ascii="Times New Roman" w:hAnsi="Times New Roman" w:cs="Times New Roman"/>
          <w:color w:val="FF0000"/>
          <w:sz w:val="24"/>
          <w:szCs w:val="24"/>
        </w:rPr>
      </w:pPr>
      <w:r w:rsidRPr="00645D18">
        <w:rPr>
          <w:rFonts w:ascii="Times New Roman" w:hAnsi="Times New Roman" w:cs="Times New Roman"/>
          <w:b/>
          <w:color w:val="FF0000"/>
          <w:sz w:val="24"/>
          <w:szCs w:val="24"/>
          <w:u w:val="single"/>
        </w:rPr>
        <w:t>Madde 1</w:t>
      </w:r>
      <w:r w:rsidR="00D36EF4">
        <w:rPr>
          <w:rFonts w:ascii="Times New Roman" w:hAnsi="Times New Roman" w:cs="Times New Roman"/>
          <w:b/>
          <w:color w:val="FF0000"/>
          <w:sz w:val="24"/>
          <w:szCs w:val="24"/>
          <w:u w:val="single"/>
        </w:rPr>
        <w:t>3</w:t>
      </w:r>
      <w:r w:rsidR="00D52374">
        <w:rPr>
          <w:rFonts w:ascii="Times New Roman" w:hAnsi="Times New Roman" w:cs="Times New Roman"/>
          <w:b/>
          <w:color w:val="FF0000"/>
          <w:sz w:val="24"/>
          <w:szCs w:val="24"/>
          <w:u w:val="single"/>
        </w:rPr>
        <w:t>5</w:t>
      </w:r>
      <w:r w:rsidRPr="00645D18">
        <w:rPr>
          <w:rFonts w:ascii="Times New Roman" w:hAnsi="Times New Roman" w:cs="Times New Roman"/>
          <w:b/>
          <w:color w:val="FF0000"/>
          <w:sz w:val="24"/>
          <w:szCs w:val="24"/>
          <w:u w:val="single"/>
        </w:rPr>
        <w:t>.</w:t>
      </w:r>
      <w:r w:rsidR="005417B4" w:rsidRPr="00450F1C">
        <w:rPr>
          <w:rFonts w:ascii="Times New Roman" w:hAnsi="Times New Roman" w:cs="Times New Roman"/>
          <w:color w:val="FF0000"/>
          <w:sz w:val="24"/>
          <w:szCs w:val="24"/>
        </w:rPr>
        <w:t xml:space="preserve"> (1) Anayasada öngörülen planlama ilkelerinin bilimsel temellerde gerçekleşmesini sağlamak amacıyla Merkezi Planlama Örgütü kurulur. Planlama örgütü uzmanlık ve cinsiyet eşitliği ilkesi gözetilerek özerk bir kurum olarak yapılandırılır.</w:t>
      </w:r>
    </w:p>
    <w:p w:rsidR="005417B4" w:rsidRPr="00450F1C"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(2) Kalkınma projeleri, Yerel ve Bölgesel Yönetimler ile Sivil Toplum, işçi, kadın ve meslek kuruluşlarının katılımı ile hazırlanır. </w:t>
      </w:r>
    </w:p>
    <w:p w:rsidR="005417B4" w:rsidRPr="00450F1C"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 Bölgesel eşitsizlikleri gidermek için Merkezi Kalkınma Fonu oluşturulur.</w:t>
      </w:r>
    </w:p>
    <w:p w:rsidR="005417B4"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(4) Merkezi planlama örgütünün kuruluşu, bölgesel </w:t>
      </w:r>
      <w:r>
        <w:rPr>
          <w:rFonts w:ascii="Times New Roman" w:hAnsi="Times New Roman" w:cs="Times New Roman"/>
          <w:color w:val="FF0000"/>
          <w:sz w:val="24"/>
          <w:szCs w:val="24"/>
        </w:rPr>
        <w:t>ölçekte örgütlenmesi, görevleri</w:t>
      </w:r>
      <w:r w:rsidRPr="00450F1C">
        <w:rPr>
          <w:rFonts w:ascii="Times New Roman" w:hAnsi="Times New Roman" w:cs="Times New Roman"/>
          <w:color w:val="FF0000"/>
          <w:sz w:val="24"/>
          <w:szCs w:val="24"/>
        </w:rPr>
        <w:t xml:space="preserve"> ve kalkınma planlarının bütünlüğünü bozacak değişikliklerin önlenmesini sağlayacak ilkeler temel bir kanunla düzenlenir.</w:t>
      </w:r>
    </w:p>
    <w:p w:rsidR="005417B4" w:rsidRDefault="005417B4" w:rsidP="00F04E80">
      <w:pPr>
        <w:spacing w:after="0" w:line="240" w:lineRule="auto"/>
        <w:ind w:firstLine="708"/>
        <w:rPr>
          <w:rStyle w:val="Normal1"/>
          <w:rFonts w:ascii="Times New Roman" w:hAnsi="Times New Roman" w:cs="Times New Roman"/>
          <w:b/>
          <w:color w:val="FF0000"/>
          <w:szCs w:val="24"/>
        </w:rPr>
      </w:pPr>
    </w:p>
    <w:p w:rsidR="005417B4" w:rsidRPr="00450F1C" w:rsidRDefault="005417B4" w:rsidP="00F04E80">
      <w:pPr>
        <w:spacing w:after="0" w:line="240" w:lineRule="auto"/>
        <w:ind w:firstLine="708"/>
        <w:rPr>
          <w:rStyle w:val="Normal1"/>
          <w:rFonts w:ascii="Times New Roman" w:hAnsi="Times New Roman" w:cs="Times New Roman"/>
          <w:b/>
          <w:color w:val="FF0000"/>
          <w:szCs w:val="24"/>
        </w:rPr>
      </w:pPr>
      <w:r w:rsidRPr="00450F1C">
        <w:rPr>
          <w:rStyle w:val="Normal1"/>
          <w:rFonts w:ascii="Times New Roman" w:hAnsi="Times New Roman" w:cs="Times New Roman"/>
          <w:b/>
          <w:color w:val="FF0000"/>
          <w:szCs w:val="24"/>
        </w:rPr>
        <w:t xml:space="preserve">(CHP-BDP </w:t>
      </w:r>
      <w:proofErr w:type="spellStart"/>
      <w:r w:rsidRPr="00450F1C">
        <w:rPr>
          <w:rStyle w:val="Normal1"/>
          <w:rFonts w:ascii="Times New Roman" w:hAnsi="Times New Roman" w:cs="Times New Roman"/>
          <w:b/>
          <w:color w:val="FF0000"/>
          <w:szCs w:val="24"/>
        </w:rPr>
        <w:t>Önerisi</w:t>
      </w:r>
      <w:proofErr w:type="spellEnd"/>
      <w:r w:rsidRPr="00450F1C">
        <w:rPr>
          <w:rStyle w:val="Normal1"/>
          <w:rFonts w:ascii="Times New Roman" w:hAnsi="Times New Roman" w:cs="Times New Roman"/>
          <w:b/>
          <w:color w:val="FF0000"/>
          <w:szCs w:val="24"/>
        </w:rPr>
        <w:t>)</w:t>
      </w:r>
    </w:p>
    <w:p w:rsidR="005417B4" w:rsidRPr="00450F1C" w:rsidRDefault="005417B4" w:rsidP="00F04E80">
      <w:pPr>
        <w:spacing w:after="0" w:line="240" w:lineRule="auto"/>
        <w:ind w:firstLine="708"/>
        <w:rPr>
          <w:rStyle w:val="Normal1"/>
          <w:rFonts w:ascii="Times New Roman" w:hAnsi="Times New Roman" w:cs="Times New Roman"/>
          <w:b/>
          <w:color w:val="FF0000"/>
          <w:szCs w:val="24"/>
        </w:rPr>
      </w:pPr>
      <w:proofErr w:type="spellStart"/>
      <w:r w:rsidRPr="00450F1C">
        <w:rPr>
          <w:rStyle w:val="Normal1"/>
          <w:rFonts w:ascii="Times New Roman" w:hAnsi="Times New Roman" w:cs="Times New Roman"/>
          <w:b/>
          <w:color w:val="FF0000"/>
          <w:szCs w:val="24"/>
        </w:rPr>
        <w:t>Ekonomik</w:t>
      </w:r>
      <w:proofErr w:type="spellEnd"/>
      <w:r w:rsidRPr="00450F1C">
        <w:rPr>
          <w:rStyle w:val="Normal1"/>
          <w:rFonts w:ascii="Times New Roman" w:hAnsi="Times New Roman" w:cs="Times New Roman"/>
          <w:b/>
          <w:color w:val="FF0000"/>
          <w:szCs w:val="24"/>
        </w:rPr>
        <w:t xml:space="preserve">, </w:t>
      </w:r>
      <w:proofErr w:type="spellStart"/>
      <w:proofErr w:type="gramStart"/>
      <w:r w:rsidRPr="00450F1C">
        <w:rPr>
          <w:rStyle w:val="Normal1"/>
          <w:rFonts w:ascii="Times New Roman" w:hAnsi="Times New Roman" w:cs="Times New Roman"/>
          <w:b/>
          <w:color w:val="FF0000"/>
          <w:szCs w:val="24"/>
        </w:rPr>
        <w:t>Sosyal</w:t>
      </w:r>
      <w:proofErr w:type="spellEnd"/>
      <w:r w:rsidRPr="00450F1C">
        <w:rPr>
          <w:rStyle w:val="Normal1"/>
          <w:rFonts w:ascii="Times New Roman" w:hAnsi="Times New Roman" w:cs="Times New Roman"/>
          <w:b/>
          <w:color w:val="FF0000"/>
          <w:szCs w:val="24"/>
        </w:rPr>
        <w:t xml:space="preserve">  </w:t>
      </w:r>
      <w:proofErr w:type="spellStart"/>
      <w:r w:rsidRPr="00450F1C">
        <w:rPr>
          <w:rStyle w:val="Normal1"/>
          <w:rFonts w:ascii="Times New Roman" w:hAnsi="Times New Roman" w:cs="Times New Roman"/>
          <w:b/>
          <w:color w:val="FF0000"/>
          <w:szCs w:val="24"/>
        </w:rPr>
        <w:t>ve</w:t>
      </w:r>
      <w:proofErr w:type="spellEnd"/>
      <w:proofErr w:type="gramEnd"/>
      <w:r w:rsidRPr="00450F1C">
        <w:rPr>
          <w:rStyle w:val="Normal1"/>
          <w:rFonts w:ascii="Times New Roman" w:hAnsi="Times New Roman" w:cs="Times New Roman"/>
          <w:b/>
          <w:color w:val="FF0000"/>
          <w:szCs w:val="24"/>
        </w:rPr>
        <w:t xml:space="preserve"> </w:t>
      </w:r>
      <w:proofErr w:type="spellStart"/>
      <w:r w:rsidRPr="00450F1C">
        <w:rPr>
          <w:rStyle w:val="Normal1"/>
          <w:rFonts w:ascii="Times New Roman" w:hAnsi="Times New Roman" w:cs="Times New Roman"/>
          <w:b/>
          <w:color w:val="FF0000"/>
          <w:szCs w:val="24"/>
        </w:rPr>
        <w:t>Çevre</w:t>
      </w:r>
      <w:proofErr w:type="spellEnd"/>
      <w:r w:rsidRPr="00450F1C">
        <w:rPr>
          <w:rStyle w:val="Normal1"/>
          <w:rFonts w:ascii="Times New Roman" w:hAnsi="Times New Roman" w:cs="Times New Roman"/>
          <w:b/>
          <w:color w:val="FF0000"/>
          <w:szCs w:val="24"/>
        </w:rPr>
        <w:t xml:space="preserve"> </w:t>
      </w:r>
      <w:proofErr w:type="spellStart"/>
      <w:r w:rsidRPr="00450F1C">
        <w:rPr>
          <w:rStyle w:val="Normal1"/>
          <w:rFonts w:ascii="Times New Roman" w:hAnsi="Times New Roman" w:cs="Times New Roman"/>
          <w:b/>
          <w:color w:val="FF0000"/>
          <w:szCs w:val="24"/>
        </w:rPr>
        <w:t>Konseyi</w:t>
      </w:r>
      <w:proofErr w:type="spellEnd"/>
    </w:p>
    <w:p w:rsidR="005417B4" w:rsidRPr="00450F1C" w:rsidRDefault="00645D18" w:rsidP="00F04E80">
      <w:pPr>
        <w:spacing w:after="0" w:line="240" w:lineRule="auto"/>
        <w:ind w:firstLine="708"/>
        <w:jc w:val="both"/>
        <w:rPr>
          <w:rFonts w:ascii="Times New Roman" w:hAnsi="Times New Roman" w:cs="Times New Roman"/>
          <w:color w:val="FF0000"/>
          <w:sz w:val="24"/>
          <w:szCs w:val="24"/>
        </w:rPr>
      </w:pPr>
      <w:r w:rsidRPr="00645D18">
        <w:rPr>
          <w:rFonts w:ascii="Times New Roman" w:hAnsi="Times New Roman" w:cs="Times New Roman"/>
          <w:b/>
          <w:color w:val="FF0000"/>
          <w:sz w:val="24"/>
          <w:szCs w:val="24"/>
          <w:u w:val="single"/>
        </w:rPr>
        <w:t>Madde 1</w:t>
      </w:r>
      <w:r w:rsidR="00D36EF4">
        <w:rPr>
          <w:rFonts w:ascii="Times New Roman" w:hAnsi="Times New Roman" w:cs="Times New Roman"/>
          <w:b/>
          <w:color w:val="FF0000"/>
          <w:sz w:val="24"/>
          <w:szCs w:val="24"/>
          <w:u w:val="single"/>
        </w:rPr>
        <w:t>3</w:t>
      </w:r>
      <w:r w:rsidR="00D52374">
        <w:rPr>
          <w:rFonts w:ascii="Times New Roman" w:hAnsi="Times New Roman" w:cs="Times New Roman"/>
          <w:b/>
          <w:color w:val="FF0000"/>
          <w:sz w:val="24"/>
          <w:szCs w:val="24"/>
          <w:u w:val="single"/>
        </w:rPr>
        <w:t>6</w:t>
      </w:r>
      <w:r w:rsidRPr="00645D18">
        <w:rPr>
          <w:rFonts w:ascii="Times New Roman" w:hAnsi="Times New Roman" w:cs="Times New Roman"/>
          <w:b/>
          <w:color w:val="FF0000"/>
          <w:sz w:val="24"/>
          <w:szCs w:val="24"/>
          <w:u w:val="single"/>
        </w:rPr>
        <w:t>.</w:t>
      </w:r>
      <w:r w:rsidR="005417B4" w:rsidRPr="00450F1C">
        <w:rPr>
          <w:rFonts w:ascii="Times New Roman" w:hAnsi="Times New Roman" w:cs="Times New Roman"/>
          <w:b/>
          <w:color w:val="FF0000"/>
          <w:sz w:val="24"/>
          <w:szCs w:val="24"/>
        </w:rPr>
        <w:t xml:space="preserve"> </w:t>
      </w:r>
      <w:r w:rsidR="005417B4" w:rsidRPr="00450F1C">
        <w:rPr>
          <w:rFonts w:ascii="Times New Roman" w:hAnsi="Times New Roman" w:cs="Times New Roman"/>
          <w:color w:val="FF0000"/>
          <w:sz w:val="24"/>
          <w:szCs w:val="24"/>
        </w:rPr>
        <w:t>(1) Konsey, ekonomik ve sosyal politika ile çevre alanında danışma ve uyumdan sorumlu organdır. Bu konularda</w:t>
      </w:r>
      <w:r w:rsidR="005417B4" w:rsidRPr="00450F1C">
        <w:rPr>
          <w:rFonts w:ascii="Times New Roman" w:eastAsia="Arial Unicode MS" w:hAnsi="Times New Roman" w:cs="Times New Roman"/>
          <w:color w:val="0070C0"/>
          <w:sz w:val="24"/>
          <w:szCs w:val="24"/>
        </w:rPr>
        <w:t xml:space="preserve"> </w:t>
      </w:r>
      <w:r w:rsidR="005417B4" w:rsidRPr="00450F1C">
        <w:rPr>
          <w:rFonts w:ascii="Times New Roman" w:hAnsi="Times New Roman" w:cs="Times New Roman"/>
          <w:color w:val="FF0000"/>
          <w:sz w:val="24"/>
          <w:szCs w:val="24"/>
        </w:rPr>
        <w:t>hazırlanan kanun tasarı ve teklifleri, (CHP Önerisi: Kanun hükmünde kararname tasarıları), tüzük ve yönetmelikler ile kalkınma planları ve yıllık programlara ilişkin olarak TBMM ya da Bakanlar Kuruluna bunların talebi üzerine veya kendiliğinden görüş bildirir. Konsey, hazırladığı raporları TBMM’ye, Bakanlar Kuruluna ve kamuoyuna sunar.</w:t>
      </w:r>
    </w:p>
    <w:p w:rsidR="005417B4" w:rsidRPr="00450F1C"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lastRenderedPageBreak/>
        <w:t xml:space="preserve">(2) </w:t>
      </w:r>
      <w:r w:rsidRPr="00450F1C">
        <w:rPr>
          <w:rFonts w:ascii="Times New Roman" w:eastAsia="Arial Unicode MS" w:hAnsi="Times New Roman" w:cs="Times New Roman"/>
          <w:color w:val="FF0000"/>
          <w:sz w:val="24"/>
          <w:szCs w:val="24"/>
        </w:rPr>
        <w:t>Konsey, yerel yönetimler, işveren ve çalışanların örgütleri ile ilgili bakanlıkların, işçi sendikaları, meslek örgütleri, çevre, engelli ve gençlik kuruluşları ile yerel ve bölgesel temsilcilerin Konseye katılımı kanunla düzenlenir.</w:t>
      </w:r>
    </w:p>
    <w:p w:rsidR="005417B4" w:rsidRDefault="005417B4" w:rsidP="00F04E80">
      <w:pPr>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t>(3) Konseyin kuruluşu ve çalışma usulleri saydamlık ve özerklik ilkelerine uygun olarak kanunla düzenlenir.</w:t>
      </w:r>
    </w:p>
    <w:p w:rsidR="005417B4" w:rsidRDefault="005417B4" w:rsidP="00F04E80">
      <w:pPr>
        <w:spacing w:after="0" w:line="240" w:lineRule="auto"/>
        <w:jc w:val="both"/>
        <w:rPr>
          <w:rFonts w:ascii="Times New Roman" w:hAnsi="Times New Roman" w:cs="Times New Roman"/>
          <w:color w:val="FF0000"/>
          <w:sz w:val="24"/>
          <w:szCs w:val="24"/>
        </w:rPr>
      </w:pPr>
    </w:p>
    <w:p w:rsidR="005417B4" w:rsidRPr="00450F1C" w:rsidRDefault="005417B4" w:rsidP="00F04E80">
      <w:pPr>
        <w:spacing w:after="0" w:line="240" w:lineRule="auto"/>
        <w:ind w:firstLine="708"/>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(CHP-BDP Önerisi) </w:t>
      </w:r>
    </w:p>
    <w:p w:rsidR="005417B4" w:rsidRPr="00450F1C" w:rsidRDefault="005417B4" w:rsidP="00F04E80">
      <w:pPr>
        <w:spacing w:after="0" w:line="240" w:lineRule="auto"/>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ab/>
        <w:t xml:space="preserve">Kamu </w:t>
      </w:r>
      <w:r w:rsidR="0009100B" w:rsidRPr="00450F1C">
        <w:rPr>
          <w:rFonts w:ascii="Times New Roman" w:hAnsi="Times New Roman" w:cs="Times New Roman"/>
          <w:b/>
          <w:color w:val="FF0000"/>
          <w:sz w:val="24"/>
          <w:szCs w:val="24"/>
        </w:rPr>
        <w:t>maliyesinin ilkeleri</w:t>
      </w:r>
    </w:p>
    <w:p w:rsidR="005417B4" w:rsidRPr="00450F1C" w:rsidRDefault="00645D18" w:rsidP="00F04E80">
      <w:pPr>
        <w:spacing w:after="0" w:line="240" w:lineRule="auto"/>
        <w:ind w:firstLine="708"/>
        <w:jc w:val="both"/>
        <w:rPr>
          <w:rFonts w:ascii="Times New Roman" w:hAnsi="Times New Roman" w:cs="Times New Roman"/>
          <w:color w:val="FF0000"/>
          <w:sz w:val="24"/>
          <w:szCs w:val="24"/>
        </w:rPr>
      </w:pPr>
      <w:r w:rsidRPr="00645D18">
        <w:rPr>
          <w:rFonts w:ascii="Times New Roman" w:hAnsi="Times New Roman" w:cs="Times New Roman"/>
          <w:b/>
          <w:color w:val="FF0000"/>
          <w:sz w:val="24"/>
          <w:szCs w:val="24"/>
          <w:u w:val="single"/>
        </w:rPr>
        <w:t>Madde 1</w:t>
      </w:r>
      <w:r w:rsidR="00DB64D8">
        <w:rPr>
          <w:rFonts w:ascii="Times New Roman" w:hAnsi="Times New Roman" w:cs="Times New Roman"/>
          <w:b/>
          <w:color w:val="FF0000"/>
          <w:sz w:val="24"/>
          <w:szCs w:val="24"/>
          <w:u w:val="single"/>
        </w:rPr>
        <w:t>3</w:t>
      </w:r>
      <w:r w:rsidR="00D52374">
        <w:rPr>
          <w:rFonts w:ascii="Times New Roman" w:hAnsi="Times New Roman" w:cs="Times New Roman"/>
          <w:b/>
          <w:color w:val="FF0000"/>
          <w:sz w:val="24"/>
          <w:szCs w:val="24"/>
          <w:u w:val="single"/>
        </w:rPr>
        <w:t>7</w:t>
      </w:r>
      <w:r w:rsidRPr="00645D18">
        <w:rPr>
          <w:rFonts w:ascii="Times New Roman" w:hAnsi="Times New Roman" w:cs="Times New Roman"/>
          <w:b/>
          <w:color w:val="FF0000"/>
          <w:sz w:val="24"/>
          <w:szCs w:val="24"/>
          <w:u w:val="single"/>
        </w:rPr>
        <w:t>.</w:t>
      </w:r>
      <w:r w:rsidR="005417B4" w:rsidRPr="00450F1C">
        <w:rPr>
          <w:rFonts w:ascii="Times New Roman" w:hAnsi="Times New Roman" w:cs="Times New Roman"/>
          <w:color w:val="FF0000"/>
          <w:sz w:val="24"/>
          <w:szCs w:val="24"/>
        </w:rPr>
        <w:t xml:space="preserve"> (1)</w:t>
      </w:r>
      <w:r w:rsidR="005417B4" w:rsidRPr="00450F1C">
        <w:rPr>
          <w:rFonts w:ascii="Times New Roman" w:hAnsi="Times New Roman" w:cs="Times New Roman"/>
          <w:iCs/>
          <w:sz w:val="24"/>
          <w:szCs w:val="24"/>
        </w:rPr>
        <w:t xml:space="preserve"> </w:t>
      </w:r>
      <w:r w:rsidR="005417B4" w:rsidRPr="00450F1C">
        <w:rPr>
          <w:rFonts w:ascii="Times New Roman" w:hAnsi="Times New Roman" w:cs="Times New Roman"/>
          <w:iCs/>
          <w:color w:val="FF0000"/>
          <w:sz w:val="24"/>
          <w:szCs w:val="24"/>
        </w:rPr>
        <w:t>(CHP-BDP Önerisi) Kamu gelirlerinin toplanması ve kamu harcamaları; etkililik, yararlılık, şeffaflık ve hesap verebilirlik ilkelerine dayanır.</w:t>
      </w:r>
      <w:r w:rsidR="005417B4" w:rsidRPr="00450F1C">
        <w:rPr>
          <w:rFonts w:ascii="Times New Roman" w:hAnsi="Times New Roman" w:cs="Times New Roman"/>
          <w:color w:val="FF0000"/>
          <w:sz w:val="24"/>
          <w:szCs w:val="24"/>
        </w:rPr>
        <w:t xml:space="preserve"> Kamu adına toplanan her türlü gelir ve kamu adına yapılan her türlü harcama kamuoyunun bilgisine ve Türkiye Büyük Millet Meclisinin denetime açıktır. </w:t>
      </w:r>
    </w:p>
    <w:p w:rsidR="005417B4" w:rsidRPr="00450F1C"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(2) (BDP Önerisi) </w:t>
      </w:r>
      <w:r w:rsidRPr="00450F1C">
        <w:rPr>
          <w:rFonts w:ascii="Times New Roman" w:hAnsi="Times New Roman" w:cs="Times New Roman"/>
          <w:iCs/>
          <w:color w:val="FF0000"/>
          <w:sz w:val="24"/>
          <w:szCs w:val="24"/>
        </w:rPr>
        <w:t xml:space="preserve"> Kamu maliyesinin yönetimi; mali disiplin sağlanmasını, </w:t>
      </w:r>
      <w:r w:rsidRPr="00450F1C">
        <w:rPr>
          <w:rFonts w:ascii="Times New Roman" w:hAnsi="Times New Roman" w:cs="Times New Roman"/>
          <w:color w:val="FF0000"/>
          <w:sz w:val="24"/>
          <w:szCs w:val="24"/>
        </w:rPr>
        <w:t xml:space="preserve">kalkınma planları ve programlarında belirtilen hedefler doğrultusunda, gelirlerle harcamanın denkliğini, toplumsal refah ve yaşam standartlarının fiili eşitlik ilkesine uygun olarak artırılmasını, </w:t>
      </w:r>
      <w:r w:rsidRPr="00450F1C">
        <w:rPr>
          <w:rFonts w:ascii="Times New Roman" w:hAnsi="Times New Roman" w:cs="Times New Roman"/>
          <w:iCs/>
          <w:color w:val="FF0000"/>
          <w:sz w:val="24"/>
          <w:szCs w:val="24"/>
        </w:rPr>
        <w:t>sürdürülebilir ekonomik kalkınma koşullarını geliştirmeyi ve istihdam yaratmayı hedefler.</w:t>
      </w:r>
    </w:p>
    <w:p w:rsidR="005417B4" w:rsidRPr="00450F1C"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(3) (BDP Önerisi) </w:t>
      </w:r>
      <w:r w:rsidRPr="00450F1C">
        <w:rPr>
          <w:rFonts w:ascii="Times New Roman" w:hAnsi="Times New Roman" w:cs="Times New Roman"/>
          <w:iCs/>
          <w:color w:val="FF0000"/>
          <w:sz w:val="24"/>
          <w:szCs w:val="24"/>
        </w:rPr>
        <w:t xml:space="preserve"> </w:t>
      </w:r>
      <w:r w:rsidRPr="00450F1C">
        <w:rPr>
          <w:rFonts w:ascii="Times New Roman" w:hAnsi="Times New Roman" w:cs="Times New Roman"/>
          <w:color w:val="FF0000"/>
          <w:sz w:val="24"/>
          <w:szCs w:val="24"/>
        </w:rPr>
        <w:t>Ekonomik ve sosyal kalkınma demokratik olarak planlanır; devlet,  toplumun ülke ekonomisinin yönetimine katılım ve denetim rolünün geliştirilmesi için gerekli önlemleri alır. Planlı kalkınmayı sağlayacak ve destekleyecek bir bilim ve teknoloji politikasını uygular.</w:t>
      </w:r>
    </w:p>
    <w:p w:rsidR="005417B4" w:rsidRPr="00450F1C"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(4) (BDP Önerisi) </w:t>
      </w:r>
      <w:r w:rsidRPr="00450F1C">
        <w:rPr>
          <w:rFonts w:ascii="Times New Roman" w:hAnsi="Times New Roman" w:cs="Times New Roman"/>
          <w:iCs/>
          <w:color w:val="FF0000"/>
          <w:sz w:val="24"/>
          <w:szCs w:val="24"/>
        </w:rPr>
        <w:t xml:space="preserve"> </w:t>
      </w:r>
      <w:r w:rsidRPr="00450F1C">
        <w:rPr>
          <w:rFonts w:ascii="Times New Roman" w:hAnsi="Times New Roman" w:cs="Times New Roman"/>
          <w:color w:val="FF0000"/>
          <w:sz w:val="24"/>
          <w:szCs w:val="24"/>
        </w:rPr>
        <w:t xml:space="preserve">Ekonominin planlanmasında, ülkenin bilim ve yeni teknolojilere dayalı, doğal kaynakları tüketmeyen sanayi politikalarıyla gelişmesi, toplumun refahı, gelir ve zenginliklerin adil paylaşımı, yoksulluğun ortadan kaldırılması, çevrenin korunması, gelirlerin öncelikli olarak eğitim, sağlık, sosyal güvenlik ve barınma gibi temel toplumsal ihtiyaçlara ve alternatif enerji kaynaklarına aktarılması, sosyal adalet ve fırsat eşitliğinin sağlanması, servet ve gelir dağılımındaki eşitsizliklerin giderilmesi, doğal kaynaklar ve </w:t>
      </w:r>
      <w:proofErr w:type="gramStart"/>
      <w:r w:rsidRPr="00450F1C">
        <w:rPr>
          <w:rFonts w:ascii="Times New Roman" w:hAnsi="Times New Roman" w:cs="Times New Roman"/>
          <w:color w:val="FF0000"/>
          <w:sz w:val="24"/>
          <w:szCs w:val="24"/>
        </w:rPr>
        <w:t>ekolojik dengeyi</w:t>
      </w:r>
      <w:proofErr w:type="gramEnd"/>
      <w:r w:rsidRPr="00450F1C">
        <w:rPr>
          <w:rFonts w:ascii="Times New Roman" w:hAnsi="Times New Roman" w:cs="Times New Roman"/>
          <w:color w:val="FF0000"/>
          <w:sz w:val="24"/>
          <w:szCs w:val="24"/>
        </w:rPr>
        <w:t xml:space="preserve"> koruyan bir enerji politikasının uygulanması gözetilir. </w:t>
      </w:r>
    </w:p>
    <w:p w:rsidR="005417B4" w:rsidRPr="00450F1C"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(5) (BDP Önerisi) </w:t>
      </w:r>
      <w:r w:rsidRPr="00450F1C">
        <w:rPr>
          <w:rFonts w:ascii="Times New Roman" w:hAnsi="Times New Roman" w:cs="Times New Roman"/>
          <w:iCs/>
          <w:color w:val="FF0000"/>
          <w:sz w:val="24"/>
          <w:szCs w:val="24"/>
        </w:rPr>
        <w:t xml:space="preserve"> </w:t>
      </w:r>
      <w:r w:rsidRPr="00450F1C">
        <w:rPr>
          <w:rFonts w:ascii="Times New Roman" w:hAnsi="Times New Roman" w:cs="Times New Roman"/>
          <w:color w:val="FF0000"/>
          <w:sz w:val="24"/>
          <w:szCs w:val="24"/>
        </w:rPr>
        <w:t>Ekonomi yönetimi bölgeler arası eşitsizliğin giderilmesini, kadınların ve ayrımcılığa uğrayan kişi ve kesimlerin ekonomik statülerinin geliştirilmesini esas alır.</w:t>
      </w:r>
    </w:p>
    <w:p w:rsidR="005417B4" w:rsidRDefault="005417B4" w:rsidP="00F04E80">
      <w:pPr>
        <w:spacing w:after="0" w:line="240" w:lineRule="auto"/>
        <w:ind w:firstLine="708"/>
        <w:rPr>
          <w:rFonts w:ascii="Times New Roman" w:hAnsi="Times New Roman" w:cs="Times New Roman"/>
          <w:b/>
          <w:color w:val="FF0000"/>
          <w:sz w:val="24"/>
          <w:szCs w:val="24"/>
        </w:rPr>
      </w:pPr>
      <w:r>
        <w:rPr>
          <w:rFonts w:ascii="Times New Roman" w:hAnsi="Times New Roman" w:cs="Times New Roman"/>
          <w:b/>
          <w:color w:val="FF0000"/>
          <w:sz w:val="24"/>
          <w:szCs w:val="24"/>
        </w:rPr>
        <w:t>Not:</w:t>
      </w:r>
      <w:r w:rsidRPr="00860C0E">
        <w:rPr>
          <w:rFonts w:ascii="Times New Roman" w:hAnsi="Times New Roman" w:cs="Times New Roman"/>
          <w:color w:val="FF0000"/>
          <w:sz w:val="24"/>
          <w:szCs w:val="24"/>
        </w:rPr>
        <w:t xml:space="preserve"> Danışmanlar çalışacak</w:t>
      </w:r>
      <w:r>
        <w:rPr>
          <w:rFonts w:ascii="Times New Roman" w:hAnsi="Times New Roman" w:cs="Times New Roman"/>
          <w:color w:val="FF0000"/>
          <w:sz w:val="24"/>
          <w:szCs w:val="24"/>
        </w:rPr>
        <w:t>.</w:t>
      </w:r>
    </w:p>
    <w:p w:rsidR="005417B4" w:rsidRPr="00450F1C" w:rsidRDefault="005417B4" w:rsidP="00F04E80">
      <w:pPr>
        <w:spacing w:after="0" w:line="240" w:lineRule="auto"/>
        <w:ind w:firstLine="708"/>
        <w:rPr>
          <w:rFonts w:ascii="Times New Roman" w:hAnsi="Times New Roman" w:cs="Times New Roman"/>
          <w:b/>
          <w:color w:val="FF0000"/>
          <w:sz w:val="24"/>
          <w:szCs w:val="24"/>
        </w:rPr>
      </w:pPr>
    </w:p>
    <w:p w:rsidR="005417B4" w:rsidRPr="00450F1C" w:rsidRDefault="005417B4" w:rsidP="00F04E80">
      <w:pPr>
        <w:spacing w:after="0" w:line="240" w:lineRule="auto"/>
        <w:ind w:firstLine="708"/>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(BDP Önerisi)</w:t>
      </w:r>
    </w:p>
    <w:p w:rsidR="005417B4" w:rsidRPr="00450F1C" w:rsidRDefault="005417B4" w:rsidP="00F04E80">
      <w:pPr>
        <w:spacing w:after="0" w:line="240" w:lineRule="auto"/>
        <w:ind w:firstLine="708"/>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Türkiye İstatistik Kurumu</w:t>
      </w:r>
    </w:p>
    <w:p w:rsidR="005417B4" w:rsidRPr="00450F1C" w:rsidRDefault="00645D18" w:rsidP="00F04E80">
      <w:pPr>
        <w:spacing w:after="0" w:line="240" w:lineRule="auto"/>
        <w:ind w:firstLine="708"/>
        <w:rPr>
          <w:rFonts w:ascii="Times New Roman" w:hAnsi="Times New Roman" w:cs="Times New Roman"/>
          <w:iCs/>
          <w:color w:val="FF0000"/>
          <w:sz w:val="24"/>
          <w:szCs w:val="24"/>
        </w:rPr>
      </w:pPr>
      <w:r w:rsidRPr="00645D18">
        <w:rPr>
          <w:rFonts w:ascii="Times New Roman" w:hAnsi="Times New Roman" w:cs="Times New Roman"/>
          <w:b/>
          <w:color w:val="FF0000"/>
          <w:sz w:val="24"/>
          <w:szCs w:val="24"/>
          <w:u w:val="single"/>
        </w:rPr>
        <w:t>Madde 1</w:t>
      </w:r>
      <w:r w:rsidR="00D52374">
        <w:rPr>
          <w:rFonts w:ascii="Times New Roman" w:hAnsi="Times New Roman" w:cs="Times New Roman"/>
          <w:b/>
          <w:color w:val="FF0000"/>
          <w:sz w:val="24"/>
          <w:szCs w:val="24"/>
          <w:u w:val="single"/>
        </w:rPr>
        <w:t>38</w:t>
      </w:r>
      <w:r w:rsidRPr="00645D18">
        <w:rPr>
          <w:rFonts w:ascii="Times New Roman" w:hAnsi="Times New Roman" w:cs="Times New Roman"/>
          <w:b/>
          <w:color w:val="FF0000"/>
          <w:sz w:val="24"/>
          <w:szCs w:val="24"/>
          <w:u w:val="single"/>
        </w:rPr>
        <w:t>.</w:t>
      </w:r>
      <w:r w:rsidR="005417B4" w:rsidRPr="00450F1C">
        <w:rPr>
          <w:rFonts w:ascii="Times New Roman" w:hAnsi="Times New Roman" w:cs="Times New Roman"/>
          <w:color w:val="FF0000"/>
          <w:sz w:val="24"/>
          <w:szCs w:val="24"/>
        </w:rPr>
        <w:t xml:space="preserve"> (1)</w:t>
      </w:r>
      <w:r w:rsidR="005417B4" w:rsidRPr="00450F1C">
        <w:rPr>
          <w:rFonts w:ascii="Times New Roman" w:hAnsi="Times New Roman" w:cs="Times New Roman"/>
          <w:iCs/>
          <w:sz w:val="24"/>
          <w:szCs w:val="24"/>
        </w:rPr>
        <w:t xml:space="preserve"> </w:t>
      </w:r>
      <w:r w:rsidR="005417B4" w:rsidRPr="00450F1C">
        <w:rPr>
          <w:rFonts w:ascii="Times New Roman" w:hAnsi="Times New Roman" w:cs="Times New Roman"/>
          <w:iCs/>
          <w:color w:val="FF0000"/>
          <w:sz w:val="24"/>
          <w:szCs w:val="24"/>
        </w:rPr>
        <w:t>Ekonominin ve mali sistemin verimli ve adil biçimde işleyebilmesi için bağımsız, güvenilir ve bilimsel bilgi sağlama işlevi Türkiye İstatistik Kurumu tarafından yerine getirilir.</w:t>
      </w:r>
    </w:p>
    <w:p w:rsidR="005417B4" w:rsidRPr="00450F1C" w:rsidRDefault="005417B4" w:rsidP="00F04E80">
      <w:pPr>
        <w:spacing w:after="0" w:line="240" w:lineRule="auto"/>
        <w:ind w:firstLine="708"/>
        <w:rPr>
          <w:rFonts w:ascii="Times New Roman" w:hAnsi="Times New Roman" w:cs="Times New Roman"/>
          <w:iCs/>
          <w:color w:val="FF0000"/>
          <w:sz w:val="24"/>
          <w:szCs w:val="24"/>
        </w:rPr>
      </w:pPr>
      <w:r w:rsidRPr="00450F1C">
        <w:rPr>
          <w:rFonts w:ascii="Times New Roman" w:hAnsi="Times New Roman" w:cs="Times New Roman"/>
          <w:iCs/>
          <w:color w:val="FF0000"/>
          <w:sz w:val="24"/>
          <w:szCs w:val="24"/>
        </w:rPr>
        <w:t xml:space="preserve">Kurum siyasi otoriteden bağımsız, çalışmalarında ve idari yapısında özerktir. </w:t>
      </w:r>
    </w:p>
    <w:p w:rsidR="005417B4" w:rsidRPr="00450F1C" w:rsidRDefault="005417B4" w:rsidP="00F04E80">
      <w:pPr>
        <w:spacing w:after="0" w:line="240" w:lineRule="auto"/>
        <w:ind w:firstLine="708"/>
        <w:rPr>
          <w:rFonts w:ascii="Times New Roman" w:hAnsi="Times New Roman" w:cs="Times New Roman"/>
          <w:iCs/>
          <w:color w:val="FF0000"/>
          <w:sz w:val="24"/>
          <w:szCs w:val="24"/>
        </w:rPr>
      </w:pPr>
      <w:r w:rsidRPr="00450F1C">
        <w:rPr>
          <w:rFonts w:ascii="Times New Roman" w:hAnsi="Times New Roman" w:cs="Times New Roman"/>
          <w:iCs/>
          <w:color w:val="FF0000"/>
          <w:sz w:val="24"/>
          <w:szCs w:val="24"/>
        </w:rPr>
        <w:t>Türkiye İstatistik Kurumu Başkanı, Türkiye Büyük Millet Meclisi tarafından nitelikli çoğunlukla seçilir, cumhurbaşkanı tarafından atanır.  Başkanın görev süresi dokuz yıldır. Bir kişi iki defa başkan seçilemez.</w:t>
      </w:r>
    </w:p>
    <w:p w:rsidR="005417B4" w:rsidRPr="00450F1C" w:rsidRDefault="005417B4" w:rsidP="00F04E80">
      <w:pPr>
        <w:spacing w:after="0" w:line="240" w:lineRule="auto"/>
        <w:ind w:firstLine="708"/>
        <w:rPr>
          <w:rFonts w:ascii="Times New Roman" w:hAnsi="Times New Roman" w:cs="Times New Roman"/>
          <w:color w:val="FF0000"/>
          <w:sz w:val="24"/>
          <w:szCs w:val="24"/>
        </w:rPr>
      </w:pPr>
    </w:p>
    <w:p w:rsidR="005417B4" w:rsidRPr="00450F1C" w:rsidRDefault="005417B4" w:rsidP="00F04E80">
      <w:pPr>
        <w:spacing w:after="0" w:line="240" w:lineRule="auto"/>
        <w:ind w:firstLine="708"/>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(BDP Önerisi)</w:t>
      </w:r>
    </w:p>
    <w:p w:rsidR="005417B4" w:rsidRPr="00450F1C" w:rsidRDefault="005417B4" w:rsidP="00F04E80">
      <w:pPr>
        <w:spacing w:after="0" w:line="240" w:lineRule="auto"/>
        <w:ind w:firstLine="708"/>
        <w:rPr>
          <w:rFonts w:ascii="Times New Roman" w:hAnsi="Times New Roman" w:cs="Times New Roman"/>
          <w:b/>
          <w:color w:val="FF0000"/>
          <w:sz w:val="24"/>
          <w:szCs w:val="24"/>
          <w:lang w:val="en-GB"/>
        </w:rPr>
      </w:pPr>
      <w:proofErr w:type="spellStart"/>
      <w:r w:rsidRPr="00450F1C">
        <w:rPr>
          <w:rFonts w:ascii="Times New Roman" w:hAnsi="Times New Roman" w:cs="Times New Roman"/>
          <w:b/>
          <w:color w:val="FF0000"/>
          <w:sz w:val="24"/>
          <w:szCs w:val="24"/>
          <w:lang w:val="en-GB"/>
        </w:rPr>
        <w:t>Türkiye</w:t>
      </w:r>
      <w:proofErr w:type="spellEnd"/>
      <w:r w:rsidRPr="00450F1C">
        <w:rPr>
          <w:rFonts w:ascii="Times New Roman" w:hAnsi="Times New Roman" w:cs="Times New Roman"/>
          <w:b/>
          <w:color w:val="FF0000"/>
          <w:sz w:val="24"/>
          <w:szCs w:val="24"/>
          <w:lang w:val="en-GB"/>
        </w:rPr>
        <w:t xml:space="preserve"> </w:t>
      </w:r>
      <w:proofErr w:type="spellStart"/>
      <w:r w:rsidRPr="00450F1C">
        <w:rPr>
          <w:rFonts w:ascii="Times New Roman" w:hAnsi="Times New Roman" w:cs="Times New Roman"/>
          <w:b/>
          <w:color w:val="FF0000"/>
          <w:sz w:val="24"/>
          <w:szCs w:val="24"/>
          <w:lang w:val="en-GB"/>
        </w:rPr>
        <w:t>Cumhuriyet</w:t>
      </w:r>
      <w:proofErr w:type="spellEnd"/>
      <w:r w:rsidRPr="00450F1C">
        <w:rPr>
          <w:rFonts w:ascii="Times New Roman" w:hAnsi="Times New Roman" w:cs="Times New Roman"/>
          <w:b/>
          <w:color w:val="FF0000"/>
          <w:sz w:val="24"/>
          <w:szCs w:val="24"/>
          <w:lang w:val="en-GB"/>
        </w:rPr>
        <w:t xml:space="preserve"> </w:t>
      </w:r>
      <w:proofErr w:type="spellStart"/>
      <w:r w:rsidRPr="00450F1C">
        <w:rPr>
          <w:rFonts w:ascii="Times New Roman" w:hAnsi="Times New Roman" w:cs="Times New Roman"/>
          <w:b/>
          <w:color w:val="FF0000"/>
          <w:sz w:val="24"/>
          <w:szCs w:val="24"/>
          <w:lang w:val="en-GB"/>
        </w:rPr>
        <w:t>Merkez</w:t>
      </w:r>
      <w:proofErr w:type="spellEnd"/>
      <w:r w:rsidRPr="00450F1C">
        <w:rPr>
          <w:rFonts w:ascii="Times New Roman" w:hAnsi="Times New Roman" w:cs="Times New Roman"/>
          <w:b/>
          <w:color w:val="FF0000"/>
          <w:sz w:val="24"/>
          <w:szCs w:val="24"/>
          <w:lang w:val="en-GB"/>
        </w:rPr>
        <w:t xml:space="preserve"> </w:t>
      </w:r>
      <w:proofErr w:type="spellStart"/>
      <w:r w:rsidRPr="00450F1C">
        <w:rPr>
          <w:rFonts w:ascii="Times New Roman" w:hAnsi="Times New Roman" w:cs="Times New Roman"/>
          <w:b/>
          <w:color w:val="FF0000"/>
          <w:sz w:val="24"/>
          <w:szCs w:val="24"/>
          <w:lang w:val="en-GB"/>
        </w:rPr>
        <w:t>Bankası</w:t>
      </w:r>
      <w:proofErr w:type="spellEnd"/>
    </w:p>
    <w:p w:rsidR="005417B4" w:rsidRPr="00450F1C" w:rsidRDefault="00645D18" w:rsidP="00F04E80">
      <w:pPr>
        <w:spacing w:after="0" w:line="240" w:lineRule="auto"/>
        <w:ind w:firstLine="708"/>
        <w:jc w:val="both"/>
        <w:rPr>
          <w:rFonts w:ascii="Times New Roman" w:hAnsi="Times New Roman" w:cs="Times New Roman"/>
          <w:iCs/>
          <w:color w:val="FF0000"/>
          <w:sz w:val="24"/>
          <w:szCs w:val="24"/>
        </w:rPr>
      </w:pPr>
      <w:proofErr w:type="spellStart"/>
      <w:proofErr w:type="gramStart"/>
      <w:r w:rsidRPr="00645D18">
        <w:rPr>
          <w:rFonts w:ascii="Times New Roman" w:hAnsi="Times New Roman" w:cs="Times New Roman"/>
          <w:b/>
          <w:color w:val="FF0000"/>
          <w:sz w:val="24"/>
          <w:szCs w:val="24"/>
          <w:u w:val="single"/>
          <w:lang w:val="en-GB"/>
        </w:rPr>
        <w:t>Madde</w:t>
      </w:r>
      <w:proofErr w:type="spellEnd"/>
      <w:r w:rsidRPr="00645D18">
        <w:rPr>
          <w:rFonts w:ascii="Times New Roman" w:hAnsi="Times New Roman" w:cs="Times New Roman"/>
          <w:b/>
          <w:color w:val="FF0000"/>
          <w:sz w:val="24"/>
          <w:szCs w:val="24"/>
          <w:u w:val="single"/>
          <w:lang w:val="en-GB"/>
        </w:rPr>
        <w:t xml:space="preserve"> 1</w:t>
      </w:r>
      <w:r w:rsidR="00D52374">
        <w:rPr>
          <w:rFonts w:ascii="Times New Roman" w:hAnsi="Times New Roman" w:cs="Times New Roman"/>
          <w:b/>
          <w:color w:val="FF0000"/>
          <w:sz w:val="24"/>
          <w:szCs w:val="24"/>
          <w:u w:val="single"/>
          <w:lang w:val="en-GB"/>
        </w:rPr>
        <w:t>39</w:t>
      </w:r>
      <w:r w:rsidRPr="00645D18">
        <w:rPr>
          <w:rFonts w:ascii="Times New Roman" w:hAnsi="Times New Roman" w:cs="Times New Roman"/>
          <w:b/>
          <w:color w:val="FF0000"/>
          <w:sz w:val="24"/>
          <w:szCs w:val="24"/>
          <w:u w:val="single"/>
          <w:lang w:val="en-GB"/>
        </w:rPr>
        <w:t>.</w:t>
      </w:r>
      <w:proofErr w:type="gramEnd"/>
      <w:r w:rsidR="005417B4" w:rsidRPr="00450F1C">
        <w:rPr>
          <w:rFonts w:ascii="Times New Roman" w:hAnsi="Times New Roman" w:cs="Times New Roman"/>
          <w:b/>
          <w:color w:val="FF0000"/>
          <w:sz w:val="24"/>
          <w:szCs w:val="24"/>
          <w:lang w:val="en-GB"/>
        </w:rPr>
        <w:t xml:space="preserve"> </w:t>
      </w:r>
      <w:r w:rsidR="005417B4" w:rsidRPr="00450F1C">
        <w:rPr>
          <w:rFonts w:ascii="Times New Roman" w:hAnsi="Times New Roman" w:cs="Times New Roman"/>
          <w:iCs/>
          <w:color w:val="FF0000"/>
          <w:sz w:val="24"/>
          <w:szCs w:val="24"/>
        </w:rPr>
        <w:t>Türkiye Cumhuriyeti Merkez Bankası, özerk olarak yapılandırılır. Siyasi otoriteden bağımsı</w:t>
      </w:r>
      <w:r w:rsidR="005417B4">
        <w:rPr>
          <w:rFonts w:ascii="Times New Roman" w:hAnsi="Times New Roman" w:cs="Times New Roman"/>
          <w:iCs/>
          <w:color w:val="FF0000"/>
          <w:sz w:val="24"/>
          <w:szCs w:val="24"/>
        </w:rPr>
        <w:t>z olarak, kamu adına ve uluslar</w:t>
      </w:r>
      <w:r w:rsidR="005417B4" w:rsidRPr="00450F1C">
        <w:rPr>
          <w:rFonts w:ascii="Times New Roman" w:hAnsi="Times New Roman" w:cs="Times New Roman"/>
          <w:iCs/>
          <w:color w:val="FF0000"/>
          <w:sz w:val="24"/>
          <w:szCs w:val="24"/>
        </w:rPr>
        <w:t xml:space="preserve">arası kurallarla uyum içinde para politikasını oluşturma ve uygulama işlevlerini yerine getirir. </w:t>
      </w:r>
    </w:p>
    <w:p w:rsidR="005417B4" w:rsidRDefault="005417B4" w:rsidP="00F04E80">
      <w:pPr>
        <w:spacing w:after="0" w:line="240" w:lineRule="auto"/>
        <w:ind w:firstLine="709"/>
        <w:jc w:val="both"/>
        <w:rPr>
          <w:rFonts w:ascii="Times New Roman" w:hAnsi="Times New Roman" w:cs="Times New Roman"/>
          <w:iCs/>
          <w:color w:val="FF0000"/>
          <w:sz w:val="24"/>
          <w:szCs w:val="24"/>
        </w:rPr>
      </w:pPr>
      <w:r w:rsidRPr="00450F1C">
        <w:rPr>
          <w:rFonts w:ascii="Times New Roman" w:hAnsi="Times New Roman" w:cs="Times New Roman"/>
          <w:iCs/>
          <w:color w:val="FF0000"/>
          <w:sz w:val="24"/>
          <w:szCs w:val="24"/>
        </w:rPr>
        <w:t xml:space="preserve">Merkez Bankası Başkanı, siyasi partilere üye olamaz, makamının onuruyla bağdaşmayan bir kamusal faaliyet gerçekleştiremez. Merkez Bankası başkanının adaylığı, </w:t>
      </w:r>
      <w:r w:rsidRPr="00450F1C">
        <w:rPr>
          <w:rFonts w:ascii="Times New Roman" w:hAnsi="Times New Roman" w:cs="Times New Roman"/>
          <w:iCs/>
          <w:color w:val="FF0000"/>
          <w:sz w:val="24"/>
          <w:szCs w:val="24"/>
        </w:rPr>
        <w:lastRenderedPageBreak/>
        <w:t>seçimi, atanması görev ve yetkileriyle ilgili hükümler özerklik ve liyakat ilkesine göre yasayla düzenlenir.</w:t>
      </w:r>
    </w:p>
    <w:p w:rsidR="0009100B" w:rsidRDefault="0009100B" w:rsidP="00F04E80">
      <w:pPr>
        <w:spacing w:after="0" w:line="240" w:lineRule="auto"/>
        <w:ind w:firstLine="708"/>
        <w:rPr>
          <w:rFonts w:ascii="Times New Roman" w:hAnsi="Times New Roman" w:cs="Times New Roman"/>
          <w:b/>
          <w:color w:val="FF0000"/>
          <w:sz w:val="24"/>
          <w:szCs w:val="24"/>
        </w:rPr>
      </w:pPr>
    </w:p>
    <w:p w:rsidR="005417B4" w:rsidRPr="00450F1C" w:rsidRDefault="005417B4" w:rsidP="00F04E80">
      <w:pPr>
        <w:spacing w:after="0" w:line="240" w:lineRule="auto"/>
        <w:ind w:firstLine="708"/>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(BDP Önerisi) </w:t>
      </w:r>
    </w:p>
    <w:p w:rsidR="005417B4" w:rsidRPr="00450F1C" w:rsidRDefault="005417B4" w:rsidP="00F04E80">
      <w:pPr>
        <w:spacing w:after="0" w:line="240" w:lineRule="auto"/>
        <w:ind w:firstLine="708"/>
        <w:rPr>
          <w:rFonts w:ascii="Times New Roman" w:hAnsi="Times New Roman" w:cs="Times New Roman"/>
          <w:b/>
          <w:color w:val="FF0000"/>
          <w:sz w:val="24"/>
          <w:szCs w:val="24"/>
          <w:lang w:val="en-GB"/>
        </w:rPr>
      </w:pPr>
      <w:r w:rsidRPr="00450F1C">
        <w:rPr>
          <w:rFonts w:ascii="Times New Roman" w:hAnsi="Times New Roman" w:cs="Times New Roman"/>
          <w:b/>
          <w:color w:val="FF0000"/>
          <w:sz w:val="24"/>
          <w:szCs w:val="24"/>
          <w:lang w:val="en-GB"/>
        </w:rPr>
        <w:t xml:space="preserve">Mali </w:t>
      </w:r>
      <w:proofErr w:type="spellStart"/>
      <w:r w:rsidR="0009100B" w:rsidRPr="00450F1C">
        <w:rPr>
          <w:rFonts w:ascii="Times New Roman" w:hAnsi="Times New Roman" w:cs="Times New Roman"/>
          <w:b/>
          <w:color w:val="FF0000"/>
          <w:sz w:val="24"/>
          <w:szCs w:val="24"/>
          <w:lang w:val="en-GB"/>
        </w:rPr>
        <w:t>sistemi</w:t>
      </w:r>
      <w:proofErr w:type="spellEnd"/>
      <w:r w:rsidR="0009100B" w:rsidRPr="00450F1C">
        <w:rPr>
          <w:rFonts w:ascii="Times New Roman" w:hAnsi="Times New Roman" w:cs="Times New Roman"/>
          <w:b/>
          <w:color w:val="FF0000"/>
          <w:sz w:val="24"/>
          <w:szCs w:val="24"/>
          <w:lang w:val="en-GB"/>
        </w:rPr>
        <w:t xml:space="preserve"> </w:t>
      </w:r>
      <w:proofErr w:type="spellStart"/>
      <w:r w:rsidR="0009100B" w:rsidRPr="00450F1C">
        <w:rPr>
          <w:rFonts w:ascii="Times New Roman" w:hAnsi="Times New Roman" w:cs="Times New Roman"/>
          <w:b/>
          <w:color w:val="FF0000"/>
          <w:sz w:val="24"/>
          <w:szCs w:val="24"/>
          <w:lang w:val="en-GB"/>
        </w:rPr>
        <w:t>düzenleyici</w:t>
      </w:r>
      <w:proofErr w:type="spellEnd"/>
      <w:r w:rsidR="0009100B" w:rsidRPr="00450F1C">
        <w:rPr>
          <w:rFonts w:ascii="Times New Roman" w:hAnsi="Times New Roman" w:cs="Times New Roman"/>
          <w:b/>
          <w:color w:val="FF0000"/>
          <w:sz w:val="24"/>
          <w:szCs w:val="24"/>
          <w:lang w:val="en-GB"/>
        </w:rPr>
        <w:t xml:space="preserve"> </w:t>
      </w:r>
      <w:proofErr w:type="spellStart"/>
      <w:r w:rsidR="0009100B" w:rsidRPr="00450F1C">
        <w:rPr>
          <w:rFonts w:ascii="Times New Roman" w:hAnsi="Times New Roman" w:cs="Times New Roman"/>
          <w:b/>
          <w:color w:val="FF0000"/>
          <w:sz w:val="24"/>
          <w:szCs w:val="24"/>
          <w:lang w:val="en-GB"/>
        </w:rPr>
        <w:t>kurumlar</w:t>
      </w:r>
      <w:proofErr w:type="spellEnd"/>
    </w:p>
    <w:p w:rsidR="005417B4" w:rsidRPr="00450F1C" w:rsidRDefault="00645D18" w:rsidP="00F04E80">
      <w:pPr>
        <w:spacing w:after="0" w:line="240" w:lineRule="auto"/>
        <w:ind w:firstLine="708"/>
        <w:jc w:val="both"/>
        <w:rPr>
          <w:rFonts w:ascii="Times New Roman" w:hAnsi="Times New Roman" w:cs="Times New Roman"/>
          <w:color w:val="FF0000"/>
          <w:sz w:val="24"/>
          <w:szCs w:val="24"/>
        </w:rPr>
      </w:pPr>
      <w:proofErr w:type="spellStart"/>
      <w:proofErr w:type="gramStart"/>
      <w:r w:rsidRPr="00645D18">
        <w:rPr>
          <w:rFonts w:ascii="Times New Roman" w:hAnsi="Times New Roman" w:cs="Times New Roman"/>
          <w:b/>
          <w:color w:val="FF0000"/>
          <w:sz w:val="24"/>
          <w:szCs w:val="24"/>
          <w:u w:val="single"/>
          <w:lang w:val="en-GB"/>
        </w:rPr>
        <w:t>Madde</w:t>
      </w:r>
      <w:proofErr w:type="spellEnd"/>
      <w:r w:rsidRPr="00645D18">
        <w:rPr>
          <w:rFonts w:ascii="Times New Roman" w:hAnsi="Times New Roman" w:cs="Times New Roman"/>
          <w:b/>
          <w:color w:val="FF0000"/>
          <w:sz w:val="24"/>
          <w:szCs w:val="24"/>
          <w:u w:val="single"/>
          <w:lang w:val="en-GB"/>
        </w:rPr>
        <w:t xml:space="preserve"> 14</w:t>
      </w:r>
      <w:r w:rsidR="00D52374">
        <w:rPr>
          <w:rFonts w:ascii="Times New Roman" w:hAnsi="Times New Roman" w:cs="Times New Roman"/>
          <w:b/>
          <w:color w:val="FF0000"/>
          <w:sz w:val="24"/>
          <w:szCs w:val="24"/>
          <w:u w:val="single"/>
          <w:lang w:val="en-GB"/>
        </w:rPr>
        <w:t>0</w:t>
      </w:r>
      <w:r w:rsidRPr="00645D18">
        <w:rPr>
          <w:rFonts w:ascii="Times New Roman" w:hAnsi="Times New Roman" w:cs="Times New Roman"/>
          <w:b/>
          <w:color w:val="FF0000"/>
          <w:sz w:val="24"/>
          <w:szCs w:val="24"/>
          <w:u w:val="single"/>
          <w:lang w:val="en-GB"/>
        </w:rPr>
        <w:t>.</w:t>
      </w:r>
      <w:proofErr w:type="gramEnd"/>
      <w:r w:rsidR="005417B4" w:rsidRPr="00450F1C">
        <w:rPr>
          <w:rFonts w:ascii="Times New Roman" w:hAnsi="Times New Roman" w:cs="Times New Roman"/>
          <w:b/>
          <w:color w:val="FF0000"/>
          <w:sz w:val="24"/>
          <w:szCs w:val="24"/>
          <w:lang w:val="en-GB"/>
        </w:rPr>
        <w:t xml:space="preserve"> </w:t>
      </w:r>
      <w:r w:rsidR="005417B4" w:rsidRPr="00450F1C">
        <w:rPr>
          <w:rFonts w:ascii="Times New Roman" w:hAnsi="Times New Roman" w:cs="Times New Roman"/>
          <w:iCs/>
          <w:color w:val="FF0000"/>
          <w:sz w:val="24"/>
          <w:szCs w:val="24"/>
        </w:rPr>
        <w:t>Yasa, Rekabet Kurulu, Menkul kıymetler borsası, Sermaye Piyasası Kurulu ve Enerji Piyasası Denetleme Kurulu’nun özerkliğini düzenler.</w:t>
      </w:r>
    </w:p>
    <w:p w:rsidR="005417B4" w:rsidRPr="00450F1C" w:rsidRDefault="005417B4" w:rsidP="00F04E80">
      <w:pPr>
        <w:spacing w:after="0" w:line="240" w:lineRule="auto"/>
        <w:ind w:firstLine="708"/>
        <w:rPr>
          <w:rFonts w:ascii="Times New Roman" w:hAnsi="Times New Roman" w:cs="Times New Roman"/>
          <w:color w:val="FF0000"/>
          <w:sz w:val="24"/>
          <w:szCs w:val="24"/>
        </w:rPr>
      </w:pPr>
    </w:p>
    <w:p w:rsidR="001D3187" w:rsidRPr="00220692" w:rsidRDefault="001D3187" w:rsidP="001D3187">
      <w:pPr>
        <w:spacing w:after="0" w:line="240" w:lineRule="auto"/>
        <w:ind w:firstLine="709"/>
        <w:rPr>
          <w:rFonts w:ascii="Times New Roman" w:hAnsi="Times New Roman" w:cs="Times New Roman"/>
          <w:b/>
          <w:color w:val="FF0000"/>
          <w:sz w:val="24"/>
          <w:szCs w:val="24"/>
        </w:rPr>
      </w:pPr>
      <w:r w:rsidRPr="00220692">
        <w:rPr>
          <w:rFonts w:ascii="Times New Roman" w:hAnsi="Times New Roman" w:cs="Times New Roman"/>
          <w:b/>
          <w:color w:val="FF0000"/>
          <w:sz w:val="24"/>
          <w:szCs w:val="24"/>
        </w:rPr>
        <w:t xml:space="preserve">(BDP Önerisi) </w:t>
      </w:r>
    </w:p>
    <w:p w:rsidR="001D3187" w:rsidRPr="00220692" w:rsidRDefault="001D3187" w:rsidP="001D3187">
      <w:pPr>
        <w:spacing w:after="0" w:line="240" w:lineRule="auto"/>
        <w:ind w:firstLine="709"/>
        <w:rPr>
          <w:rFonts w:ascii="Times New Roman" w:hAnsi="Times New Roman" w:cs="Times New Roman"/>
          <w:b/>
          <w:color w:val="FF0000"/>
          <w:sz w:val="24"/>
          <w:szCs w:val="24"/>
          <w:lang w:val="en-GB"/>
        </w:rPr>
      </w:pPr>
      <w:proofErr w:type="spellStart"/>
      <w:r w:rsidRPr="00220692">
        <w:rPr>
          <w:rFonts w:ascii="Times New Roman" w:hAnsi="Times New Roman" w:cs="Times New Roman"/>
          <w:b/>
          <w:color w:val="FF0000"/>
          <w:sz w:val="24"/>
          <w:szCs w:val="24"/>
          <w:lang w:val="en-GB"/>
        </w:rPr>
        <w:t>Denetim</w:t>
      </w:r>
      <w:proofErr w:type="spellEnd"/>
    </w:p>
    <w:p w:rsidR="005417B4" w:rsidRPr="00450F1C" w:rsidRDefault="001D3187" w:rsidP="001D3187">
      <w:pPr>
        <w:spacing w:after="0" w:line="240" w:lineRule="auto"/>
        <w:ind w:firstLine="708"/>
        <w:jc w:val="both"/>
        <w:rPr>
          <w:rFonts w:ascii="Times New Roman" w:hAnsi="Times New Roman" w:cs="Times New Roman"/>
          <w:color w:val="FF0000"/>
          <w:sz w:val="24"/>
          <w:szCs w:val="24"/>
        </w:rPr>
      </w:pPr>
      <w:proofErr w:type="spellStart"/>
      <w:proofErr w:type="gramStart"/>
      <w:r w:rsidRPr="00220692">
        <w:rPr>
          <w:rFonts w:ascii="Times New Roman" w:hAnsi="Times New Roman" w:cs="Times New Roman"/>
          <w:b/>
          <w:color w:val="FF0000"/>
          <w:sz w:val="24"/>
          <w:szCs w:val="24"/>
          <w:u w:val="single"/>
          <w:lang w:val="en-GB"/>
        </w:rPr>
        <w:t>Madde</w:t>
      </w:r>
      <w:proofErr w:type="spellEnd"/>
      <w:r w:rsidRPr="00220692">
        <w:rPr>
          <w:rFonts w:ascii="Times New Roman" w:hAnsi="Times New Roman" w:cs="Times New Roman"/>
          <w:b/>
          <w:color w:val="FF0000"/>
          <w:sz w:val="24"/>
          <w:szCs w:val="24"/>
          <w:u w:val="single"/>
          <w:lang w:val="en-GB"/>
        </w:rPr>
        <w:t xml:space="preserve"> 141.</w:t>
      </w:r>
      <w:proofErr w:type="gramEnd"/>
      <w:r w:rsidRPr="00220692">
        <w:rPr>
          <w:rFonts w:ascii="Times New Roman" w:hAnsi="Times New Roman" w:cs="Times New Roman"/>
          <w:b/>
          <w:color w:val="FF0000"/>
          <w:sz w:val="24"/>
          <w:szCs w:val="24"/>
          <w:lang w:val="en-GB"/>
        </w:rPr>
        <w:t xml:space="preserve"> </w:t>
      </w:r>
      <w:r w:rsidRPr="00220692">
        <w:rPr>
          <w:rFonts w:ascii="Times New Roman" w:hAnsi="Times New Roman" w:cs="Times New Roman"/>
          <w:iCs/>
          <w:color w:val="FF0000"/>
          <w:sz w:val="24"/>
          <w:szCs w:val="24"/>
        </w:rPr>
        <w:t>Türkiye Büyük Millet Meclisi, bütçenin denetimini kesin hesap yasası ve Sayıştay tarafından hazırlanan genel uygunluk bildirimleri yoluyla yapar.</w:t>
      </w:r>
    </w:p>
    <w:p w:rsidR="005417B4" w:rsidRPr="00450F1C" w:rsidRDefault="005417B4" w:rsidP="00F04E80">
      <w:pPr>
        <w:spacing w:after="0" w:line="240" w:lineRule="auto"/>
        <w:ind w:firstLine="708"/>
        <w:rPr>
          <w:rFonts w:ascii="Times New Roman" w:hAnsi="Times New Roman" w:cs="Times New Roman"/>
          <w:b/>
          <w:color w:val="FF0000"/>
          <w:sz w:val="24"/>
          <w:szCs w:val="24"/>
        </w:rPr>
      </w:pPr>
    </w:p>
    <w:p w:rsidR="005417B4" w:rsidRPr="00450F1C" w:rsidRDefault="005417B4" w:rsidP="00F04E80">
      <w:pPr>
        <w:spacing w:after="0" w:line="240" w:lineRule="auto"/>
        <w:ind w:firstLine="708"/>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(BDP Önerisi)</w:t>
      </w:r>
    </w:p>
    <w:p w:rsidR="005417B4" w:rsidRPr="00450F1C" w:rsidRDefault="005417B4" w:rsidP="00F04E80">
      <w:pPr>
        <w:spacing w:after="0" w:line="240" w:lineRule="auto"/>
        <w:ind w:firstLine="708"/>
        <w:rPr>
          <w:rStyle w:val="Normal1"/>
          <w:rFonts w:ascii="Times New Roman" w:hAnsi="Times New Roman" w:cs="Times New Roman"/>
          <w:b/>
          <w:color w:val="FF0000"/>
          <w:szCs w:val="24"/>
        </w:rPr>
      </w:pPr>
      <w:proofErr w:type="spellStart"/>
      <w:r w:rsidRPr="00450F1C">
        <w:rPr>
          <w:rStyle w:val="Normal1"/>
          <w:rFonts w:ascii="Times New Roman" w:hAnsi="Times New Roman" w:cs="Times New Roman"/>
          <w:b/>
          <w:color w:val="FF0000"/>
          <w:szCs w:val="24"/>
        </w:rPr>
        <w:t>Enerji</w:t>
      </w:r>
      <w:proofErr w:type="spellEnd"/>
      <w:r w:rsidRPr="00450F1C">
        <w:rPr>
          <w:rStyle w:val="Normal1"/>
          <w:rFonts w:ascii="Times New Roman" w:hAnsi="Times New Roman" w:cs="Times New Roman"/>
          <w:b/>
          <w:color w:val="FF0000"/>
          <w:szCs w:val="24"/>
        </w:rPr>
        <w:t xml:space="preserve"> </w:t>
      </w:r>
      <w:proofErr w:type="spellStart"/>
      <w:r w:rsidRPr="00450F1C">
        <w:rPr>
          <w:rStyle w:val="Normal1"/>
          <w:rFonts w:ascii="Times New Roman" w:hAnsi="Times New Roman" w:cs="Times New Roman"/>
          <w:b/>
          <w:color w:val="FF0000"/>
          <w:szCs w:val="24"/>
        </w:rPr>
        <w:t>politikaları</w:t>
      </w:r>
      <w:proofErr w:type="spellEnd"/>
    </w:p>
    <w:p w:rsidR="005417B4" w:rsidRPr="00450F1C" w:rsidRDefault="00645D18" w:rsidP="00F04E80">
      <w:pPr>
        <w:spacing w:after="0" w:line="240" w:lineRule="auto"/>
        <w:ind w:firstLine="708"/>
        <w:jc w:val="both"/>
        <w:rPr>
          <w:rFonts w:ascii="Times New Roman" w:hAnsi="Times New Roman" w:cs="Times New Roman"/>
          <w:iCs/>
          <w:color w:val="FF0000"/>
          <w:sz w:val="24"/>
          <w:szCs w:val="24"/>
        </w:rPr>
      </w:pPr>
      <w:proofErr w:type="spellStart"/>
      <w:proofErr w:type="gramStart"/>
      <w:r w:rsidRPr="00645D18">
        <w:rPr>
          <w:rStyle w:val="Normal1"/>
          <w:rFonts w:ascii="Times New Roman" w:hAnsi="Times New Roman" w:cs="Times New Roman"/>
          <w:b/>
          <w:color w:val="FF0000"/>
          <w:szCs w:val="24"/>
          <w:u w:val="single"/>
        </w:rPr>
        <w:t>Madde</w:t>
      </w:r>
      <w:proofErr w:type="spellEnd"/>
      <w:r w:rsidRPr="00645D18">
        <w:rPr>
          <w:rStyle w:val="Normal1"/>
          <w:rFonts w:ascii="Times New Roman" w:hAnsi="Times New Roman" w:cs="Times New Roman"/>
          <w:b/>
          <w:color w:val="FF0000"/>
          <w:szCs w:val="24"/>
          <w:u w:val="single"/>
        </w:rPr>
        <w:t xml:space="preserve"> 14</w:t>
      </w:r>
      <w:r w:rsidR="00D52374">
        <w:rPr>
          <w:rStyle w:val="Normal1"/>
          <w:rFonts w:ascii="Times New Roman" w:hAnsi="Times New Roman" w:cs="Times New Roman"/>
          <w:b/>
          <w:color w:val="FF0000"/>
          <w:szCs w:val="24"/>
          <w:u w:val="single"/>
        </w:rPr>
        <w:t>2</w:t>
      </w:r>
      <w:r w:rsidRPr="00645D18">
        <w:rPr>
          <w:rStyle w:val="Normal1"/>
          <w:rFonts w:ascii="Times New Roman" w:hAnsi="Times New Roman" w:cs="Times New Roman"/>
          <w:b/>
          <w:color w:val="FF0000"/>
          <w:szCs w:val="24"/>
          <w:u w:val="single"/>
        </w:rPr>
        <w:t>.</w:t>
      </w:r>
      <w:proofErr w:type="gramEnd"/>
      <w:r w:rsidR="005417B4" w:rsidRPr="00450F1C">
        <w:rPr>
          <w:rStyle w:val="Normal1"/>
          <w:rFonts w:ascii="Times New Roman" w:hAnsi="Times New Roman" w:cs="Times New Roman"/>
          <w:b/>
          <w:color w:val="FF0000"/>
          <w:szCs w:val="24"/>
        </w:rPr>
        <w:t xml:space="preserve"> </w:t>
      </w:r>
      <w:r w:rsidR="005417B4" w:rsidRPr="00450F1C">
        <w:rPr>
          <w:rFonts w:ascii="Times New Roman" w:hAnsi="Times New Roman" w:cs="Times New Roman"/>
          <w:iCs/>
          <w:color w:val="FF0000"/>
          <w:sz w:val="24"/>
          <w:szCs w:val="24"/>
        </w:rPr>
        <w:t xml:space="preserve">Temiz, sürdürülebilir, ucuz, uygun, yenilenebilir enerji kaynaklarının üretilmesi ve kullanılmasını hedefleyen bir enerji politikası izlenir. </w:t>
      </w:r>
    </w:p>
    <w:p w:rsidR="005417B4" w:rsidRPr="00450F1C" w:rsidRDefault="005417B4"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iCs/>
          <w:color w:val="FF0000"/>
          <w:sz w:val="24"/>
          <w:szCs w:val="24"/>
        </w:rPr>
        <w:t>Enerji üretimi planlaması yapılırken doğal ve tarihi varlıkların korunması gözetilir.</w:t>
      </w:r>
    </w:p>
    <w:p w:rsidR="005417B4" w:rsidRPr="00450F1C" w:rsidRDefault="005417B4" w:rsidP="00F04E80">
      <w:pPr>
        <w:spacing w:after="0" w:line="240" w:lineRule="auto"/>
        <w:ind w:firstLine="708"/>
        <w:rPr>
          <w:rFonts w:ascii="Times New Roman" w:hAnsi="Times New Roman" w:cs="Times New Roman"/>
          <w:b/>
          <w:color w:val="FF0000"/>
          <w:sz w:val="24"/>
          <w:szCs w:val="24"/>
        </w:rPr>
      </w:pPr>
    </w:p>
    <w:p w:rsidR="005417B4" w:rsidRPr="00450F1C" w:rsidRDefault="005417B4" w:rsidP="00F04E80">
      <w:pPr>
        <w:spacing w:after="0" w:line="240" w:lineRule="auto"/>
        <w:ind w:firstLine="708"/>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(BDP Önerisi)</w:t>
      </w:r>
    </w:p>
    <w:p w:rsidR="005417B4" w:rsidRPr="00450F1C" w:rsidRDefault="005417B4" w:rsidP="00F04E80">
      <w:pPr>
        <w:spacing w:after="0" w:line="240" w:lineRule="auto"/>
        <w:ind w:firstLine="708"/>
        <w:rPr>
          <w:rFonts w:ascii="Times New Roman" w:eastAsia="Arial Unicode MS" w:hAnsi="Times New Roman" w:cs="Times New Roman"/>
          <w:b/>
          <w:color w:val="FF0000"/>
          <w:sz w:val="24"/>
          <w:szCs w:val="24"/>
        </w:rPr>
      </w:pPr>
      <w:r w:rsidRPr="00450F1C">
        <w:rPr>
          <w:rFonts w:ascii="Times New Roman" w:eastAsia="Arial Unicode MS" w:hAnsi="Times New Roman" w:cs="Times New Roman"/>
          <w:b/>
          <w:color w:val="FF0000"/>
          <w:sz w:val="24"/>
          <w:szCs w:val="24"/>
        </w:rPr>
        <w:t>Kooperatifler</w:t>
      </w:r>
    </w:p>
    <w:p w:rsidR="00D27EC6" w:rsidRDefault="00645D18" w:rsidP="00F04E80">
      <w:pPr>
        <w:spacing w:after="0" w:line="240" w:lineRule="auto"/>
        <w:ind w:firstLine="708"/>
        <w:jc w:val="both"/>
        <w:rPr>
          <w:rFonts w:ascii="Times New Roman" w:hAnsi="Times New Roman" w:cs="Times New Roman"/>
          <w:iCs/>
          <w:color w:val="FF0000"/>
          <w:sz w:val="24"/>
          <w:szCs w:val="24"/>
        </w:rPr>
      </w:pPr>
      <w:r w:rsidRPr="00645D18">
        <w:rPr>
          <w:rFonts w:ascii="Times New Roman" w:eastAsia="Arial Unicode MS" w:hAnsi="Times New Roman" w:cs="Times New Roman"/>
          <w:b/>
          <w:color w:val="FF0000"/>
          <w:sz w:val="24"/>
          <w:szCs w:val="24"/>
          <w:u w:val="single"/>
        </w:rPr>
        <w:t>Madde 1</w:t>
      </w:r>
      <w:r w:rsidR="00A639DD">
        <w:rPr>
          <w:rFonts w:ascii="Times New Roman" w:eastAsia="Arial Unicode MS" w:hAnsi="Times New Roman" w:cs="Times New Roman"/>
          <w:b/>
          <w:color w:val="FF0000"/>
          <w:sz w:val="24"/>
          <w:szCs w:val="24"/>
          <w:u w:val="single"/>
        </w:rPr>
        <w:t>4</w:t>
      </w:r>
      <w:r w:rsidR="00D52374">
        <w:rPr>
          <w:rFonts w:ascii="Times New Roman" w:eastAsia="Arial Unicode MS" w:hAnsi="Times New Roman" w:cs="Times New Roman"/>
          <w:b/>
          <w:color w:val="FF0000"/>
          <w:sz w:val="24"/>
          <w:szCs w:val="24"/>
          <w:u w:val="single"/>
        </w:rPr>
        <w:t>3</w:t>
      </w:r>
      <w:r w:rsidRPr="00645D18">
        <w:rPr>
          <w:rFonts w:ascii="Times New Roman" w:eastAsia="Arial Unicode MS" w:hAnsi="Times New Roman" w:cs="Times New Roman"/>
          <w:b/>
          <w:color w:val="FF0000"/>
          <w:sz w:val="24"/>
          <w:szCs w:val="24"/>
          <w:u w:val="single"/>
        </w:rPr>
        <w:t>.</w:t>
      </w:r>
      <w:r w:rsidR="005417B4" w:rsidRPr="00450F1C">
        <w:rPr>
          <w:rFonts w:ascii="Times New Roman" w:eastAsia="Arial Unicode MS" w:hAnsi="Times New Roman" w:cs="Times New Roman"/>
          <w:b/>
          <w:color w:val="FF0000"/>
          <w:sz w:val="24"/>
          <w:szCs w:val="24"/>
        </w:rPr>
        <w:t xml:space="preserve"> </w:t>
      </w:r>
      <w:r w:rsidR="005417B4" w:rsidRPr="00450F1C">
        <w:rPr>
          <w:rFonts w:ascii="Times New Roman" w:hAnsi="Times New Roman" w:cs="Times New Roman"/>
          <w:iCs/>
          <w:color w:val="FF0000"/>
          <w:sz w:val="24"/>
          <w:szCs w:val="24"/>
        </w:rPr>
        <w:t>Devlet, kooperatiflerin ve birliklerin toplumsal işlevlerini tanır,  uluslararası kooperatifçilik ilke ve ölçütleriyle uyumlu olarak kurulmasını sağlar ve faaliyetlerini destekler. Kooperatiflerin yararlanacağı bütçe ve mali yardımları ve kredi kullanma ve teknik yardım koşullarını belirler. El sanatlarının korunması ve geliştirilmesi için gerekli koşulları hazırlar. Üretim, satış, işleme ve hizmet kooperatifleri kurulmasına ve birlik oluşturulmasına destek verir.</w:t>
      </w:r>
    </w:p>
    <w:p w:rsidR="00D36EF4" w:rsidRDefault="00D36EF4" w:rsidP="00F04E80">
      <w:pPr>
        <w:spacing w:after="0" w:line="240" w:lineRule="auto"/>
        <w:ind w:firstLine="708"/>
        <w:jc w:val="both"/>
        <w:rPr>
          <w:rFonts w:ascii="Times New Roman" w:hAnsi="Times New Roman" w:cs="Times New Roman"/>
          <w:iCs/>
          <w:color w:val="FF0000"/>
          <w:sz w:val="24"/>
          <w:szCs w:val="24"/>
        </w:rPr>
      </w:pPr>
    </w:p>
    <w:p w:rsidR="00D36EF4" w:rsidRPr="00450F1C" w:rsidRDefault="00D36EF4" w:rsidP="00D36EF4">
      <w:pPr>
        <w:spacing w:after="0" w:line="240" w:lineRule="auto"/>
        <w:ind w:firstLine="709"/>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(BDP)</w:t>
      </w:r>
    </w:p>
    <w:p w:rsidR="00D36EF4" w:rsidRPr="00450F1C" w:rsidRDefault="00D36EF4" w:rsidP="00D36EF4">
      <w:pPr>
        <w:spacing w:after="0" w:line="240" w:lineRule="auto"/>
        <w:ind w:firstLine="709"/>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Yerinden yönetim organlarının denetimi</w:t>
      </w:r>
    </w:p>
    <w:p w:rsidR="00D36EF4" w:rsidRPr="00450F1C" w:rsidRDefault="00D36EF4" w:rsidP="00D36EF4">
      <w:pPr>
        <w:spacing w:after="0" w:line="240" w:lineRule="auto"/>
        <w:ind w:firstLine="709"/>
        <w:jc w:val="both"/>
        <w:rPr>
          <w:rFonts w:ascii="Times New Roman" w:hAnsi="Times New Roman" w:cs="Times New Roman"/>
          <w:bCs/>
          <w:color w:val="FF0000"/>
          <w:sz w:val="24"/>
          <w:szCs w:val="24"/>
        </w:rPr>
      </w:pPr>
      <w:r w:rsidRPr="00645D18">
        <w:rPr>
          <w:rFonts w:ascii="Times New Roman" w:hAnsi="Times New Roman" w:cs="Times New Roman"/>
          <w:b/>
          <w:bCs/>
          <w:color w:val="FF0000"/>
          <w:sz w:val="24"/>
          <w:szCs w:val="24"/>
          <w:u w:val="single"/>
        </w:rPr>
        <w:t>Madde 1</w:t>
      </w:r>
      <w:r>
        <w:rPr>
          <w:rFonts w:ascii="Times New Roman" w:hAnsi="Times New Roman" w:cs="Times New Roman"/>
          <w:b/>
          <w:bCs/>
          <w:color w:val="FF0000"/>
          <w:sz w:val="24"/>
          <w:szCs w:val="24"/>
          <w:u w:val="single"/>
        </w:rPr>
        <w:t>4</w:t>
      </w:r>
      <w:r w:rsidR="00D52374">
        <w:rPr>
          <w:rFonts w:ascii="Times New Roman" w:hAnsi="Times New Roman" w:cs="Times New Roman"/>
          <w:b/>
          <w:bCs/>
          <w:color w:val="FF0000"/>
          <w:sz w:val="24"/>
          <w:szCs w:val="24"/>
          <w:u w:val="single"/>
        </w:rPr>
        <w:t>4</w:t>
      </w:r>
      <w:r w:rsidRPr="00645D18">
        <w:rPr>
          <w:rFonts w:ascii="Times New Roman" w:hAnsi="Times New Roman" w:cs="Times New Roman"/>
          <w:b/>
          <w:bCs/>
          <w:color w:val="FF0000"/>
          <w:sz w:val="24"/>
          <w:szCs w:val="24"/>
          <w:u w:val="single"/>
        </w:rPr>
        <w:t>.</w:t>
      </w:r>
      <w:r w:rsidRPr="00450F1C">
        <w:rPr>
          <w:rFonts w:ascii="Times New Roman" w:hAnsi="Times New Roman" w:cs="Times New Roman"/>
          <w:bCs/>
          <w:color w:val="FF0000"/>
          <w:sz w:val="24"/>
          <w:szCs w:val="24"/>
        </w:rPr>
        <w:t xml:space="preserve"> Mali saydamlık ve hesap verebilirlik ilkesini gerçekleştirmek üzere yerinden yönetim organlarının mali denetimi, Bölge düzeyinde kurulmuş ve örgütlenmiş Sayıştay’ın yerel yönetim denetleme birimleri tarafından yapılır.  Yerel yönetimler başka olmak üzere yerel yönetimlerce kurulan birlikler, şirketler ile yerel yönetim bütçesinden para alan tüm kuruluşlar denetime tabidir.</w:t>
      </w:r>
    </w:p>
    <w:p w:rsidR="00D36EF4" w:rsidRPr="00450F1C" w:rsidRDefault="00D36EF4" w:rsidP="00D36EF4">
      <w:pPr>
        <w:spacing w:after="0" w:line="240" w:lineRule="auto"/>
        <w:ind w:firstLine="709"/>
        <w:jc w:val="both"/>
        <w:rPr>
          <w:rFonts w:ascii="Times New Roman" w:hAnsi="Times New Roman" w:cs="Times New Roman"/>
          <w:bCs/>
          <w:color w:val="FF0000"/>
          <w:sz w:val="24"/>
          <w:szCs w:val="24"/>
        </w:rPr>
      </w:pPr>
    </w:p>
    <w:p w:rsidR="00D36EF4" w:rsidRPr="00450F1C" w:rsidRDefault="00D36EF4" w:rsidP="00D36EF4">
      <w:pPr>
        <w:spacing w:after="0" w:line="240" w:lineRule="auto"/>
        <w:ind w:firstLine="709"/>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(BDP) </w:t>
      </w:r>
    </w:p>
    <w:p w:rsidR="00D36EF4" w:rsidRPr="00450F1C" w:rsidRDefault="00D36EF4" w:rsidP="00D36EF4">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Güvenlik ve savunma sektörü ile asker ve kolluk kuvvetlerinin mali denetimi</w:t>
      </w:r>
    </w:p>
    <w:p w:rsidR="00D36EF4" w:rsidRPr="00450F1C" w:rsidRDefault="00D36EF4" w:rsidP="00D36EF4">
      <w:pPr>
        <w:spacing w:after="0" w:line="240" w:lineRule="auto"/>
        <w:ind w:firstLine="709"/>
        <w:jc w:val="both"/>
        <w:rPr>
          <w:rFonts w:ascii="Times New Roman" w:hAnsi="Times New Roman" w:cs="Times New Roman"/>
          <w:color w:val="FF0000"/>
          <w:sz w:val="24"/>
          <w:szCs w:val="24"/>
        </w:rPr>
      </w:pPr>
      <w:r w:rsidRPr="00645D18">
        <w:rPr>
          <w:rFonts w:ascii="Times New Roman" w:hAnsi="Times New Roman" w:cs="Times New Roman"/>
          <w:b/>
          <w:bCs/>
          <w:color w:val="FF0000"/>
          <w:sz w:val="24"/>
          <w:szCs w:val="24"/>
          <w:u w:val="single"/>
        </w:rPr>
        <w:t>Madde 1</w:t>
      </w:r>
      <w:r>
        <w:rPr>
          <w:rFonts w:ascii="Times New Roman" w:hAnsi="Times New Roman" w:cs="Times New Roman"/>
          <w:b/>
          <w:bCs/>
          <w:color w:val="FF0000"/>
          <w:sz w:val="24"/>
          <w:szCs w:val="24"/>
          <w:u w:val="single"/>
        </w:rPr>
        <w:t>4</w:t>
      </w:r>
      <w:r w:rsidR="00D52374">
        <w:rPr>
          <w:rFonts w:ascii="Times New Roman" w:hAnsi="Times New Roman" w:cs="Times New Roman"/>
          <w:b/>
          <w:bCs/>
          <w:color w:val="FF0000"/>
          <w:sz w:val="24"/>
          <w:szCs w:val="24"/>
          <w:u w:val="single"/>
        </w:rPr>
        <w:t>5</w:t>
      </w:r>
      <w:r w:rsidRPr="00645D18">
        <w:rPr>
          <w:rFonts w:ascii="Times New Roman" w:hAnsi="Times New Roman" w:cs="Times New Roman"/>
          <w:b/>
          <w:bCs/>
          <w:color w:val="FF0000"/>
          <w:sz w:val="24"/>
          <w:szCs w:val="24"/>
          <w:u w:val="single"/>
        </w:rPr>
        <w:t>.</w:t>
      </w:r>
      <w:r w:rsidRPr="00450F1C">
        <w:rPr>
          <w:rFonts w:ascii="Times New Roman" w:hAnsi="Times New Roman" w:cs="Times New Roman"/>
          <w:bCs/>
          <w:color w:val="FF0000"/>
          <w:sz w:val="24"/>
          <w:szCs w:val="24"/>
        </w:rPr>
        <w:t xml:space="preserve"> </w:t>
      </w:r>
      <w:r w:rsidRPr="00450F1C">
        <w:rPr>
          <w:rFonts w:ascii="Times New Roman" w:hAnsi="Times New Roman" w:cs="Times New Roman"/>
          <w:color w:val="FF0000"/>
          <w:sz w:val="24"/>
          <w:szCs w:val="24"/>
        </w:rPr>
        <w:t xml:space="preserve">(1) Bütün güvenlik harcamaları şeffaf ve kamu denetimine açıktır.  Güvenlik ve istihbarat kurumlarının uluslararası standartlara uyumlu olarak çalışması için gerekli verimlilik, yerindelik, etkinlik denetimi Sayıştay tarafından yapılır. </w:t>
      </w:r>
    </w:p>
    <w:p w:rsidR="00D36EF4" w:rsidRPr="00450F1C" w:rsidRDefault="00D36EF4" w:rsidP="00D36EF4">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Güvenlik hizmeti veren bütün kurumlar, stratejik plan ve performans programı hazırlamak, performans hedef ve göstergeleri belirlemek ve bunları kamuoyuna duyurmakla yükümlüdür. Güvenlik ve savunma hizmetleri veren kamu kurumlarının malları, harcama, bütçe ve planlamaları, gizlilik ve güvenlik gerekçesi ileri sürülerek Sayıştay denetimi dışına çıkartılamaz.</w:t>
      </w:r>
    </w:p>
    <w:p w:rsidR="00D36EF4" w:rsidRPr="00450F1C" w:rsidRDefault="00D36EF4" w:rsidP="00D36EF4">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Hesap verilebilirlik ve şeffaflık ilkesi ile gerçekten gizlilik gerektiren istihbarat konuları ve askerî güvenlik sistemlerinin korunması arasındaki denge gözetilir. </w:t>
      </w:r>
    </w:p>
    <w:p w:rsidR="00D36EF4" w:rsidRPr="00450F1C" w:rsidRDefault="00D36EF4" w:rsidP="00D36EF4">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Güvenlik kurumlarının Meclis tarafından demokratik denetimi ile Sayıştay’ın güvenlik kurum ve hizmetleriyle, bağlı şirketleri ve harcamaları denetleme yetkisi uluslararası </w:t>
      </w:r>
      <w:r w:rsidRPr="00450F1C">
        <w:rPr>
          <w:rFonts w:ascii="Times New Roman" w:hAnsi="Times New Roman" w:cs="Times New Roman"/>
          <w:color w:val="FF0000"/>
          <w:sz w:val="24"/>
          <w:szCs w:val="24"/>
        </w:rPr>
        <w:lastRenderedPageBreak/>
        <w:t>standartlara uygun olarak yasa ile düzenlenir. Denetim sonuçları, ilgili komisyonlarda değerlendirilmek üzere TBMM Başkanlığı’na sunulur.</w:t>
      </w:r>
    </w:p>
    <w:p w:rsidR="00D36EF4" w:rsidRPr="00450F1C" w:rsidRDefault="00D36EF4" w:rsidP="00D36EF4">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 Denetime ilişkin usuller Sayıştay tarafından saptanır ve kamuya açıktır.</w:t>
      </w:r>
    </w:p>
    <w:p w:rsidR="00D36EF4" w:rsidRPr="00450F1C" w:rsidRDefault="00D36EF4" w:rsidP="00D36EF4">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Savunma, güvenlik ve istihbarat ile ilgili kurumlara ilişkin denetim raporları ve sonuçları Uluslararası standartlar uygun bir şekilde kamuoyu ile paylaşılır. Raporların kamuoyuna duyurulmasına ilişkin hususlar, ilgili güvenlik ve istihbarat kurumun görüşleri alınarak Sayıştay tarafından düzenlenir.</w:t>
      </w:r>
    </w:p>
    <w:p w:rsidR="00D36EF4" w:rsidRPr="00450F1C" w:rsidRDefault="00D36EF4" w:rsidP="00D36EF4">
      <w:pPr>
        <w:spacing w:after="0" w:line="240" w:lineRule="auto"/>
        <w:ind w:firstLine="708"/>
        <w:jc w:val="both"/>
        <w:rPr>
          <w:rFonts w:ascii="Times New Roman" w:hAnsi="Times New Roman" w:cs="Times New Roman"/>
          <w:iCs/>
          <w:color w:val="FF0000"/>
          <w:sz w:val="24"/>
          <w:szCs w:val="24"/>
        </w:rPr>
      </w:pPr>
      <w:r w:rsidRPr="00450F1C">
        <w:rPr>
          <w:rFonts w:ascii="Times New Roman" w:hAnsi="Times New Roman" w:cs="Times New Roman"/>
          <w:b/>
          <w:color w:val="FF0000"/>
          <w:sz w:val="24"/>
          <w:szCs w:val="24"/>
        </w:rPr>
        <w:t xml:space="preserve">Not: </w:t>
      </w:r>
      <w:r w:rsidRPr="00450F1C">
        <w:rPr>
          <w:rFonts w:ascii="Times New Roman" w:hAnsi="Times New Roman" w:cs="Times New Roman"/>
          <w:color w:val="FF0000"/>
          <w:sz w:val="24"/>
          <w:szCs w:val="24"/>
        </w:rPr>
        <w:t>(BDP) Bu öneri, mali ve ekonomik hükümler bölümü altında görüşülecektir.</w:t>
      </w:r>
    </w:p>
    <w:p w:rsidR="00C95970" w:rsidRPr="00450F1C" w:rsidRDefault="00C95970" w:rsidP="00F04E80">
      <w:pPr>
        <w:spacing w:after="0" w:line="240" w:lineRule="auto"/>
        <w:ind w:firstLine="708"/>
        <w:jc w:val="both"/>
        <w:rPr>
          <w:rFonts w:ascii="Times New Roman" w:hAnsi="Times New Roman" w:cs="Times New Roman"/>
          <w:iCs/>
          <w:color w:val="FF0000"/>
          <w:sz w:val="24"/>
          <w:szCs w:val="24"/>
        </w:rPr>
      </w:pPr>
    </w:p>
    <w:p w:rsidR="00A413A7" w:rsidRPr="00450F1C" w:rsidRDefault="00A413A7" w:rsidP="00F04E80">
      <w:pPr>
        <w:tabs>
          <w:tab w:val="left" w:pos="1134"/>
        </w:tabs>
        <w:spacing w:after="0" w:line="240" w:lineRule="auto"/>
        <w:ind w:firstLine="709"/>
        <w:jc w:val="both"/>
        <w:rPr>
          <w:rStyle w:val="Normal1"/>
          <w:rFonts w:ascii="Times New Roman" w:hAnsi="Times New Roman" w:cs="Times New Roman"/>
          <w:b/>
          <w:color w:val="00B050"/>
          <w:szCs w:val="24"/>
        </w:rPr>
        <w:sectPr w:rsidR="00A413A7" w:rsidRPr="00450F1C">
          <w:pgSz w:w="11906" w:h="16838"/>
          <w:pgMar w:top="1417" w:right="1417" w:bottom="1417" w:left="1417" w:header="708" w:footer="708" w:gutter="0"/>
          <w:cols w:space="708"/>
          <w:docGrid w:linePitch="360"/>
        </w:sectPr>
      </w:pPr>
    </w:p>
    <w:p w:rsidR="00A413A7" w:rsidRPr="00450F1C" w:rsidRDefault="00A413A7" w:rsidP="00F04E80">
      <w:pPr>
        <w:pStyle w:val="Balk1"/>
        <w:rPr>
          <w:rStyle w:val="Normal1"/>
          <w:rFonts w:ascii="Times New Roman" w:hAnsi="Times New Roman" w:cs="Times New Roman"/>
          <w:szCs w:val="24"/>
          <w:lang w:val="tr-TR"/>
        </w:rPr>
      </w:pPr>
      <w:bookmarkStart w:id="7" w:name="_Toc354763776"/>
      <w:r w:rsidRPr="00450F1C">
        <w:rPr>
          <w:rStyle w:val="Normal1"/>
          <w:rFonts w:ascii="Times New Roman" w:hAnsi="Times New Roman" w:cs="Times New Roman"/>
          <w:szCs w:val="24"/>
          <w:lang w:val="tr-TR"/>
        </w:rPr>
        <w:lastRenderedPageBreak/>
        <w:t>SON HÜKÜMLER</w:t>
      </w:r>
      <w:bookmarkEnd w:id="7"/>
    </w:p>
    <w:p w:rsidR="0051114C" w:rsidRDefault="0051114C" w:rsidP="002E5940">
      <w:pPr>
        <w:tabs>
          <w:tab w:val="left" w:pos="1134"/>
        </w:tabs>
        <w:spacing w:after="0" w:line="240" w:lineRule="auto"/>
        <w:ind w:firstLine="709"/>
        <w:jc w:val="both"/>
        <w:rPr>
          <w:rStyle w:val="Normal1"/>
          <w:rFonts w:ascii="Times New Roman" w:hAnsi="Times New Roman" w:cs="Times New Roman"/>
          <w:b/>
          <w:color w:val="00B050"/>
          <w:szCs w:val="24"/>
        </w:rPr>
      </w:pPr>
      <w:proofErr w:type="spellStart"/>
      <w:r w:rsidRPr="00450F1C">
        <w:rPr>
          <w:rStyle w:val="Normal1"/>
          <w:rFonts w:ascii="Times New Roman" w:hAnsi="Times New Roman" w:cs="Times New Roman"/>
          <w:b/>
          <w:color w:val="00B050"/>
          <w:szCs w:val="24"/>
        </w:rPr>
        <w:t>Anayasanın</w:t>
      </w:r>
      <w:proofErr w:type="spellEnd"/>
      <w:r w:rsidRPr="00450F1C">
        <w:rPr>
          <w:rStyle w:val="Normal1"/>
          <w:rFonts w:ascii="Times New Roman" w:hAnsi="Times New Roman" w:cs="Times New Roman"/>
          <w:b/>
          <w:color w:val="00B050"/>
          <w:szCs w:val="24"/>
        </w:rPr>
        <w:t xml:space="preserve"> </w:t>
      </w:r>
      <w:proofErr w:type="spellStart"/>
      <w:r w:rsidRPr="00450F1C">
        <w:rPr>
          <w:rStyle w:val="Normal1"/>
          <w:rFonts w:ascii="Times New Roman" w:hAnsi="Times New Roman" w:cs="Times New Roman"/>
          <w:b/>
          <w:color w:val="00B050"/>
          <w:szCs w:val="24"/>
        </w:rPr>
        <w:t>değiştirilmesi</w:t>
      </w:r>
      <w:proofErr w:type="spellEnd"/>
      <w:r>
        <w:rPr>
          <w:rStyle w:val="Normal1"/>
          <w:rFonts w:ascii="Times New Roman" w:hAnsi="Times New Roman" w:cs="Times New Roman"/>
          <w:b/>
          <w:color w:val="00B050"/>
          <w:szCs w:val="24"/>
        </w:rPr>
        <w:t xml:space="preserve"> </w:t>
      </w:r>
    </w:p>
    <w:p w:rsidR="0051114C" w:rsidRDefault="0051114C" w:rsidP="002E5940">
      <w:pPr>
        <w:spacing w:after="0" w:line="240" w:lineRule="auto"/>
        <w:ind w:firstLine="709"/>
        <w:jc w:val="both"/>
        <w:rPr>
          <w:rFonts w:ascii="Times New Roman" w:hAnsi="Times New Roman" w:cs="Times New Roman"/>
          <w:iCs/>
          <w:color w:val="00B050"/>
          <w:sz w:val="24"/>
          <w:szCs w:val="24"/>
        </w:rPr>
      </w:pPr>
      <w:r w:rsidRPr="00645D18">
        <w:rPr>
          <w:rFonts w:ascii="Times New Roman" w:hAnsi="Times New Roman" w:cs="Times New Roman"/>
          <w:b/>
          <w:color w:val="00B050"/>
          <w:sz w:val="24"/>
          <w:szCs w:val="24"/>
          <w:u w:val="single"/>
        </w:rPr>
        <w:t>Madde 1</w:t>
      </w:r>
      <w:r w:rsidR="00A639DD">
        <w:rPr>
          <w:rFonts w:ascii="Times New Roman" w:hAnsi="Times New Roman" w:cs="Times New Roman"/>
          <w:b/>
          <w:color w:val="00B050"/>
          <w:sz w:val="24"/>
          <w:szCs w:val="24"/>
          <w:u w:val="single"/>
        </w:rPr>
        <w:t>4</w:t>
      </w:r>
      <w:r w:rsidR="00D52374">
        <w:rPr>
          <w:rFonts w:ascii="Times New Roman" w:hAnsi="Times New Roman" w:cs="Times New Roman"/>
          <w:b/>
          <w:color w:val="00B050"/>
          <w:sz w:val="24"/>
          <w:szCs w:val="24"/>
          <w:u w:val="single"/>
        </w:rPr>
        <w:t>6</w:t>
      </w:r>
      <w:r w:rsidRPr="00645D18">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w:t>
      </w:r>
      <w:r w:rsidRPr="00450F1C">
        <w:rPr>
          <w:rFonts w:ascii="Times New Roman" w:eastAsia="Times New Roman" w:hAnsi="Times New Roman" w:cs="Times New Roman"/>
          <w:iCs/>
          <w:color w:val="00B050"/>
          <w:sz w:val="24"/>
          <w:szCs w:val="24"/>
          <w:lang w:eastAsia="tr-TR"/>
        </w:rPr>
        <w:t xml:space="preserve"> </w:t>
      </w:r>
      <w:r w:rsidRPr="00450F1C">
        <w:rPr>
          <w:rFonts w:ascii="Times New Roman" w:hAnsi="Times New Roman" w:cs="Times New Roman"/>
          <w:iCs/>
          <w:color w:val="00B050"/>
          <w:sz w:val="24"/>
          <w:szCs w:val="24"/>
        </w:rPr>
        <w:t>Anayasanın değiştirilmesi Türkiye Büyük Millet Meclisi üye tamsayısının en az üçte biri tarafından yazılı olarak teklif edilebilir.</w:t>
      </w:r>
      <w:r w:rsidRPr="00450F1C">
        <w:rPr>
          <w:rFonts w:ascii="Times New Roman" w:eastAsia="Times New Roman" w:hAnsi="Times New Roman" w:cs="Times New Roman"/>
          <w:color w:val="00B050"/>
          <w:sz w:val="24"/>
          <w:szCs w:val="24"/>
          <w:lang w:eastAsia="tr-TR"/>
        </w:rPr>
        <w:t xml:space="preserve"> </w:t>
      </w:r>
      <w:r w:rsidRPr="00450F1C">
        <w:rPr>
          <w:rFonts w:ascii="Times New Roman" w:hAnsi="Times New Roman" w:cs="Times New Roman"/>
          <w:iCs/>
          <w:color w:val="00B050"/>
          <w:sz w:val="24"/>
          <w:szCs w:val="24"/>
        </w:rPr>
        <w:t>Teklif, G</w:t>
      </w:r>
      <w:r>
        <w:rPr>
          <w:rFonts w:ascii="Times New Roman" w:hAnsi="Times New Roman" w:cs="Times New Roman"/>
          <w:iCs/>
          <w:color w:val="00B050"/>
          <w:sz w:val="24"/>
          <w:szCs w:val="24"/>
        </w:rPr>
        <w:t>enel Kurulda iki defa görüşülür ve</w:t>
      </w:r>
      <w:r w:rsidRPr="00450F1C">
        <w:rPr>
          <w:rFonts w:ascii="Times New Roman" w:hAnsi="Times New Roman" w:cs="Times New Roman"/>
          <w:iCs/>
          <w:color w:val="00B050"/>
          <w:sz w:val="24"/>
          <w:szCs w:val="24"/>
        </w:rPr>
        <w:t xml:space="preserve"> gizli oy</w:t>
      </w:r>
      <w:r>
        <w:rPr>
          <w:rFonts w:ascii="Times New Roman" w:hAnsi="Times New Roman" w:cs="Times New Roman"/>
          <w:iCs/>
          <w:color w:val="00B050"/>
          <w:sz w:val="24"/>
          <w:szCs w:val="24"/>
        </w:rPr>
        <w:t>la</w:t>
      </w:r>
      <w:r w:rsidRPr="00450F1C">
        <w:rPr>
          <w:rFonts w:ascii="Times New Roman" w:hAnsi="Times New Roman" w:cs="Times New Roman"/>
          <w:iCs/>
          <w:color w:val="00B050"/>
          <w:sz w:val="24"/>
          <w:szCs w:val="24"/>
        </w:rPr>
        <w:t xml:space="preserve"> </w:t>
      </w:r>
      <w:r>
        <w:rPr>
          <w:rFonts w:ascii="Times New Roman" w:hAnsi="Times New Roman" w:cs="Times New Roman"/>
          <w:iCs/>
          <w:color w:val="00B050"/>
          <w:sz w:val="24"/>
          <w:szCs w:val="24"/>
        </w:rPr>
        <w:t>kabul edilir</w:t>
      </w:r>
      <w:r w:rsidRPr="00450F1C">
        <w:rPr>
          <w:rFonts w:ascii="Times New Roman" w:hAnsi="Times New Roman" w:cs="Times New Roman"/>
          <w:iCs/>
          <w:color w:val="00B050"/>
          <w:sz w:val="24"/>
          <w:szCs w:val="24"/>
        </w:rPr>
        <w:t>.</w:t>
      </w:r>
    </w:p>
    <w:p w:rsidR="0051114C" w:rsidRDefault="0051114C" w:rsidP="002E5940">
      <w:pPr>
        <w:spacing w:after="0" w:line="240" w:lineRule="auto"/>
        <w:ind w:firstLine="709"/>
        <w:jc w:val="both"/>
        <w:rPr>
          <w:rFonts w:ascii="Times New Roman" w:hAnsi="Times New Roman" w:cs="Times New Roman"/>
          <w:iCs/>
          <w:color w:val="00B050"/>
          <w:sz w:val="24"/>
          <w:szCs w:val="24"/>
        </w:rPr>
      </w:pPr>
      <w:r>
        <w:rPr>
          <w:rFonts w:ascii="Times New Roman" w:hAnsi="Times New Roman" w:cs="Times New Roman"/>
          <w:iCs/>
          <w:color w:val="00B050"/>
          <w:sz w:val="24"/>
          <w:szCs w:val="24"/>
        </w:rPr>
        <w:t xml:space="preserve">(2) TBMM üye tamsayısının en az üçte iki çoğunluğu ile kabul edilen anayasa değişikliğine ilişkin kanunu, Meclis tarafından en az üçte iki çoğunlukla halkoylamasına sunma kararı alınmadıysa Cumhurbaşkanı </w:t>
      </w:r>
      <w:r w:rsidRPr="00451170">
        <w:rPr>
          <w:rFonts w:ascii="Times New Roman" w:hAnsi="Times New Roman" w:cs="Times New Roman"/>
          <w:iCs/>
          <w:color w:val="FF0000"/>
          <w:sz w:val="24"/>
          <w:szCs w:val="24"/>
        </w:rPr>
        <w:t>(AK Parti: Başkan)</w:t>
      </w:r>
      <w:r>
        <w:rPr>
          <w:rFonts w:ascii="Times New Roman" w:hAnsi="Times New Roman" w:cs="Times New Roman"/>
          <w:iCs/>
          <w:color w:val="00B050"/>
          <w:sz w:val="24"/>
          <w:szCs w:val="24"/>
        </w:rPr>
        <w:t xml:space="preserve"> onaylayarak Resmi Gazetede yayınlar. </w:t>
      </w:r>
    </w:p>
    <w:p w:rsidR="0051114C" w:rsidRDefault="0051114C" w:rsidP="002E5940">
      <w:pPr>
        <w:spacing w:after="0" w:line="240" w:lineRule="auto"/>
        <w:ind w:firstLine="709"/>
        <w:jc w:val="both"/>
        <w:rPr>
          <w:rFonts w:ascii="Times New Roman" w:hAnsi="Times New Roman" w:cs="Times New Roman"/>
          <w:iCs/>
          <w:color w:val="00B050"/>
          <w:sz w:val="24"/>
          <w:szCs w:val="24"/>
        </w:rPr>
      </w:pPr>
      <w:r>
        <w:rPr>
          <w:rFonts w:ascii="Times New Roman" w:hAnsi="Times New Roman" w:cs="Times New Roman"/>
          <w:iCs/>
          <w:color w:val="00B050"/>
          <w:sz w:val="24"/>
          <w:szCs w:val="24"/>
        </w:rPr>
        <w:t xml:space="preserve">(3) Anayasa değişikliğine ilişkin kanun TBMM üye tamsayısının en az beşte üçü ile kabul edilirse Cumhurbaşkanı </w:t>
      </w:r>
      <w:r w:rsidRPr="00451170">
        <w:rPr>
          <w:rFonts w:ascii="Times New Roman" w:hAnsi="Times New Roman" w:cs="Times New Roman"/>
          <w:iCs/>
          <w:color w:val="FF0000"/>
          <w:sz w:val="24"/>
          <w:szCs w:val="24"/>
        </w:rPr>
        <w:t>(AK Parti: Başkan)</w:t>
      </w:r>
      <w:r>
        <w:rPr>
          <w:rFonts w:ascii="Times New Roman" w:hAnsi="Times New Roman" w:cs="Times New Roman"/>
          <w:iCs/>
          <w:color w:val="00B050"/>
          <w:sz w:val="24"/>
          <w:szCs w:val="24"/>
        </w:rPr>
        <w:t xml:space="preserve"> tarafından halkoylamasına sunulur ya da geri gönderilir. Geri gönderilen kanun, Meclis tarafından </w:t>
      </w:r>
      <w:r w:rsidRPr="00B0486B">
        <w:rPr>
          <w:rFonts w:ascii="Times New Roman" w:eastAsia="Times New Roman" w:hAnsi="Times New Roman" w:cs="Times New Roman"/>
          <w:color w:val="00B050"/>
          <w:sz w:val="24"/>
          <w:szCs w:val="24"/>
          <w:lang w:eastAsia="tr-TR"/>
        </w:rPr>
        <w:t xml:space="preserve">üye tamsayısının </w:t>
      </w:r>
      <w:r>
        <w:rPr>
          <w:rFonts w:ascii="Times New Roman" w:eastAsia="Times New Roman" w:hAnsi="Times New Roman" w:cs="Times New Roman"/>
          <w:color w:val="00B050"/>
          <w:sz w:val="24"/>
          <w:szCs w:val="24"/>
          <w:lang w:eastAsia="tr-TR"/>
        </w:rPr>
        <w:t xml:space="preserve">en az </w:t>
      </w:r>
      <w:r w:rsidRPr="00B0486B">
        <w:rPr>
          <w:rFonts w:ascii="Times New Roman" w:eastAsia="Times New Roman" w:hAnsi="Times New Roman" w:cs="Times New Roman"/>
          <w:color w:val="00B050"/>
          <w:sz w:val="24"/>
          <w:szCs w:val="24"/>
          <w:lang w:eastAsia="tr-TR"/>
        </w:rPr>
        <w:t>beşte üç</w:t>
      </w:r>
      <w:r>
        <w:rPr>
          <w:rFonts w:ascii="Times New Roman" w:eastAsia="Times New Roman" w:hAnsi="Times New Roman" w:cs="Times New Roman"/>
          <w:color w:val="00B050"/>
          <w:sz w:val="24"/>
          <w:szCs w:val="24"/>
          <w:lang w:eastAsia="tr-TR"/>
        </w:rPr>
        <w:t xml:space="preserve"> çoğunluğuyla</w:t>
      </w:r>
      <w:r w:rsidRPr="00B0486B">
        <w:rPr>
          <w:rFonts w:ascii="Times New Roman" w:eastAsia="Times New Roman" w:hAnsi="Times New Roman" w:cs="Times New Roman"/>
          <w:color w:val="00B050"/>
          <w:sz w:val="24"/>
          <w:szCs w:val="24"/>
          <w:lang w:eastAsia="tr-TR"/>
        </w:rPr>
        <w:t xml:space="preserve"> </w:t>
      </w:r>
      <w:r>
        <w:rPr>
          <w:rFonts w:ascii="Times New Roman" w:eastAsia="Times New Roman" w:hAnsi="Times New Roman" w:cs="Times New Roman"/>
          <w:color w:val="00B050"/>
          <w:sz w:val="24"/>
          <w:szCs w:val="24"/>
          <w:lang w:eastAsia="tr-TR"/>
        </w:rPr>
        <w:t xml:space="preserve">aynen kabul edilirse Meclisin beşte üç çoğunluğunun kararıyla halkoylamasına sunulabilir; aksi takdirde kanun kabul edilmemiş sayılır. Kanun Meclis tarafından üye tamsayısının en az üçte iki çoğunluğuyla aynen kabul edilirse Cumhurbaşkanı </w:t>
      </w:r>
      <w:r w:rsidRPr="00451170">
        <w:rPr>
          <w:rFonts w:ascii="Times New Roman" w:eastAsia="Times New Roman" w:hAnsi="Times New Roman" w:cs="Times New Roman"/>
          <w:color w:val="FF0000"/>
          <w:sz w:val="24"/>
          <w:szCs w:val="24"/>
          <w:lang w:eastAsia="tr-TR"/>
        </w:rPr>
        <w:t>(AK Parti: Başkan)</w:t>
      </w:r>
      <w:r>
        <w:rPr>
          <w:rFonts w:ascii="Times New Roman" w:eastAsia="Times New Roman" w:hAnsi="Times New Roman" w:cs="Times New Roman"/>
          <w:color w:val="00B050"/>
          <w:sz w:val="24"/>
          <w:szCs w:val="24"/>
          <w:lang w:eastAsia="tr-TR"/>
        </w:rPr>
        <w:t xml:space="preserve"> kanunu onaylayarak </w:t>
      </w:r>
      <w:r>
        <w:rPr>
          <w:rFonts w:ascii="Times New Roman" w:hAnsi="Times New Roman" w:cs="Times New Roman"/>
          <w:iCs/>
          <w:color w:val="00B050"/>
          <w:sz w:val="24"/>
          <w:szCs w:val="24"/>
        </w:rPr>
        <w:t>Resmi Gazetede yayınlar. Meclis üye tamsayısının en az üçte iki çoğunluğunun kararıyla herhalde kanunu halkoylamasına sunabilir.</w:t>
      </w:r>
    </w:p>
    <w:p w:rsidR="0051114C" w:rsidRPr="00B0486B" w:rsidRDefault="0051114C" w:rsidP="002E5940">
      <w:pPr>
        <w:tabs>
          <w:tab w:val="left" w:pos="1134"/>
        </w:tabs>
        <w:spacing w:after="0" w:line="240" w:lineRule="auto"/>
        <w:ind w:firstLine="709"/>
        <w:jc w:val="both"/>
        <w:rPr>
          <w:rFonts w:ascii="Times New Roman" w:eastAsia="Times New Roman" w:hAnsi="Times New Roman" w:cs="Times New Roman"/>
          <w:color w:val="00B050"/>
          <w:sz w:val="24"/>
          <w:szCs w:val="24"/>
          <w:lang w:eastAsia="tr-TR"/>
        </w:rPr>
      </w:pPr>
      <w:r w:rsidRPr="00B0486B">
        <w:rPr>
          <w:rFonts w:ascii="Times New Roman" w:eastAsia="Times New Roman" w:hAnsi="Times New Roman" w:cs="Times New Roman"/>
          <w:color w:val="00B050"/>
          <w:sz w:val="24"/>
          <w:szCs w:val="24"/>
          <w:lang w:eastAsia="tr-TR"/>
        </w:rPr>
        <w:t>(</w:t>
      </w:r>
      <w:r>
        <w:rPr>
          <w:rFonts w:ascii="Times New Roman" w:eastAsia="Times New Roman" w:hAnsi="Times New Roman" w:cs="Times New Roman"/>
          <w:color w:val="00B050"/>
          <w:sz w:val="24"/>
          <w:szCs w:val="24"/>
          <w:lang w:eastAsia="tr-TR"/>
        </w:rPr>
        <w:t>4</w:t>
      </w:r>
      <w:r w:rsidRPr="00B0486B">
        <w:rPr>
          <w:rFonts w:ascii="Times New Roman" w:eastAsia="Times New Roman" w:hAnsi="Times New Roman" w:cs="Times New Roman"/>
          <w:color w:val="00B050"/>
          <w:sz w:val="24"/>
          <w:szCs w:val="24"/>
          <w:lang w:eastAsia="tr-TR"/>
        </w:rPr>
        <w:t xml:space="preserve">) Halkoylamasına sunulan anayasa değişikliklerine ilişkin kanunların kabul edilmesi için </w:t>
      </w:r>
      <w:r>
        <w:rPr>
          <w:rFonts w:ascii="Times New Roman" w:eastAsia="Times New Roman" w:hAnsi="Times New Roman" w:cs="Times New Roman"/>
          <w:color w:val="00B050"/>
          <w:sz w:val="24"/>
          <w:szCs w:val="24"/>
          <w:lang w:eastAsia="tr-TR"/>
        </w:rPr>
        <w:t xml:space="preserve">geçerli oyların yarısından çoğunun kabul oyu olması gerekir. </w:t>
      </w:r>
      <w:r w:rsidRPr="00B0486B">
        <w:rPr>
          <w:rFonts w:ascii="Times New Roman" w:eastAsia="Times New Roman" w:hAnsi="Times New Roman" w:cs="Times New Roman"/>
          <w:color w:val="00B050"/>
          <w:sz w:val="24"/>
          <w:szCs w:val="24"/>
          <w:lang w:eastAsia="tr-TR"/>
        </w:rPr>
        <w:t>Halkoylamasında kabul edilen anayasa değişikliğine ilişkin kanun Resmi Gazetede yayınlanarak yürürlüğe girer.</w:t>
      </w:r>
    </w:p>
    <w:p w:rsidR="0051114C" w:rsidRPr="00F044AE" w:rsidRDefault="0051114C" w:rsidP="002E5940">
      <w:pPr>
        <w:tabs>
          <w:tab w:val="left" w:pos="1134"/>
        </w:tabs>
        <w:spacing w:after="0" w:line="240" w:lineRule="auto"/>
        <w:ind w:firstLine="709"/>
        <w:jc w:val="both"/>
        <w:rPr>
          <w:rFonts w:ascii="Times New Roman" w:eastAsia="Times New Roman" w:hAnsi="Times New Roman" w:cs="Times New Roman"/>
          <w:color w:val="00B050"/>
          <w:sz w:val="24"/>
          <w:szCs w:val="24"/>
          <w:lang w:eastAsia="tr-TR"/>
        </w:rPr>
      </w:pPr>
      <w:r w:rsidRPr="00B0486B">
        <w:rPr>
          <w:rFonts w:ascii="Times New Roman" w:eastAsia="Times New Roman" w:hAnsi="Times New Roman" w:cs="Times New Roman"/>
          <w:color w:val="00B050"/>
          <w:sz w:val="24"/>
          <w:szCs w:val="24"/>
          <w:lang w:eastAsia="tr-TR"/>
        </w:rPr>
        <w:t>(</w:t>
      </w:r>
      <w:r>
        <w:rPr>
          <w:rFonts w:ascii="Times New Roman" w:eastAsia="Times New Roman" w:hAnsi="Times New Roman" w:cs="Times New Roman"/>
          <w:color w:val="00B050"/>
          <w:sz w:val="24"/>
          <w:szCs w:val="24"/>
          <w:lang w:eastAsia="tr-TR"/>
        </w:rPr>
        <w:t>5</w:t>
      </w:r>
      <w:r w:rsidRPr="00B0486B">
        <w:rPr>
          <w:rFonts w:ascii="Times New Roman" w:eastAsia="Times New Roman" w:hAnsi="Times New Roman" w:cs="Times New Roman"/>
          <w:color w:val="00B050"/>
          <w:sz w:val="24"/>
          <w:szCs w:val="24"/>
          <w:lang w:eastAsia="tr-TR"/>
        </w:rPr>
        <w:t>) TBMM, anayasa değişikliklerinin halkoylamasına sunulması halinde bu değişikliklerden hangilerinin birlikte</w:t>
      </w:r>
      <w:r>
        <w:rPr>
          <w:rFonts w:ascii="Times New Roman" w:eastAsia="Times New Roman" w:hAnsi="Times New Roman" w:cs="Times New Roman"/>
          <w:color w:val="00B050"/>
          <w:sz w:val="24"/>
          <w:szCs w:val="24"/>
          <w:lang w:eastAsia="tr-TR"/>
        </w:rPr>
        <w:t>,</w:t>
      </w:r>
      <w:r w:rsidRPr="00B0486B">
        <w:rPr>
          <w:rFonts w:ascii="Times New Roman" w:eastAsia="Times New Roman" w:hAnsi="Times New Roman" w:cs="Times New Roman"/>
          <w:color w:val="00B050"/>
          <w:sz w:val="24"/>
          <w:szCs w:val="24"/>
          <w:lang w:eastAsia="tr-TR"/>
        </w:rPr>
        <w:t xml:space="preserve"> hangilerinin ayrı ayrı oylanacağını karara bağlar.</w:t>
      </w:r>
      <w:r w:rsidRPr="00F044AE">
        <w:rPr>
          <w:rFonts w:ascii="Times New Roman" w:hAnsi="Times New Roman" w:cs="Times New Roman"/>
          <w:color w:val="00B050"/>
          <w:sz w:val="24"/>
        </w:rPr>
        <w:t xml:space="preserve"> </w:t>
      </w:r>
      <w:r w:rsidRPr="00B0486B">
        <w:rPr>
          <w:rFonts w:ascii="Times New Roman" w:hAnsi="Times New Roman" w:cs="Times New Roman"/>
          <w:color w:val="00B050"/>
          <w:sz w:val="24"/>
        </w:rPr>
        <w:t>Anayasanın bütünüyle değiştirilmesi</w:t>
      </w:r>
      <w:r>
        <w:rPr>
          <w:rFonts w:ascii="Times New Roman" w:hAnsi="Times New Roman" w:cs="Times New Roman"/>
          <w:color w:val="00B050"/>
          <w:sz w:val="24"/>
        </w:rPr>
        <w:t xml:space="preserve"> </w:t>
      </w:r>
      <w:r w:rsidRPr="00A60936">
        <w:rPr>
          <w:rFonts w:ascii="Times New Roman" w:hAnsi="Times New Roman" w:cs="Times New Roman"/>
          <w:color w:val="FF0000"/>
          <w:sz w:val="24"/>
        </w:rPr>
        <w:t>(</w:t>
      </w:r>
      <w:r>
        <w:rPr>
          <w:rFonts w:ascii="Times New Roman" w:hAnsi="Times New Roman" w:cs="Times New Roman"/>
          <w:color w:val="FF0000"/>
          <w:sz w:val="24"/>
        </w:rPr>
        <w:t xml:space="preserve">CHP ve </w:t>
      </w:r>
      <w:r w:rsidRPr="00A60936">
        <w:rPr>
          <w:rFonts w:ascii="Times New Roman" w:hAnsi="Times New Roman" w:cs="Times New Roman"/>
          <w:color w:val="FF0000"/>
          <w:sz w:val="24"/>
        </w:rPr>
        <w:t>MHP Önerisi: sistemsel bütünlük taşıyan değişiklikler)</w:t>
      </w:r>
      <w:r w:rsidRPr="00B0486B">
        <w:rPr>
          <w:rFonts w:ascii="Times New Roman" w:hAnsi="Times New Roman" w:cs="Times New Roman"/>
          <w:color w:val="00B050"/>
          <w:sz w:val="24"/>
        </w:rPr>
        <w:t xml:space="preserve"> dışında, konu itibariyle birbiriyle bağlantısı olmayan hükümlerle ilgili olarak se</w:t>
      </w:r>
      <w:r>
        <w:rPr>
          <w:rFonts w:ascii="Times New Roman" w:hAnsi="Times New Roman" w:cs="Times New Roman"/>
          <w:color w:val="00B050"/>
          <w:sz w:val="24"/>
        </w:rPr>
        <w:t>çmene ayrı ayrı oylama imkânı da</w:t>
      </w:r>
      <w:r w:rsidRPr="00B0486B">
        <w:rPr>
          <w:rFonts w:ascii="Times New Roman" w:hAnsi="Times New Roman" w:cs="Times New Roman"/>
          <w:color w:val="00B050"/>
          <w:sz w:val="24"/>
        </w:rPr>
        <w:t xml:space="preserve"> verilir.</w:t>
      </w:r>
    </w:p>
    <w:p w:rsidR="0051114C" w:rsidRDefault="0051114C" w:rsidP="002E5940">
      <w:pPr>
        <w:spacing w:after="0" w:line="240" w:lineRule="auto"/>
        <w:ind w:firstLine="709"/>
        <w:jc w:val="both"/>
        <w:rPr>
          <w:rFonts w:ascii="Times New Roman" w:hAnsi="Times New Roman" w:cs="Times New Roman"/>
          <w:color w:val="00B050"/>
          <w:sz w:val="24"/>
          <w:szCs w:val="24"/>
        </w:rPr>
      </w:pPr>
      <w:r w:rsidRPr="00B0486B">
        <w:rPr>
          <w:rFonts w:ascii="Times New Roman" w:hAnsi="Times New Roman" w:cs="Times New Roman"/>
          <w:color w:val="00B050"/>
          <w:sz w:val="24"/>
          <w:szCs w:val="24"/>
        </w:rPr>
        <w:t>(</w:t>
      </w:r>
      <w:r>
        <w:rPr>
          <w:rFonts w:ascii="Times New Roman" w:hAnsi="Times New Roman" w:cs="Times New Roman"/>
          <w:color w:val="00B050"/>
          <w:sz w:val="24"/>
          <w:szCs w:val="24"/>
        </w:rPr>
        <w:t>6</w:t>
      </w:r>
      <w:r w:rsidRPr="00B0486B">
        <w:rPr>
          <w:rFonts w:ascii="Times New Roman" w:hAnsi="Times New Roman" w:cs="Times New Roman"/>
          <w:color w:val="00B050"/>
          <w:sz w:val="24"/>
          <w:szCs w:val="24"/>
        </w:rPr>
        <w:t>) Anayasa değişiklik teklifinin görüşülmesi ve kabulü, bu maddedeki kayıtlar dışında, kanunların görüşülmesi ve kabulü hakkındaki hükümlere tâbidir.</w:t>
      </w:r>
    </w:p>
    <w:p w:rsidR="0051114C" w:rsidRDefault="0051114C" w:rsidP="002E5940">
      <w:pPr>
        <w:spacing w:after="0" w:line="240" w:lineRule="auto"/>
        <w:ind w:firstLine="709"/>
        <w:jc w:val="both"/>
        <w:rPr>
          <w:rFonts w:ascii="Times New Roman" w:hAnsi="Times New Roman" w:cs="Times New Roman"/>
          <w:color w:val="00B050"/>
          <w:sz w:val="24"/>
          <w:szCs w:val="24"/>
        </w:rPr>
      </w:pPr>
    </w:p>
    <w:p w:rsidR="0051114C" w:rsidRDefault="0051114C" w:rsidP="002E594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Gerekçe</w:t>
      </w:r>
      <w:r w:rsidRPr="00451170">
        <w:rPr>
          <w:rFonts w:ascii="Times New Roman" w:hAnsi="Times New Roman" w:cs="Times New Roman"/>
          <w:b/>
          <w:sz w:val="24"/>
          <w:szCs w:val="24"/>
        </w:rPr>
        <w:t xml:space="preserve"> notu:</w:t>
      </w:r>
      <w:r w:rsidRPr="00451170">
        <w:rPr>
          <w:rFonts w:ascii="Times New Roman" w:hAnsi="Times New Roman" w:cs="Times New Roman"/>
          <w:sz w:val="24"/>
          <w:szCs w:val="24"/>
        </w:rPr>
        <w:t xml:space="preserve"> </w:t>
      </w:r>
      <w:r>
        <w:rPr>
          <w:rFonts w:ascii="Times New Roman" w:hAnsi="Times New Roman" w:cs="Times New Roman"/>
          <w:sz w:val="24"/>
          <w:szCs w:val="24"/>
        </w:rPr>
        <w:t>(</w:t>
      </w:r>
      <w:r w:rsidRPr="00451170">
        <w:rPr>
          <w:rFonts w:ascii="Times New Roman" w:hAnsi="Times New Roman" w:cs="Times New Roman"/>
          <w:sz w:val="24"/>
          <w:szCs w:val="24"/>
        </w:rPr>
        <w:t>MHP</w:t>
      </w:r>
      <w:r>
        <w:rPr>
          <w:rFonts w:ascii="Times New Roman" w:hAnsi="Times New Roman" w:cs="Times New Roman"/>
          <w:sz w:val="24"/>
          <w:szCs w:val="24"/>
        </w:rPr>
        <w:t>)</w:t>
      </w:r>
      <w:r w:rsidRPr="00451170">
        <w:rPr>
          <w:rFonts w:ascii="Times New Roman" w:hAnsi="Times New Roman" w:cs="Times New Roman"/>
          <w:sz w:val="24"/>
          <w:szCs w:val="24"/>
        </w:rPr>
        <w:t xml:space="preserve"> </w:t>
      </w:r>
      <w:r>
        <w:rPr>
          <w:rFonts w:ascii="Times New Roman" w:hAnsi="Times New Roman" w:cs="Times New Roman"/>
          <w:sz w:val="24"/>
          <w:szCs w:val="24"/>
        </w:rPr>
        <w:t>5</w:t>
      </w:r>
      <w:r w:rsidRPr="00451170">
        <w:rPr>
          <w:rFonts w:ascii="Times New Roman" w:hAnsi="Times New Roman" w:cs="Times New Roman"/>
          <w:sz w:val="24"/>
          <w:szCs w:val="24"/>
        </w:rPr>
        <w:t>. fıkradaki “anayasanın bütünüyle değiştirilmesi dışında” ibaresini gereksiz görmektedir.</w:t>
      </w:r>
      <w:r>
        <w:rPr>
          <w:rFonts w:ascii="Times New Roman" w:hAnsi="Times New Roman" w:cs="Times New Roman"/>
          <w:sz w:val="24"/>
          <w:szCs w:val="24"/>
        </w:rPr>
        <w:t xml:space="preserve"> Çünkü böyle bir durumda ortada değiştirilen bir anayasa kalmamaktadır.</w:t>
      </w:r>
    </w:p>
    <w:p w:rsidR="0051114C" w:rsidRDefault="0051114C" w:rsidP="002E5940">
      <w:pPr>
        <w:spacing w:after="0" w:line="240" w:lineRule="auto"/>
        <w:ind w:firstLine="709"/>
        <w:jc w:val="both"/>
        <w:rPr>
          <w:rFonts w:ascii="Times New Roman" w:hAnsi="Times New Roman" w:cs="Times New Roman"/>
          <w:sz w:val="24"/>
          <w:szCs w:val="24"/>
        </w:rPr>
      </w:pPr>
    </w:p>
    <w:p w:rsidR="0051114C" w:rsidRPr="00450F1C" w:rsidRDefault="0051114C" w:rsidP="002E5940">
      <w:pPr>
        <w:pStyle w:val="nor6"/>
        <w:ind w:firstLine="709"/>
        <w:rPr>
          <w:rFonts w:ascii="Times New Roman" w:hAnsi="Times New Roman"/>
          <w:b/>
          <w:iCs/>
          <w:color w:val="00B050"/>
          <w:sz w:val="24"/>
          <w:szCs w:val="24"/>
        </w:rPr>
      </w:pPr>
      <w:r w:rsidRPr="00450F1C">
        <w:rPr>
          <w:rFonts w:ascii="Times New Roman" w:hAnsi="Times New Roman"/>
          <w:b/>
          <w:iCs/>
          <w:color w:val="00B050"/>
          <w:sz w:val="24"/>
          <w:szCs w:val="24"/>
        </w:rPr>
        <w:t>Başlangıç</w:t>
      </w:r>
      <w:r>
        <w:rPr>
          <w:rFonts w:ascii="Times New Roman" w:hAnsi="Times New Roman"/>
          <w:b/>
          <w:iCs/>
          <w:color w:val="00B050"/>
          <w:sz w:val="24"/>
          <w:szCs w:val="24"/>
        </w:rPr>
        <w:t xml:space="preserve"> ve kenar başlıklar</w:t>
      </w:r>
    </w:p>
    <w:p w:rsidR="0051114C" w:rsidRPr="00B75188" w:rsidRDefault="0051114C" w:rsidP="002E5940">
      <w:pPr>
        <w:pStyle w:val="nor6"/>
        <w:ind w:firstLine="709"/>
        <w:rPr>
          <w:rFonts w:ascii="Times New Roman" w:hAnsi="Times New Roman"/>
          <w:b/>
          <w:iCs/>
          <w:color w:val="FF0000"/>
          <w:sz w:val="24"/>
          <w:szCs w:val="24"/>
        </w:rPr>
      </w:pPr>
      <w:r w:rsidRPr="00B75188">
        <w:rPr>
          <w:rFonts w:ascii="Times New Roman" w:hAnsi="Times New Roman"/>
          <w:b/>
          <w:iCs/>
          <w:color w:val="00B050"/>
          <w:sz w:val="24"/>
          <w:szCs w:val="24"/>
          <w:u w:val="single"/>
        </w:rPr>
        <w:t>Madde 1</w:t>
      </w:r>
      <w:r w:rsidR="00DB64D8">
        <w:rPr>
          <w:rFonts w:ascii="Times New Roman" w:hAnsi="Times New Roman"/>
          <w:b/>
          <w:iCs/>
          <w:color w:val="00B050"/>
          <w:sz w:val="24"/>
          <w:szCs w:val="24"/>
          <w:u w:val="single"/>
        </w:rPr>
        <w:t>4</w:t>
      </w:r>
      <w:r w:rsidR="00D52374">
        <w:rPr>
          <w:rFonts w:ascii="Times New Roman" w:hAnsi="Times New Roman"/>
          <w:b/>
          <w:iCs/>
          <w:color w:val="00B050"/>
          <w:sz w:val="24"/>
          <w:szCs w:val="24"/>
          <w:u w:val="single"/>
        </w:rPr>
        <w:t>7</w:t>
      </w:r>
      <w:r w:rsidRPr="00B75188">
        <w:rPr>
          <w:rFonts w:ascii="Times New Roman" w:hAnsi="Times New Roman"/>
          <w:b/>
          <w:iCs/>
          <w:color w:val="00B050"/>
          <w:sz w:val="24"/>
          <w:szCs w:val="24"/>
          <w:u w:val="single"/>
        </w:rPr>
        <w:t>.</w:t>
      </w:r>
      <w:r w:rsidRPr="00B75188">
        <w:rPr>
          <w:rFonts w:ascii="Times New Roman" w:hAnsi="Times New Roman"/>
          <w:iCs/>
          <w:color w:val="00B050"/>
          <w:sz w:val="24"/>
          <w:szCs w:val="24"/>
        </w:rPr>
        <w:t xml:space="preserve"> </w:t>
      </w:r>
      <w:r w:rsidRPr="00B75188">
        <w:rPr>
          <w:rFonts w:ascii="Times New Roman" w:hAnsi="Times New Roman"/>
          <w:iCs/>
          <w:color w:val="FF0000"/>
          <w:sz w:val="24"/>
          <w:szCs w:val="24"/>
        </w:rPr>
        <w:t>(1)</w:t>
      </w:r>
      <w:r w:rsidRPr="00B75188">
        <w:rPr>
          <w:rFonts w:ascii="Times New Roman" w:hAnsi="Times New Roman"/>
          <w:color w:val="FF0000"/>
          <w:sz w:val="24"/>
          <w:szCs w:val="24"/>
        </w:rPr>
        <w:t xml:space="preserve"> </w:t>
      </w:r>
      <w:r w:rsidRPr="00B75188">
        <w:rPr>
          <w:rFonts w:ascii="Times New Roman" w:hAnsi="Times New Roman"/>
          <w:iCs/>
          <w:color w:val="FF0000"/>
          <w:sz w:val="24"/>
          <w:szCs w:val="24"/>
        </w:rPr>
        <w:t>(AK Parti-BDP Önerisi)</w:t>
      </w:r>
      <w:r>
        <w:rPr>
          <w:rFonts w:ascii="Times New Roman" w:hAnsi="Times New Roman"/>
          <w:b/>
          <w:iCs/>
          <w:color w:val="FF0000"/>
          <w:sz w:val="24"/>
          <w:szCs w:val="24"/>
        </w:rPr>
        <w:t xml:space="preserve"> </w:t>
      </w:r>
      <w:proofErr w:type="spellStart"/>
      <w:r w:rsidRPr="00B75188">
        <w:rPr>
          <w:rStyle w:val="Normal1"/>
          <w:rFonts w:ascii="Times New Roman" w:hAnsi="Times New Roman"/>
          <w:color w:val="FF0000"/>
          <w:szCs w:val="24"/>
        </w:rPr>
        <w:t>Başlangıç</w:t>
      </w:r>
      <w:proofErr w:type="spellEnd"/>
      <w:r w:rsidRPr="00B75188">
        <w:rPr>
          <w:rStyle w:val="Normal1"/>
          <w:rFonts w:ascii="Times New Roman" w:hAnsi="Times New Roman"/>
          <w:color w:val="FF0000"/>
          <w:szCs w:val="24"/>
        </w:rPr>
        <w:t xml:space="preserve"> </w:t>
      </w:r>
      <w:proofErr w:type="spellStart"/>
      <w:r w:rsidRPr="00B75188">
        <w:rPr>
          <w:rStyle w:val="Normal1"/>
          <w:rFonts w:ascii="Times New Roman" w:hAnsi="Times New Roman"/>
          <w:color w:val="FF0000"/>
          <w:szCs w:val="24"/>
        </w:rPr>
        <w:t>metni</w:t>
      </w:r>
      <w:proofErr w:type="spellEnd"/>
      <w:r w:rsidRPr="00B75188">
        <w:rPr>
          <w:rStyle w:val="Normal1"/>
          <w:rFonts w:ascii="Times New Roman" w:hAnsi="Times New Roman"/>
          <w:color w:val="FF0000"/>
          <w:szCs w:val="24"/>
        </w:rPr>
        <w:t xml:space="preserve"> </w:t>
      </w:r>
      <w:proofErr w:type="spellStart"/>
      <w:r w:rsidRPr="00B75188">
        <w:rPr>
          <w:rStyle w:val="Normal1"/>
          <w:rFonts w:ascii="Times New Roman" w:hAnsi="Times New Roman"/>
          <w:color w:val="FF0000"/>
          <w:szCs w:val="24"/>
        </w:rPr>
        <w:t>ve</w:t>
      </w:r>
      <w:proofErr w:type="spellEnd"/>
      <w:r w:rsidRPr="00B75188">
        <w:rPr>
          <w:rStyle w:val="Normal1"/>
          <w:rFonts w:ascii="Times New Roman" w:hAnsi="Times New Roman"/>
          <w:color w:val="FF0000"/>
          <w:szCs w:val="24"/>
        </w:rPr>
        <w:t xml:space="preserve"> </w:t>
      </w:r>
      <w:proofErr w:type="spellStart"/>
      <w:r w:rsidRPr="00B75188">
        <w:rPr>
          <w:rStyle w:val="Normal1"/>
          <w:rFonts w:ascii="Times New Roman" w:hAnsi="Times New Roman"/>
          <w:color w:val="FF0000"/>
          <w:szCs w:val="24"/>
        </w:rPr>
        <w:t>madde</w:t>
      </w:r>
      <w:proofErr w:type="spellEnd"/>
      <w:r w:rsidRPr="00B75188">
        <w:rPr>
          <w:rStyle w:val="Normal1"/>
          <w:rFonts w:ascii="Times New Roman" w:hAnsi="Times New Roman"/>
          <w:color w:val="FF0000"/>
          <w:szCs w:val="24"/>
        </w:rPr>
        <w:t xml:space="preserve"> </w:t>
      </w:r>
      <w:proofErr w:type="spellStart"/>
      <w:r w:rsidRPr="00B75188">
        <w:rPr>
          <w:rStyle w:val="Normal1"/>
          <w:rFonts w:ascii="Times New Roman" w:hAnsi="Times New Roman"/>
          <w:color w:val="FF0000"/>
          <w:szCs w:val="24"/>
        </w:rPr>
        <w:t>başlıkları</w:t>
      </w:r>
      <w:proofErr w:type="spellEnd"/>
      <w:r w:rsidRPr="00B75188">
        <w:rPr>
          <w:rStyle w:val="Normal1"/>
          <w:rFonts w:ascii="Times New Roman" w:hAnsi="Times New Roman"/>
          <w:color w:val="FF0000"/>
          <w:szCs w:val="24"/>
        </w:rPr>
        <w:t xml:space="preserve"> </w:t>
      </w:r>
      <w:proofErr w:type="spellStart"/>
      <w:r w:rsidRPr="00B75188">
        <w:rPr>
          <w:rStyle w:val="Normal1"/>
          <w:rFonts w:ascii="Times New Roman" w:hAnsi="Times New Roman"/>
          <w:color w:val="FF0000"/>
          <w:szCs w:val="24"/>
        </w:rPr>
        <w:t>Anayasa</w:t>
      </w:r>
      <w:proofErr w:type="spellEnd"/>
      <w:r w:rsidRPr="00B75188">
        <w:rPr>
          <w:rStyle w:val="Normal1"/>
          <w:rFonts w:ascii="Times New Roman" w:hAnsi="Times New Roman"/>
          <w:color w:val="FF0000"/>
          <w:szCs w:val="24"/>
        </w:rPr>
        <w:t xml:space="preserve"> </w:t>
      </w:r>
      <w:proofErr w:type="spellStart"/>
      <w:r w:rsidRPr="00B75188">
        <w:rPr>
          <w:rStyle w:val="Normal1"/>
          <w:rFonts w:ascii="Times New Roman" w:hAnsi="Times New Roman"/>
          <w:color w:val="FF0000"/>
          <w:szCs w:val="24"/>
        </w:rPr>
        <w:t>metninden</w:t>
      </w:r>
      <w:proofErr w:type="spellEnd"/>
      <w:r w:rsidRPr="00B75188">
        <w:rPr>
          <w:rStyle w:val="Normal1"/>
          <w:rFonts w:ascii="Times New Roman" w:hAnsi="Times New Roman"/>
          <w:color w:val="FF0000"/>
          <w:szCs w:val="24"/>
        </w:rPr>
        <w:t xml:space="preserve"> </w:t>
      </w:r>
      <w:proofErr w:type="spellStart"/>
      <w:r w:rsidRPr="00B75188">
        <w:rPr>
          <w:rStyle w:val="Normal1"/>
          <w:rFonts w:ascii="Times New Roman" w:hAnsi="Times New Roman"/>
          <w:color w:val="FF0000"/>
          <w:szCs w:val="24"/>
        </w:rPr>
        <w:t>sayılmaz</w:t>
      </w:r>
      <w:proofErr w:type="spellEnd"/>
      <w:r w:rsidRPr="00B75188">
        <w:rPr>
          <w:rStyle w:val="Normal1"/>
          <w:rFonts w:ascii="Times New Roman" w:hAnsi="Times New Roman"/>
          <w:color w:val="FF0000"/>
          <w:szCs w:val="24"/>
        </w:rPr>
        <w:t xml:space="preserve">. </w:t>
      </w:r>
      <w:r w:rsidRPr="00B75188">
        <w:rPr>
          <w:rFonts w:ascii="Times New Roman" w:hAnsi="Times New Roman"/>
          <w:iCs/>
          <w:color w:val="FF0000"/>
          <w:sz w:val="24"/>
          <w:szCs w:val="24"/>
        </w:rPr>
        <w:t xml:space="preserve">(CHP-MHP Önerisi) Anayasanın dayandığı temel görüş ve ilkeleri belirten Başlangıç Kısmı, Anayasa metnine dâhildir. </w:t>
      </w:r>
    </w:p>
    <w:p w:rsidR="0051114C" w:rsidRPr="00450F1C" w:rsidRDefault="0051114C" w:rsidP="002E5940">
      <w:pPr>
        <w:pStyle w:val="nor6"/>
        <w:ind w:firstLine="709"/>
        <w:rPr>
          <w:rFonts w:ascii="Times New Roman" w:hAnsi="Times New Roman"/>
          <w:iCs/>
          <w:color w:val="00B050"/>
          <w:sz w:val="24"/>
          <w:szCs w:val="24"/>
        </w:rPr>
      </w:pPr>
      <w:r w:rsidRPr="00450F1C">
        <w:rPr>
          <w:rFonts w:ascii="Times New Roman" w:hAnsi="Times New Roman"/>
          <w:iCs/>
          <w:color w:val="00B050"/>
          <w:sz w:val="24"/>
          <w:szCs w:val="24"/>
        </w:rPr>
        <w:t xml:space="preserve">(2) Madde kenar başlıkları, Anayasa metninden sayılmaz. </w:t>
      </w:r>
    </w:p>
    <w:p w:rsidR="0051114C" w:rsidRPr="00B75188" w:rsidRDefault="0051114C" w:rsidP="002E5940">
      <w:pPr>
        <w:spacing w:after="0" w:line="240" w:lineRule="auto"/>
        <w:ind w:firstLine="709"/>
        <w:jc w:val="both"/>
        <w:rPr>
          <w:rFonts w:ascii="Times New Roman" w:hAnsi="Times New Roman" w:cs="Times New Roman"/>
          <w:sz w:val="24"/>
          <w:szCs w:val="24"/>
        </w:rPr>
      </w:pPr>
      <w:r w:rsidRPr="00B75188">
        <w:rPr>
          <w:rFonts w:ascii="Times New Roman" w:hAnsi="Times New Roman" w:cs="Times New Roman"/>
          <w:sz w:val="24"/>
          <w:szCs w:val="24"/>
        </w:rPr>
        <w:t xml:space="preserve">Not: Başlangıç bölümü görüşülürken bu madde tekrar müzakere edilecektir. </w:t>
      </w:r>
    </w:p>
    <w:p w:rsidR="00CC67B8" w:rsidRPr="00450F1C" w:rsidRDefault="00CC67B8" w:rsidP="002E5940">
      <w:pPr>
        <w:spacing w:after="0" w:line="240" w:lineRule="auto"/>
        <w:ind w:firstLine="708"/>
        <w:jc w:val="both"/>
        <w:rPr>
          <w:rStyle w:val="Normal1"/>
          <w:rFonts w:ascii="Times New Roman" w:hAnsi="Times New Roman" w:cs="Times New Roman"/>
          <w:color w:val="FF0000"/>
          <w:szCs w:val="24"/>
        </w:rPr>
      </w:pPr>
    </w:p>
    <w:p w:rsidR="00CC67B8" w:rsidRPr="00450F1C" w:rsidRDefault="00CC67B8" w:rsidP="00F04E80">
      <w:pPr>
        <w:spacing w:after="0" w:line="240" w:lineRule="auto"/>
        <w:ind w:firstLine="708"/>
        <w:jc w:val="both"/>
        <w:rPr>
          <w:rFonts w:ascii="Times New Roman" w:hAnsi="Times New Roman" w:cs="Times New Roman"/>
          <w:sz w:val="24"/>
          <w:szCs w:val="24"/>
        </w:rPr>
        <w:sectPr w:rsidR="00CC67B8" w:rsidRPr="00450F1C">
          <w:pgSz w:w="11906" w:h="16838"/>
          <w:pgMar w:top="1417" w:right="1417" w:bottom="1417" w:left="1417" w:header="708" w:footer="708" w:gutter="0"/>
          <w:cols w:space="708"/>
          <w:docGrid w:linePitch="360"/>
        </w:sectPr>
      </w:pPr>
    </w:p>
    <w:p w:rsidR="00CC67B8" w:rsidRPr="00450F1C" w:rsidRDefault="00CC67B8" w:rsidP="00F04E80">
      <w:pPr>
        <w:pStyle w:val="Balk1"/>
        <w:rPr>
          <w:rFonts w:cs="Times New Roman"/>
          <w:szCs w:val="24"/>
        </w:rPr>
      </w:pPr>
      <w:bookmarkStart w:id="8" w:name="_Toc354763777"/>
      <w:r w:rsidRPr="00450F1C">
        <w:rPr>
          <w:rFonts w:cs="Times New Roman"/>
          <w:szCs w:val="24"/>
        </w:rPr>
        <w:lastRenderedPageBreak/>
        <w:t>BAŞLANGIÇ, GENEL HÜKÜMLER VE TEMEL İLKELER</w:t>
      </w:r>
      <w:bookmarkEnd w:id="8"/>
    </w:p>
    <w:p w:rsidR="00CC67B8" w:rsidRPr="00450F1C" w:rsidRDefault="00CC67B8" w:rsidP="00F04E80">
      <w:pPr>
        <w:spacing w:after="0" w:line="240" w:lineRule="auto"/>
        <w:ind w:firstLine="708"/>
        <w:jc w:val="center"/>
        <w:rPr>
          <w:rFonts w:ascii="Times New Roman" w:hAnsi="Times New Roman" w:cs="Times New Roman"/>
          <w:b/>
          <w:sz w:val="24"/>
          <w:szCs w:val="24"/>
        </w:rPr>
      </w:pPr>
    </w:p>
    <w:p w:rsidR="00CC67B8" w:rsidRPr="00450F1C" w:rsidRDefault="00CC67B8"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BAŞLANGIÇ METNİ</w:t>
      </w:r>
    </w:p>
    <w:p w:rsidR="00CC67B8" w:rsidRPr="00450F1C" w:rsidRDefault="00CC67B8" w:rsidP="00F04E80">
      <w:pPr>
        <w:spacing w:after="0" w:line="240" w:lineRule="auto"/>
        <w:ind w:firstLine="708"/>
        <w:jc w:val="both"/>
        <w:rPr>
          <w:rFonts w:ascii="Times New Roman" w:eastAsia="Times New Roman" w:hAnsi="Times New Roman" w:cs="Times New Roman"/>
          <w:b/>
          <w:color w:val="FF0000"/>
          <w:sz w:val="24"/>
          <w:szCs w:val="24"/>
          <w:lang w:eastAsia="tr-TR"/>
        </w:rPr>
      </w:pPr>
    </w:p>
    <w:p w:rsidR="00CC67B8" w:rsidRPr="00450F1C" w:rsidRDefault="00CC67B8" w:rsidP="00F04E80">
      <w:pPr>
        <w:spacing w:after="0" w:line="240" w:lineRule="auto"/>
        <w:ind w:firstLine="708"/>
        <w:jc w:val="both"/>
        <w:rPr>
          <w:rFonts w:ascii="Times New Roman" w:eastAsia="Times New Roman" w:hAnsi="Times New Roman" w:cs="Times New Roman"/>
          <w:b/>
          <w:color w:val="FF0000"/>
          <w:sz w:val="24"/>
          <w:szCs w:val="24"/>
          <w:lang w:eastAsia="tr-TR"/>
        </w:rPr>
      </w:pPr>
      <w:r w:rsidRPr="00450F1C">
        <w:rPr>
          <w:rFonts w:ascii="Times New Roman" w:eastAsia="Times New Roman" w:hAnsi="Times New Roman" w:cs="Times New Roman"/>
          <w:b/>
          <w:color w:val="FF0000"/>
          <w:sz w:val="24"/>
          <w:szCs w:val="24"/>
          <w:lang w:eastAsia="tr-TR"/>
        </w:rPr>
        <w:t>(AK PARTİ Önerisi)</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proofErr w:type="gramStart"/>
      <w:r w:rsidRPr="00450F1C">
        <w:rPr>
          <w:rFonts w:ascii="Times New Roman" w:eastAsia="Times New Roman" w:hAnsi="Times New Roman" w:cs="Times New Roman"/>
          <w:color w:val="FF0000"/>
          <w:sz w:val="24"/>
          <w:szCs w:val="24"/>
          <w:lang w:eastAsia="tr-TR"/>
        </w:rPr>
        <w:t>Herkesin insan haysiyetinden kaynaklanan evrensel hak ve hürriyetlere sahip olduğu inancıyla her türlü ayrımcılığı reddeden, kültürel zenginliğimizin kaynağı olan etnik ve dini farlılıklarımıza saygı duyarak müşterek tarihimiz ve değerlerimiz etrafında birlikte yaşama arzusuyla hareket eden biz Türk Milleti; demokrasi, insan hakları ve hukukun üstünlüğüne dayanan bu Anayasayı egemen irademizin ifadesi olarak kabul ve ilan ederiz.</w:t>
      </w:r>
      <w:proofErr w:type="gramEnd"/>
    </w:p>
    <w:p w:rsidR="00CC67B8" w:rsidRPr="00450F1C" w:rsidRDefault="00CC67B8" w:rsidP="00F04E80">
      <w:pPr>
        <w:spacing w:after="0" w:line="240" w:lineRule="auto"/>
        <w:ind w:firstLine="708"/>
        <w:jc w:val="both"/>
        <w:rPr>
          <w:rFonts w:ascii="Times New Roman" w:hAnsi="Times New Roman" w:cs="Times New Roman"/>
          <w:b/>
          <w:color w:val="FF0000"/>
          <w:sz w:val="24"/>
          <w:szCs w:val="24"/>
        </w:rPr>
      </w:pPr>
    </w:p>
    <w:p w:rsidR="00CC67B8" w:rsidRPr="00450F1C" w:rsidRDefault="00CC67B8"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(CHP Önerisi)</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Çatalhöyük’ten</w:t>
      </w:r>
      <w:r w:rsidRPr="00450F1C">
        <w:rPr>
          <w:rFonts w:ascii="Times New Roman" w:hAnsi="Times New Roman" w:cs="Times New Roman"/>
          <w:color w:val="FF0000"/>
          <w:sz w:val="24"/>
          <w:szCs w:val="24"/>
        </w:rPr>
        <w:t xml:space="preserve"> bu yana toprağı yoğurup, uygarlığı inşa eden, bin yıldır dostlukla yaşayan; Balkanlardan, Kafkaslardan, Orta Asya’dan, Mezopotamya’dan yollara düşen, Anadolu’da buluşan </w:t>
      </w:r>
      <w:r w:rsidRPr="00450F1C">
        <w:rPr>
          <w:rFonts w:ascii="Times New Roman" w:hAnsi="Times New Roman" w:cs="Times New Roman"/>
          <w:b/>
          <w:color w:val="FF0000"/>
          <w:sz w:val="24"/>
          <w:szCs w:val="24"/>
        </w:rPr>
        <w:t>kadim uygarlıkların</w:t>
      </w:r>
      <w:r w:rsidRPr="00450F1C">
        <w:rPr>
          <w:rFonts w:ascii="Times New Roman" w:hAnsi="Times New Roman" w:cs="Times New Roman"/>
          <w:color w:val="FF0000"/>
          <w:sz w:val="24"/>
          <w:szCs w:val="24"/>
        </w:rPr>
        <w:t xml:space="preserve"> mirasçısı olan </w:t>
      </w:r>
      <w:r w:rsidRPr="00450F1C">
        <w:rPr>
          <w:rFonts w:ascii="Times New Roman" w:hAnsi="Times New Roman" w:cs="Times New Roman"/>
          <w:b/>
          <w:color w:val="FF0000"/>
          <w:sz w:val="24"/>
          <w:szCs w:val="24"/>
        </w:rPr>
        <w:t>Türkiye Cumhuriyeti Ahalisi;</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Çanakkale’de, Sakarya’da, Afyon’da, “</w:t>
      </w:r>
      <w:r w:rsidRPr="00450F1C">
        <w:rPr>
          <w:rFonts w:ascii="Times New Roman" w:hAnsi="Times New Roman" w:cs="Times New Roman"/>
          <w:b/>
          <w:color w:val="FF0000"/>
          <w:sz w:val="24"/>
          <w:szCs w:val="24"/>
        </w:rPr>
        <w:t>İstiklal Destanını”</w:t>
      </w:r>
      <w:r w:rsidRPr="00450F1C">
        <w:rPr>
          <w:rFonts w:ascii="Times New Roman" w:hAnsi="Times New Roman" w:cs="Times New Roman"/>
          <w:color w:val="FF0000"/>
          <w:sz w:val="24"/>
          <w:szCs w:val="24"/>
        </w:rPr>
        <w:t xml:space="preserve"> dünyaya haykırmış, mazlum uluslara rehber olmuş; </w:t>
      </w:r>
      <w:r w:rsidRPr="00450F1C">
        <w:rPr>
          <w:rFonts w:ascii="Times New Roman" w:hAnsi="Times New Roman" w:cs="Times New Roman"/>
          <w:b/>
          <w:color w:val="FF0000"/>
          <w:sz w:val="24"/>
          <w:szCs w:val="24"/>
        </w:rPr>
        <w:t>Mustafa Kemal Atatürk’ün önderliğinde</w:t>
      </w:r>
      <w:r w:rsidRPr="00450F1C">
        <w:rPr>
          <w:rFonts w:ascii="Times New Roman" w:hAnsi="Times New Roman" w:cs="Times New Roman"/>
          <w:color w:val="FF0000"/>
          <w:sz w:val="24"/>
          <w:szCs w:val="24"/>
        </w:rPr>
        <w:t xml:space="preserve"> her türlü ayrımcılığı reddederek, farklılıkları ve kültürel çoğulculuğu,  </w:t>
      </w:r>
      <w:r w:rsidRPr="00450F1C">
        <w:rPr>
          <w:rFonts w:ascii="Times New Roman" w:hAnsi="Times New Roman" w:cs="Times New Roman"/>
          <w:b/>
          <w:color w:val="FF0000"/>
          <w:sz w:val="24"/>
          <w:szCs w:val="24"/>
        </w:rPr>
        <w:t>ulusal bütünlük</w:t>
      </w:r>
      <w:r w:rsidRPr="00450F1C">
        <w:rPr>
          <w:rFonts w:ascii="Times New Roman" w:hAnsi="Times New Roman" w:cs="Times New Roman"/>
          <w:color w:val="FF0000"/>
          <w:sz w:val="24"/>
          <w:szCs w:val="24"/>
        </w:rPr>
        <w:t xml:space="preserve"> anlayışı içinde zenginliklerin kaynağı olarak kabul eden </w:t>
      </w:r>
      <w:r w:rsidRPr="00450F1C">
        <w:rPr>
          <w:rFonts w:ascii="Times New Roman" w:hAnsi="Times New Roman" w:cs="Times New Roman"/>
          <w:b/>
          <w:color w:val="FF0000"/>
          <w:sz w:val="24"/>
          <w:szCs w:val="24"/>
        </w:rPr>
        <w:t>eşitlik</w:t>
      </w:r>
      <w:r w:rsidRPr="00450F1C">
        <w:rPr>
          <w:rFonts w:ascii="Times New Roman" w:hAnsi="Times New Roman" w:cs="Times New Roman"/>
          <w:color w:val="FF0000"/>
          <w:sz w:val="24"/>
          <w:szCs w:val="24"/>
        </w:rPr>
        <w:t xml:space="preserve"> anlayışıyla ve </w:t>
      </w:r>
      <w:r w:rsidRPr="00450F1C">
        <w:rPr>
          <w:rFonts w:ascii="Times New Roman" w:hAnsi="Times New Roman" w:cs="Times New Roman"/>
          <w:b/>
          <w:color w:val="FF0000"/>
          <w:sz w:val="24"/>
          <w:szCs w:val="24"/>
        </w:rPr>
        <w:t>“Türk Ulusu”</w:t>
      </w:r>
      <w:r w:rsidRPr="00450F1C">
        <w:rPr>
          <w:rFonts w:ascii="Times New Roman" w:hAnsi="Times New Roman" w:cs="Times New Roman"/>
          <w:color w:val="FF0000"/>
          <w:sz w:val="24"/>
          <w:szCs w:val="24"/>
        </w:rPr>
        <w:t xml:space="preserve"> adıyla;</w:t>
      </w:r>
    </w:p>
    <w:p w:rsidR="00CC67B8" w:rsidRPr="00450F1C" w:rsidRDefault="00CC67B8"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color w:val="FF0000"/>
          <w:sz w:val="24"/>
          <w:szCs w:val="24"/>
        </w:rPr>
        <w:t xml:space="preserve">İnsan onuruna, insan haklarına, hukukun üstünlüğüne, sosyal adalete, katılımcı ve çoğulcu demokrasi anlayışına dayalı </w:t>
      </w:r>
      <w:r w:rsidRPr="00450F1C">
        <w:rPr>
          <w:rFonts w:ascii="Times New Roman" w:hAnsi="Times New Roman" w:cs="Times New Roman"/>
          <w:b/>
          <w:color w:val="FF0000"/>
          <w:sz w:val="24"/>
          <w:szCs w:val="24"/>
        </w:rPr>
        <w:t>laik Cumhuriyetin</w:t>
      </w:r>
      <w:r w:rsidRPr="00450F1C">
        <w:rPr>
          <w:rFonts w:ascii="Times New Roman" w:hAnsi="Times New Roman" w:cs="Times New Roman"/>
          <w:color w:val="FF0000"/>
          <w:sz w:val="24"/>
          <w:szCs w:val="24"/>
        </w:rPr>
        <w:t xml:space="preserve"> kurum ve kurallarını düzenleyen; tarihi ve kültürel mirasımızla çevre değerlerimizi koruma ve yaşatma amacı taşıyan </w:t>
      </w:r>
      <w:r w:rsidRPr="00450F1C">
        <w:rPr>
          <w:rFonts w:ascii="Times New Roman" w:hAnsi="Times New Roman" w:cs="Times New Roman"/>
          <w:b/>
          <w:color w:val="FF0000"/>
          <w:sz w:val="24"/>
          <w:szCs w:val="24"/>
        </w:rPr>
        <w:t>bu Anayasayı ortak iradesi ile oluşturmuş;</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Köken, dil, cinsiyet, inanç ayrımı yapmaksızın, bize yadigar olan, “</w:t>
      </w:r>
      <w:r w:rsidRPr="00450F1C">
        <w:rPr>
          <w:rFonts w:ascii="Times New Roman" w:hAnsi="Times New Roman" w:cs="Times New Roman"/>
          <w:b/>
          <w:color w:val="FF0000"/>
          <w:sz w:val="24"/>
          <w:szCs w:val="24"/>
        </w:rPr>
        <w:t>Türkiye”</w:t>
      </w:r>
      <w:r w:rsidRPr="00450F1C">
        <w:rPr>
          <w:rFonts w:ascii="Times New Roman" w:hAnsi="Times New Roman" w:cs="Times New Roman"/>
          <w:color w:val="FF0000"/>
          <w:sz w:val="24"/>
          <w:szCs w:val="24"/>
        </w:rPr>
        <w:t xml:space="preserve"> adıyla andığımız bu güzel ülkeyi </w:t>
      </w:r>
      <w:r w:rsidRPr="00450F1C">
        <w:rPr>
          <w:rFonts w:ascii="Times New Roman" w:hAnsi="Times New Roman" w:cs="Times New Roman"/>
          <w:b/>
          <w:color w:val="FF0000"/>
          <w:sz w:val="24"/>
          <w:szCs w:val="24"/>
        </w:rPr>
        <w:t>yurt edinmiş</w:t>
      </w:r>
      <w:r w:rsidRPr="00450F1C">
        <w:rPr>
          <w:rFonts w:ascii="Times New Roman" w:hAnsi="Times New Roman" w:cs="Times New Roman"/>
          <w:color w:val="FF0000"/>
          <w:sz w:val="24"/>
          <w:szCs w:val="24"/>
        </w:rPr>
        <w:t xml:space="preserve"> nesiller olarak;</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“Ay yıldızlı”</w:t>
      </w:r>
      <w:r w:rsidRPr="00450F1C">
        <w:rPr>
          <w:rFonts w:ascii="Times New Roman" w:hAnsi="Times New Roman" w:cs="Times New Roman"/>
          <w:color w:val="FF0000"/>
          <w:sz w:val="24"/>
          <w:szCs w:val="24"/>
        </w:rPr>
        <w:t xml:space="preserve"> bayrak altında;</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Egemen irademizin ve Cumhuriyetimizin kurucusu </w:t>
      </w:r>
      <w:r w:rsidRPr="00450F1C">
        <w:rPr>
          <w:rFonts w:ascii="Times New Roman" w:hAnsi="Times New Roman" w:cs="Times New Roman"/>
          <w:b/>
          <w:color w:val="FF0000"/>
          <w:sz w:val="24"/>
          <w:szCs w:val="24"/>
        </w:rPr>
        <w:t xml:space="preserve">Mustafa Kemal Atatürk’ün “çağdaş uygarlık hedefi” </w:t>
      </w:r>
      <w:r w:rsidRPr="00450F1C">
        <w:rPr>
          <w:rFonts w:ascii="Times New Roman" w:hAnsi="Times New Roman" w:cs="Times New Roman"/>
          <w:color w:val="FF0000"/>
          <w:sz w:val="24"/>
          <w:szCs w:val="24"/>
        </w:rPr>
        <w:t>ile “</w:t>
      </w:r>
      <w:r w:rsidRPr="00450F1C">
        <w:rPr>
          <w:rFonts w:ascii="Times New Roman" w:hAnsi="Times New Roman" w:cs="Times New Roman"/>
          <w:b/>
          <w:color w:val="FF0000"/>
          <w:sz w:val="24"/>
          <w:szCs w:val="24"/>
        </w:rPr>
        <w:t>ebedi barış idealine”</w:t>
      </w:r>
      <w:r w:rsidRPr="00450F1C">
        <w:rPr>
          <w:rFonts w:ascii="Times New Roman" w:hAnsi="Times New Roman" w:cs="Times New Roman"/>
          <w:color w:val="FF0000"/>
          <w:sz w:val="24"/>
          <w:szCs w:val="24"/>
        </w:rPr>
        <w:t xml:space="preserve"> bağlılığımızın ifadesi olarak;</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Seçilmiş Temsilcilerimizle</w:t>
      </w:r>
      <w:r w:rsidRPr="00450F1C">
        <w:rPr>
          <w:rFonts w:ascii="Times New Roman" w:hAnsi="Times New Roman" w:cs="Times New Roman"/>
          <w:color w:val="FF0000"/>
          <w:sz w:val="24"/>
          <w:szCs w:val="24"/>
        </w:rPr>
        <w:t xml:space="preserve"> birlikte, bu Anayasayı kabul ediyor, ilerleyen bilimin ışığında, sürekli değişen dünyanın gereklerine uygun olarak, yurttaşlar arasında </w:t>
      </w:r>
      <w:r w:rsidRPr="00450F1C">
        <w:rPr>
          <w:rFonts w:ascii="Times New Roman" w:hAnsi="Times New Roman" w:cs="Times New Roman"/>
          <w:b/>
          <w:color w:val="FF0000"/>
          <w:sz w:val="24"/>
          <w:szCs w:val="24"/>
        </w:rPr>
        <w:t>dayanışma</w:t>
      </w:r>
      <w:r w:rsidRPr="00450F1C">
        <w:rPr>
          <w:rFonts w:ascii="Times New Roman" w:hAnsi="Times New Roman" w:cs="Times New Roman"/>
          <w:color w:val="FF0000"/>
          <w:sz w:val="24"/>
          <w:szCs w:val="24"/>
        </w:rPr>
        <w:t xml:space="preserve"> ve </w:t>
      </w:r>
      <w:r w:rsidRPr="00450F1C">
        <w:rPr>
          <w:rFonts w:ascii="Times New Roman" w:hAnsi="Times New Roman" w:cs="Times New Roman"/>
          <w:b/>
          <w:color w:val="FF0000"/>
          <w:sz w:val="24"/>
          <w:szCs w:val="24"/>
        </w:rPr>
        <w:t>gönüllü birlikteliğe</w:t>
      </w:r>
      <w:r w:rsidRPr="00450F1C">
        <w:rPr>
          <w:rFonts w:ascii="Times New Roman" w:hAnsi="Times New Roman" w:cs="Times New Roman"/>
          <w:color w:val="FF0000"/>
          <w:sz w:val="24"/>
          <w:szCs w:val="24"/>
        </w:rPr>
        <w:t xml:space="preserve"> dayalı bir anlayışla;</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Gelecek </w:t>
      </w:r>
      <w:proofErr w:type="gramStart"/>
      <w:r w:rsidRPr="00450F1C">
        <w:rPr>
          <w:rFonts w:ascii="Times New Roman" w:hAnsi="Times New Roman" w:cs="Times New Roman"/>
          <w:color w:val="FF0000"/>
          <w:sz w:val="24"/>
          <w:szCs w:val="24"/>
        </w:rPr>
        <w:t>kuşakların  özgürlüğü</w:t>
      </w:r>
      <w:proofErr w:type="gramEnd"/>
      <w:r w:rsidRPr="00450F1C">
        <w:rPr>
          <w:rFonts w:ascii="Times New Roman" w:hAnsi="Times New Roman" w:cs="Times New Roman"/>
          <w:color w:val="FF0000"/>
          <w:sz w:val="24"/>
          <w:szCs w:val="24"/>
        </w:rPr>
        <w:t>, huzur, refah ve mutluluğu için;</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Bu Anayasa’ya sahip çıkacakları ve meşruiyetini yitirmiş herkese karşı </w:t>
      </w:r>
      <w:r w:rsidRPr="00450F1C">
        <w:rPr>
          <w:rFonts w:ascii="Times New Roman" w:hAnsi="Times New Roman" w:cs="Times New Roman"/>
          <w:b/>
          <w:color w:val="FF0000"/>
          <w:sz w:val="24"/>
          <w:szCs w:val="24"/>
        </w:rPr>
        <w:t>direnme hakkını</w:t>
      </w:r>
      <w:r w:rsidRPr="00450F1C">
        <w:rPr>
          <w:rFonts w:ascii="Times New Roman" w:hAnsi="Times New Roman" w:cs="Times New Roman"/>
          <w:color w:val="FF0000"/>
          <w:sz w:val="24"/>
          <w:szCs w:val="24"/>
        </w:rPr>
        <w:t xml:space="preserve"> kullanacakları inancı </w:t>
      </w:r>
      <w:proofErr w:type="gramStart"/>
      <w:r w:rsidRPr="00450F1C">
        <w:rPr>
          <w:rFonts w:ascii="Times New Roman" w:hAnsi="Times New Roman" w:cs="Times New Roman"/>
          <w:color w:val="FF0000"/>
          <w:sz w:val="24"/>
          <w:szCs w:val="24"/>
        </w:rPr>
        <w:t>ile,</w:t>
      </w:r>
      <w:proofErr w:type="gramEnd"/>
      <w:r w:rsidRPr="00450F1C">
        <w:rPr>
          <w:rFonts w:ascii="Times New Roman" w:hAnsi="Times New Roman" w:cs="Times New Roman"/>
          <w:color w:val="FF0000"/>
          <w:sz w:val="24"/>
          <w:szCs w:val="24"/>
        </w:rPr>
        <w:t xml:space="preserve"> gelecek kuşaklara</w:t>
      </w:r>
      <w:r w:rsidRPr="00450F1C">
        <w:rPr>
          <w:rFonts w:ascii="Times New Roman" w:hAnsi="Times New Roman" w:cs="Times New Roman"/>
          <w:b/>
          <w:color w:val="FF0000"/>
          <w:sz w:val="24"/>
          <w:szCs w:val="24"/>
        </w:rPr>
        <w:t xml:space="preserve"> </w:t>
      </w:r>
      <w:r w:rsidRPr="00450F1C">
        <w:rPr>
          <w:rFonts w:ascii="Times New Roman" w:hAnsi="Times New Roman" w:cs="Times New Roman"/>
          <w:color w:val="FF0000"/>
          <w:sz w:val="24"/>
          <w:szCs w:val="24"/>
        </w:rPr>
        <w:t>emanet ve tevdi ediyoruz.</w:t>
      </w:r>
    </w:p>
    <w:p w:rsidR="00CC67B8" w:rsidRPr="00450F1C" w:rsidRDefault="00CC67B8" w:rsidP="00F04E80">
      <w:pPr>
        <w:spacing w:after="0" w:line="240" w:lineRule="auto"/>
        <w:ind w:firstLine="708"/>
        <w:jc w:val="both"/>
        <w:rPr>
          <w:rFonts w:ascii="Times New Roman" w:hAnsi="Times New Roman" w:cs="Times New Roman"/>
          <w:b/>
          <w:color w:val="FF0000"/>
          <w:sz w:val="24"/>
          <w:szCs w:val="24"/>
        </w:rPr>
      </w:pPr>
    </w:p>
    <w:p w:rsidR="00CC67B8" w:rsidRPr="00450F1C" w:rsidRDefault="00CC67B8"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(MHP Önerisi)</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Gazi Mustafa Kemal Atatürk’ün öncülüğünde yapılan Kurtuluş Savaşı ile kurulan Türk Devleti’nin, ezelden beri hür yaşamış Türk Milleti’nin ve Aziz Türk </w:t>
      </w:r>
      <w:proofErr w:type="spellStart"/>
      <w:r w:rsidRPr="00450F1C">
        <w:rPr>
          <w:rFonts w:ascii="Times New Roman" w:hAnsi="Times New Roman" w:cs="Times New Roman"/>
          <w:color w:val="FF0000"/>
          <w:sz w:val="24"/>
          <w:szCs w:val="24"/>
        </w:rPr>
        <w:t>Vatanı’nın</w:t>
      </w:r>
      <w:proofErr w:type="spellEnd"/>
      <w:r w:rsidRPr="00450F1C">
        <w:rPr>
          <w:rFonts w:ascii="Times New Roman" w:hAnsi="Times New Roman" w:cs="Times New Roman"/>
          <w:color w:val="FF0000"/>
          <w:sz w:val="24"/>
          <w:szCs w:val="24"/>
        </w:rPr>
        <w:t xml:space="preserve"> ebediyen varlığı, bağımsızlığı, bölünmez bütünlüğü ve egemenliğin kayıtsız şartsız millete aidiyeti ilkeleri üzerinde inşa edilen bu Anayasa; </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Türk vatandaşlarının insan şeref ve haysiyetine dayalı temel hak ve hürriyetlerini, herkesin hukuk önünde eşitliğini ve hiç kimseye hiçbir sebeple ayrımcılık yapılamayacağını hukuk devleti ve demokratik toplum düzeni gereklerine uygun olarak teyit eder.</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Bu anayasa özü ve sözü ile birlikte yorumlanır ve uygulanır.</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Bu anayasa, inşa ettiği kültür ve medeniyet değerleri ile insanlığın evrensel değerlerine katkıda bulunan Türk Milleti’nin gelecek nesillerine, milli birlik ve kardeşlik duygusuyla ve sadakatle bağlı kalmak üzere emanet edilir.</w:t>
      </w:r>
    </w:p>
    <w:p w:rsidR="00CC67B8" w:rsidRPr="00450F1C" w:rsidRDefault="00CC67B8" w:rsidP="00F04E80">
      <w:pPr>
        <w:spacing w:after="0" w:line="240" w:lineRule="auto"/>
        <w:ind w:firstLine="708"/>
        <w:jc w:val="both"/>
        <w:rPr>
          <w:rFonts w:ascii="Times New Roman" w:hAnsi="Times New Roman" w:cs="Times New Roman"/>
          <w:b/>
          <w:color w:val="FF0000"/>
          <w:sz w:val="24"/>
          <w:szCs w:val="24"/>
        </w:rPr>
      </w:pPr>
    </w:p>
    <w:p w:rsidR="002B54B5" w:rsidRDefault="002B54B5" w:rsidP="00F04E80">
      <w:pPr>
        <w:spacing w:after="0" w:line="240" w:lineRule="auto"/>
        <w:ind w:firstLine="708"/>
        <w:jc w:val="both"/>
        <w:rPr>
          <w:rFonts w:ascii="Times New Roman" w:hAnsi="Times New Roman" w:cs="Times New Roman"/>
          <w:b/>
          <w:color w:val="FF0000"/>
          <w:sz w:val="24"/>
          <w:szCs w:val="24"/>
        </w:rPr>
      </w:pPr>
    </w:p>
    <w:p w:rsidR="002B54B5" w:rsidRDefault="002B54B5" w:rsidP="00F04E80">
      <w:pPr>
        <w:spacing w:after="0" w:line="240" w:lineRule="auto"/>
        <w:ind w:firstLine="708"/>
        <w:jc w:val="both"/>
        <w:rPr>
          <w:rFonts w:ascii="Times New Roman" w:hAnsi="Times New Roman" w:cs="Times New Roman"/>
          <w:b/>
          <w:color w:val="FF0000"/>
          <w:sz w:val="24"/>
          <w:szCs w:val="24"/>
        </w:rPr>
      </w:pPr>
    </w:p>
    <w:p w:rsidR="00CC67B8" w:rsidRPr="00450F1C" w:rsidRDefault="00CC67B8"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(BDP Önerisi)</w:t>
      </w:r>
    </w:p>
    <w:p w:rsidR="00CC67B8" w:rsidRPr="002B54B5" w:rsidRDefault="002B54B5" w:rsidP="00F04E80">
      <w:pPr>
        <w:spacing w:after="0" w:line="240" w:lineRule="auto"/>
        <w:ind w:firstLine="708"/>
        <w:jc w:val="both"/>
        <w:rPr>
          <w:rFonts w:ascii="Times New Roman" w:hAnsi="Times New Roman" w:cs="Times New Roman"/>
          <w:color w:val="FF0000"/>
          <w:sz w:val="24"/>
          <w:szCs w:val="24"/>
        </w:rPr>
      </w:pPr>
      <w:proofErr w:type="spellStart"/>
      <w:r w:rsidRPr="002B54B5">
        <w:rPr>
          <w:rStyle w:val="Normal1"/>
          <w:rFonts w:ascii="Times New Roman" w:hAnsi="Times New Roman" w:cs="Times New Roman"/>
          <w:color w:val="FF0000"/>
          <w:szCs w:val="24"/>
        </w:rPr>
        <w:t>Türkler</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Kürtler</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Araplar</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Çerkezler</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Lazlar</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Ermeniler</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ile</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diğer</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tüm</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etnik</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dini</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ve</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dilsel</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kimliklerden</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oluşan</w:t>
      </w:r>
      <w:proofErr w:type="spellEnd"/>
      <w:r w:rsidRPr="002B54B5">
        <w:rPr>
          <w:rStyle w:val="Normal1"/>
          <w:rFonts w:ascii="Times New Roman" w:hAnsi="Times New Roman" w:cs="Times New Roman"/>
          <w:color w:val="FF0000"/>
          <w:szCs w:val="24"/>
        </w:rPr>
        <w:t xml:space="preserve"> biz </w:t>
      </w:r>
      <w:proofErr w:type="spellStart"/>
      <w:r w:rsidRPr="002B54B5">
        <w:rPr>
          <w:rStyle w:val="Normal1"/>
          <w:rFonts w:ascii="Times New Roman" w:hAnsi="Times New Roman" w:cs="Times New Roman"/>
          <w:color w:val="FF0000"/>
          <w:szCs w:val="24"/>
        </w:rPr>
        <w:t>Türkiye</w:t>
      </w:r>
      <w:proofErr w:type="spellEnd"/>
      <w:r w:rsidRPr="002B54B5">
        <w:rPr>
          <w:rStyle w:val="Normal1"/>
          <w:rFonts w:ascii="Times New Roman" w:hAnsi="Times New Roman" w:cs="Times New Roman"/>
          <w:color w:val="FF0000"/>
          <w:szCs w:val="24"/>
        </w:rPr>
        <w:t xml:space="preserve"> </w:t>
      </w:r>
      <w:proofErr w:type="spellStart"/>
      <w:r w:rsidRPr="002B54B5">
        <w:rPr>
          <w:rStyle w:val="Normal1"/>
          <w:rFonts w:ascii="Times New Roman" w:hAnsi="Times New Roman" w:cs="Times New Roman"/>
          <w:color w:val="FF0000"/>
          <w:szCs w:val="24"/>
        </w:rPr>
        <w:t>Halkı</w:t>
      </w:r>
      <w:proofErr w:type="spellEnd"/>
      <w:r w:rsidRPr="002B54B5">
        <w:rPr>
          <w:rStyle w:val="Normal1"/>
          <w:rFonts w:ascii="Times New Roman" w:hAnsi="Times New Roman" w:cs="Times New Roman"/>
          <w:color w:val="FF0000"/>
          <w:szCs w:val="24"/>
        </w:rPr>
        <w:t>,</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lastRenderedPageBreak/>
        <w:t xml:space="preserve">Bütün bireylerin ve halkların, evrensel insan hak ve özgürlüklerine sahip olduğu inancını taşıyoruz. Irk, dil, din, mezhep, cinsiyet, cinsel yönelim, etnik köken ve benzeri hiçbir ayrım yapmaksızın herkesin eşit olduğunu kabul ediyoruz. Türkiye’de yaşayan tüm farklı kimlikler, kültürler, diller ve inançlar bu anayasanın güvencesi altındadır. Farklılıklarımızı,  toplumsal bütünlüğümüzün harcı olarak görüyoruz. Bütün eylemlerinde adaleti gözetmesini ve her durumda insanların hak ve özgürlüklerini güvence altına almasını devletin temel görevi sayıyoruz. Ebedi barış idealini taşıyan bireyler ve topluluklar olarak meşru müdafaa halleri dışında savaşı ve başka halkların özgürlüğüne karşı güç kullanmayı reddediyoruz. </w:t>
      </w:r>
    </w:p>
    <w:p w:rsidR="00CC67B8" w:rsidRPr="00450F1C" w:rsidRDefault="00CC67B8"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İnsan onurunu, hukukun üstünlüğünü, özgürlüğü ve eşitliği esas alan, doğanın dengesini koruyarak doğayla uyumlu bir birlikteliği gözeten ve herkesin mutlu bir şekilde yaşamasını hedefleyen demokratik bir düzen kurmayı hedefliyoruz. Bu anayasayı da bu değerlere bağlılığımızın ve birlikte yaşama irademizin bir beratı olarak kabul ve teyit ediyoruz.</w:t>
      </w:r>
    </w:p>
    <w:p w:rsidR="00FE1F07" w:rsidRPr="00450F1C" w:rsidRDefault="00FE1F07" w:rsidP="00F04E80">
      <w:pPr>
        <w:spacing w:after="0" w:line="240" w:lineRule="auto"/>
        <w:ind w:firstLine="708"/>
        <w:jc w:val="both"/>
        <w:rPr>
          <w:rFonts w:ascii="Times New Roman" w:hAnsi="Times New Roman" w:cs="Times New Roman"/>
          <w:color w:val="FF0000"/>
          <w:sz w:val="24"/>
          <w:szCs w:val="24"/>
        </w:rPr>
      </w:pPr>
    </w:p>
    <w:p w:rsidR="00FE1F07" w:rsidRPr="00450F1C" w:rsidRDefault="00FE1F07" w:rsidP="00F04E80">
      <w:pPr>
        <w:spacing w:after="0" w:line="240" w:lineRule="auto"/>
        <w:ind w:firstLine="708"/>
        <w:jc w:val="both"/>
        <w:rPr>
          <w:rFonts w:ascii="Times New Roman" w:hAnsi="Times New Roman" w:cs="Times New Roman"/>
          <w:b/>
          <w:sz w:val="24"/>
          <w:szCs w:val="24"/>
        </w:rPr>
      </w:pPr>
      <w:r w:rsidRPr="00450F1C">
        <w:rPr>
          <w:rFonts w:ascii="Times New Roman" w:hAnsi="Times New Roman" w:cs="Times New Roman"/>
          <w:b/>
          <w:sz w:val="24"/>
          <w:szCs w:val="24"/>
        </w:rPr>
        <w:t xml:space="preserve">Cumhuriyetin </w:t>
      </w:r>
      <w:r w:rsidR="00C335B9" w:rsidRPr="00450F1C">
        <w:rPr>
          <w:rFonts w:ascii="Times New Roman" w:hAnsi="Times New Roman" w:cs="Times New Roman"/>
          <w:b/>
          <w:sz w:val="24"/>
          <w:szCs w:val="24"/>
        </w:rPr>
        <w:t>nitelikleri</w:t>
      </w:r>
    </w:p>
    <w:p w:rsidR="00FE1F07" w:rsidRPr="00450F1C" w:rsidRDefault="00FE1F07" w:rsidP="00F04E80">
      <w:pPr>
        <w:spacing w:after="0" w:line="240" w:lineRule="auto"/>
        <w:ind w:firstLine="708"/>
        <w:jc w:val="both"/>
        <w:rPr>
          <w:rFonts w:ascii="Times New Roman" w:hAnsi="Times New Roman" w:cs="Times New Roman"/>
          <w:color w:val="FF0000"/>
          <w:sz w:val="24"/>
          <w:szCs w:val="24"/>
        </w:rPr>
      </w:pPr>
      <w:r w:rsidRPr="00645D18">
        <w:rPr>
          <w:rFonts w:ascii="Times New Roman" w:hAnsi="Times New Roman" w:cs="Times New Roman"/>
          <w:b/>
          <w:sz w:val="24"/>
          <w:szCs w:val="24"/>
          <w:u w:val="single"/>
        </w:rPr>
        <w:t>Madde</w:t>
      </w:r>
      <w:r w:rsidR="00075710" w:rsidRPr="00645D18">
        <w:rPr>
          <w:rFonts w:ascii="Times New Roman" w:hAnsi="Times New Roman" w:cs="Times New Roman"/>
          <w:b/>
          <w:sz w:val="24"/>
          <w:szCs w:val="24"/>
          <w:u w:val="single"/>
        </w:rPr>
        <w:t xml:space="preserve"> 1</w:t>
      </w:r>
      <w:r w:rsidR="00D52374">
        <w:rPr>
          <w:rFonts w:ascii="Times New Roman" w:hAnsi="Times New Roman" w:cs="Times New Roman"/>
          <w:b/>
          <w:sz w:val="24"/>
          <w:szCs w:val="24"/>
          <w:u w:val="single"/>
        </w:rPr>
        <w:t>49</w:t>
      </w:r>
      <w:r w:rsidR="00645D18" w:rsidRPr="00645D18">
        <w:rPr>
          <w:rFonts w:ascii="Times New Roman" w:hAnsi="Times New Roman" w:cs="Times New Roman"/>
          <w:b/>
          <w:sz w:val="24"/>
          <w:szCs w:val="24"/>
          <w:u w:val="single"/>
        </w:rPr>
        <w:t>.</w:t>
      </w:r>
      <w:r w:rsidRPr="00450F1C">
        <w:rPr>
          <w:rFonts w:ascii="Times New Roman" w:hAnsi="Times New Roman" w:cs="Times New Roman"/>
          <w:sz w:val="24"/>
          <w:szCs w:val="24"/>
        </w:rPr>
        <w:t xml:space="preserve"> </w:t>
      </w:r>
      <w:r w:rsidRPr="00450F1C">
        <w:rPr>
          <w:rFonts w:ascii="Times New Roman" w:hAnsi="Times New Roman" w:cs="Times New Roman"/>
          <w:b/>
          <w:color w:val="FF0000"/>
          <w:sz w:val="24"/>
          <w:szCs w:val="24"/>
        </w:rPr>
        <w:t>(AK Parti Önerisi)</w:t>
      </w:r>
      <w:r w:rsidRPr="00450F1C">
        <w:rPr>
          <w:rFonts w:ascii="Times New Roman" w:hAnsi="Times New Roman" w:cs="Times New Roman"/>
          <w:color w:val="FF0000"/>
          <w:sz w:val="24"/>
          <w:szCs w:val="24"/>
        </w:rPr>
        <w:t xml:space="preserve"> Türkiye Cumhuriyeti, insan haklarına dayanan, demokratik, lâik ve sosyal bir hukuk devletidir.</w:t>
      </w:r>
    </w:p>
    <w:p w:rsidR="00FE1F07" w:rsidRPr="00450F1C" w:rsidRDefault="00FE1F07" w:rsidP="00F04E80">
      <w:pPr>
        <w:spacing w:after="0" w:line="240" w:lineRule="auto"/>
        <w:ind w:firstLine="708"/>
        <w:jc w:val="both"/>
        <w:rPr>
          <w:rFonts w:ascii="Times New Roman" w:hAnsi="Times New Roman" w:cs="Times New Roman"/>
          <w:b/>
          <w:color w:val="FF0000"/>
          <w:sz w:val="24"/>
          <w:szCs w:val="24"/>
        </w:rPr>
      </w:pPr>
    </w:p>
    <w:p w:rsidR="00FE1F07" w:rsidRPr="00450F1C" w:rsidRDefault="00FE1F07"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(CHP Önerisi)</w:t>
      </w:r>
      <w:r w:rsidRPr="00450F1C">
        <w:rPr>
          <w:rFonts w:ascii="Times New Roman" w:hAnsi="Times New Roman" w:cs="Times New Roman"/>
          <w:color w:val="FF0000"/>
          <w:sz w:val="24"/>
          <w:szCs w:val="24"/>
        </w:rPr>
        <w:t xml:space="preserve"> Türkiye Cumhuriyeti, toplumun huzuru, millî dayanışma ve adalet anlayışı içinde, insan haklarına saygılı, Atatürk milliyetçiliğine bağlı, başlangıçta belirtilen temel ilkelere dayanan, demokratik, lâik ve sosyal bir hukuk Devletidir. </w:t>
      </w:r>
    </w:p>
    <w:p w:rsidR="00FE1F07" w:rsidRPr="00450F1C" w:rsidRDefault="00FE1F07"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CHP, 4. Maddenin korunmasına ilişkin olarak 4 parti arasında mutabakat sağlanamadığı için ilk 3 maddede yer alan ilkeleri güçlendirici değişikliklerin yapılmaması, ilk 4 maddenin aynen korunması gerektiği görüşündedir. </w:t>
      </w:r>
    </w:p>
    <w:p w:rsidR="00FE1F07" w:rsidRPr="00450F1C" w:rsidRDefault="00FE1F07" w:rsidP="00F04E80">
      <w:pPr>
        <w:spacing w:after="0" w:line="240" w:lineRule="auto"/>
        <w:ind w:firstLine="708"/>
        <w:jc w:val="both"/>
        <w:rPr>
          <w:rFonts w:ascii="Times New Roman" w:hAnsi="Times New Roman" w:cs="Times New Roman"/>
          <w:b/>
          <w:color w:val="FF0000"/>
          <w:sz w:val="24"/>
          <w:szCs w:val="24"/>
        </w:rPr>
      </w:pPr>
    </w:p>
    <w:p w:rsidR="00FE1F07" w:rsidRPr="00450F1C" w:rsidRDefault="00FE1F07"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(MHP Önerisi)</w:t>
      </w:r>
      <w:r w:rsidRPr="00450F1C">
        <w:rPr>
          <w:rFonts w:ascii="Times New Roman" w:hAnsi="Times New Roman" w:cs="Times New Roman"/>
          <w:color w:val="FF0000"/>
          <w:sz w:val="24"/>
          <w:szCs w:val="24"/>
        </w:rPr>
        <w:t xml:space="preserve"> Türkiye Cumhuriyeti, toplumun huzuru, millî dayanışma ve adalet anlayışı içinde, insan haklarına saygılı, Atatürk milliyetçiliğine bağlı, başlangıçta belirtilen temel ilkelere dayanan, demokratik, lâik ve sosyal bir hukuk Devletidir. </w:t>
      </w:r>
    </w:p>
    <w:p w:rsidR="00FE1F07" w:rsidRPr="00450F1C" w:rsidRDefault="00FE1F07"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MHP, Türkiye Cumhuriyeti Devleti’nin kuruluş felsefesini anayasa hukukuna taşıyan ilk 3 maddenin ve bunların korunmasına ilişkin 4. Maddenin değiştirilmesine karşıdır.</w:t>
      </w:r>
    </w:p>
    <w:p w:rsidR="00FE1F07" w:rsidRPr="00450F1C" w:rsidRDefault="00FE1F07" w:rsidP="00F04E80">
      <w:pPr>
        <w:spacing w:after="0" w:line="240" w:lineRule="auto"/>
        <w:ind w:firstLine="708"/>
        <w:jc w:val="both"/>
        <w:rPr>
          <w:rFonts w:ascii="Times New Roman" w:hAnsi="Times New Roman" w:cs="Times New Roman"/>
          <w:b/>
          <w:color w:val="FF0000"/>
          <w:sz w:val="24"/>
          <w:szCs w:val="24"/>
        </w:rPr>
      </w:pPr>
    </w:p>
    <w:p w:rsidR="00FE1F07" w:rsidRPr="00450F1C" w:rsidRDefault="00FE1F07"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
          <w:color w:val="FF0000"/>
          <w:sz w:val="24"/>
          <w:szCs w:val="24"/>
        </w:rPr>
        <w:t>(BDP Önerisi)</w:t>
      </w:r>
      <w:r w:rsidRPr="00450F1C">
        <w:rPr>
          <w:rFonts w:ascii="Times New Roman" w:eastAsia="Times New Roman" w:hAnsi="Times New Roman" w:cs="Times New Roman"/>
          <w:bCs/>
          <w:color w:val="FF0000"/>
          <w:sz w:val="24"/>
          <w:szCs w:val="24"/>
          <w:lang w:eastAsia="tr-TR"/>
        </w:rPr>
        <w:t xml:space="preserve"> </w:t>
      </w:r>
      <w:r w:rsidRPr="00450F1C">
        <w:rPr>
          <w:rFonts w:ascii="Times New Roman" w:hAnsi="Times New Roman" w:cs="Times New Roman"/>
          <w:bCs/>
          <w:color w:val="FF0000"/>
          <w:sz w:val="24"/>
          <w:szCs w:val="24"/>
        </w:rPr>
        <w:t xml:space="preserve">(1) Türkiye Cumhuriyeti, insan haklarına dayanan, demokratik, laik ve sosyal bir hukuk devletidir. </w:t>
      </w:r>
    </w:p>
    <w:p w:rsidR="00FE1F07" w:rsidRPr="00450F1C" w:rsidRDefault="00FE1F07"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 xml:space="preserve">(2) Devlet; ideolojilere, dinlere, inançlara ve yaşam tarzlarına ilişkin çoğulculuğu tanır ve toplumun çoğulcu yapısı karşısında tarafsız kalır. Hiçbir ideoloji, din,  inanç ve yaşam tarzı devlet tarafından himaye edilemez veya vesayet altına alınamaz. </w:t>
      </w:r>
    </w:p>
    <w:p w:rsidR="00FE1F07" w:rsidRPr="00450F1C" w:rsidRDefault="00FE1F07"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Cs/>
          <w:color w:val="FF0000"/>
          <w:sz w:val="24"/>
          <w:szCs w:val="24"/>
        </w:rPr>
        <w:t>(3) Devletin idari yapısı ademi merkezi sistem esasına göre düzenlenir. Devletin toprak bütünlüğüne dokunulamaz.</w:t>
      </w:r>
    </w:p>
    <w:p w:rsidR="001B50F5" w:rsidRDefault="00FE1F07" w:rsidP="00623D0B">
      <w:pPr>
        <w:tabs>
          <w:tab w:val="left" w:pos="709"/>
        </w:tabs>
        <w:spacing w:after="0" w:line="240" w:lineRule="auto"/>
        <w:jc w:val="both"/>
        <w:rPr>
          <w:rFonts w:ascii="Times New Roman" w:hAnsi="Times New Roman" w:cs="Times New Roman"/>
          <w:sz w:val="24"/>
          <w:szCs w:val="24"/>
        </w:rPr>
      </w:pPr>
      <w:r w:rsidRPr="00450F1C">
        <w:rPr>
          <w:rFonts w:ascii="Times New Roman" w:hAnsi="Times New Roman" w:cs="Times New Roman"/>
          <w:sz w:val="24"/>
          <w:szCs w:val="24"/>
        </w:rPr>
        <w:tab/>
      </w:r>
    </w:p>
    <w:p w:rsidR="00623D0B" w:rsidRDefault="001B50F5" w:rsidP="00623D0B">
      <w:pPr>
        <w:tabs>
          <w:tab w:val="left" w:pos="709"/>
        </w:tabs>
        <w:spacing w:after="0" w:line="240" w:lineRule="auto"/>
        <w:jc w:val="both"/>
        <w:rPr>
          <w:rFonts w:ascii="Times New Roman" w:hAnsi="Times New Roman" w:cs="Times New Roman"/>
          <w:b/>
          <w:iCs/>
          <w:color w:val="00B050"/>
          <w:sz w:val="24"/>
          <w:szCs w:val="24"/>
        </w:rPr>
      </w:pPr>
      <w:r>
        <w:rPr>
          <w:rFonts w:ascii="Times New Roman" w:hAnsi="Times New Roman" w:cs="Times New Roman"/>
          <w:sz w:val="24"/>
          <w:szCs w:val="24"/>
        </w:rPr>
        <w:tab/>
      </w:r>
      <w:r w:rsidR="00623D0B" w:rsidRPr="00B40B1A">
        <w:rPr>
          <w:rFonts w:ascii="Times New Roman" w:hAnsi="Times New Roman" w:cs="Times New Roman"/>
          <w:b/>
          <w:iCs/>
          <w:color w:val="00B050"/>
          <w:sz w:val="24"/>
          <w:szCs w:val="24"/>
        </w:rPr>
        <w:t>Devletin bütünlüğü, resmî dili, bayrağı, millî marşı ve başkenti</w:t>
      </w:r>
      <w:r w:rsidR="00623D0B">
        <w:rPr>
          <w:rFonts w:ascii="Times New Roman" w:hAnsi="Times New Roman" w:cs="Times New Roman"/>
          <w:b/>
          <w:iCs/>
          <w:color w:val="00B050"/>
          <w:sz w:val="24"/>
          <w:szCs w:val="24"/>
        </w:rPr>
        <w:tab/>
      </w:r>
    </w:p>
    <w:p w:rsidR="00623D0B" w:rsidRPr="0037681F" w:rsidRDefault="00623D0B" w:rsidP="00623D0B">
      <w:pPr>
        <w:tabs>
          <w:tab w:val="left" w:pos="709"/>
        </w:tabs>
        <w:spacing w:after="0" w:line="240" w:lineRule="auto"/>
        <w:jc w:val="both"/>
        <w:rPr>
          <w:rFonts w:ascii="Times New Roman" w:hAnsi="Times New Roman" w:cs="Times New Roman"/>
          <w:b/>
          <w:iCs/>
          <w:color w:val="00B050"/>
          <w:sz w:val="24"/>
          <w:szCs w:val="24"/>
        </w:rPr>
      </w:pPr>
      <w:r>
        <w:rPr>
          <w:rFonts w:ascii="Times New Roman" w:hAnsi="Times New Roman" w:cs="Times New Roman"/>
          <w:b/>
          <w:iCs/>
          <w:color w:val="00B050"/>
          <w:sz w:val="24"/>
          <w:szCs w:val="24"/>
        </w:rPr>
        <w:tab/>
        <w:t xml:space="preserve">Madde-150. </w:t>
      </w:r>
      <w:r w:rsidRPr="00B40B1A">
        <w:rPr>
          <w:rFonts w:ascii="Times New Roman" w:hAnsi="Times New Roman" w:cs="Times New Roman"/>
          <w:color w:val="00B050"/>
          <w:sz w:val="24"/>
          <w:szCs w:val="24"/>
        </w:rPr>
        <w:t xml:space="preserve">(1) Türkiye Devleti, ülkesi ve milletiyle bölünmez bir bütündür. </w:t>
      </w:r>
    </w:p>
    <w:p w:rsidR="00623D0B" w:rsidRPr="00B40B1A" w:rsidRDefault="00623D0B" w:rsidP="00623D0B">
      <w:pPr>
        <w:tabs>
          <w:tab w:val="left" w:pos="709"/>
        </w:tabs>
        <w:spacing w:after="0" w:line="240" w:lineRule="auto"/>
        <w:jc w:val="both"/>
        <w:rPr>
          <w:rFonts w:ascii="Times New Roman" w:hAnsi="Times New Roman" w:cs="Times New Roman"/>
          <w:color w:val="00B050"/>
          <w:sz w:val="24"/>
          <w:szCs w:val="24"/>
        </w:rPr>
      </w:pPr>
      <w:r w:rsidRPr="00B40B1A">
        <w:rPr>
          <w:rFonts w:ascii="Times New Roman" w:hAnsi="Times New Roman" w:cs="Times New Roman"/>
          <w:color w:val="00B050"/>
          <w:sz w:val="24"/>
          <w:szCs w:val="24"/>
        </w:rPr>
        <w:tab/>
        <w:t>(2) Dili Türkçedir.</w:t>
      </w:r>
    </w:p>
    <w:p w:rsidR="00623D0B" w:rsidRPr="00B40B1A" w:rsidRDefault="00623D0B" w:rsidP="00623D0B">
      <w:pPr>
        <w:tabs>
          <w:tab w:val="left" w:pos="709"/>
        </w:tabs>
        <w:spacing w:after="0" w:line="240" w:lineRule="auto"/>
        <w:jc w:val="both"/>
        <w:rPr>
          <w:rFonts w:ascii="Times New Roman" w:hAnsi="Times New Roman" w:cs="Times New Roman"/>
          <w:color w:val="00B050"/>
          <w:sz w:val="24"/>
          <w:szCs w:val="24"/>
        </w:rPr>
      </w:pPr>
      <w:r w:rsidRPr="00B40B1A">
        <w:rPr>
          <w:rFonts w:ascii="Times New Roman" w:hAnsi="Times New Roman" w:cs="Times New Roman"/>
          <w:color w:val="00B050"/>
          <w:sz w:val="24"/>
          <w:szCs w:val="24"/>
        </w:rPr>
        <w:tab/>
        <w:t>(3) Bayrağı, şekli kanununda belirtilen, beyaz ay yıldızlı al bayraktır.</w:t>
      </w:r>
    </w:p>
    <w:p w:rsidR="00623D0B" w:rsidRPr="00B40B1A" w:rsidRDefault="00623D0B" w:rsidP="00623D0B">
      <w:pPr>
        <w:tabs>
          <w:tab w:val="left" w:pos="709"/>
        </w:tabs>
        <w:spacing w:after="0" w:line="240" w:lineRule="auto"/>
        <w:jc w:val="both"/>
        <w:rPr>
          <w:rFonts w:ascii="Times New Roman" w:hAnsi="Times New Roman" w:cs="Times New Roman"/>
          <w:color w:val="00B050"/>
          <w:sz w:val="24"/>
          <w:szCs w:val="24"/>
        </w:rPr>
      </w:pPr>
      <w:r w:rsidRPr="00B40B1A">
        <w:rPr>
          <w:rFonts w:ascii="Times New Roman" w:hAnsi="Times New Roman" w:cs="Times New Roman"/>
          <w:color w:val="00B050"/>
          <w:sz w:val="24"/>
          <w:szCs w:val="24"/>
        </w:rPr>
        <w:tab/>
        <w:t xml:space="preserve">(4) Millî marşı “İstiklal </w:t>
      </w:r>
      <w:proofErr w:type="spellStart"/>
      <w:r w:rsidRPr="00B40B1A">
        <w:rPr>
          <w:rFonts w:ascii="Times New Roman" w:hAnsi="Times New Roman" w:cs="Times New Roman"/>
          <w:color w:val="00B050"/>
          <w:sz w:val="24"/>
          <w:szCs w:val="24"/>
        </w:rPr>
        <w:t>Marşı”dır</w:t>
      </w:r>
      <w:proofErr w:type="spellEnd"/>
      <w:r w:rsidRPr="00B40B1A">
        <w:rPr>
          <w:rFonts w:ascii="Times New Roman" w:hAnsi="Times New Roman" w:cs="Times New Roman"/>
          <w:color w:val="00B050"/>
          <w:sz w:val="24"/>
          <w:szCs w:val="24"/>
        </w:rPr>
        <w:t>.</w:t>
      </w:r>
    </w:p>
    <w:p w:rsidR="00623D0B" w:rsidRPr="00B40B1A" w:rsidRDefault="00623D0B" w:rsidP="00623D0B">
      <w:pPr>
        <w:spacing w:after="0" w:line="240" w:lineRule="auto"/>
        <w:ind w:firstLine="708"/>
        <w:jc w:val="both"/>
        <w:rPr>
          <w:rFonts w:ascii="Times New Roman" w:hAnsi="Times New Roman" w:cs="Times New Roman"/>
          <w:color w:val="00B050"/>
          <w:sz w:val="24"/>
          <w:szCs w:val="24"/>
        </w:rPr>
      </w:pPr>
      <w:r w:rsidRPr="00B40B1A">
        <w:rPr>
          <w:rFonts w:ascii="Times New Roman" w:hAnsi="Times New Roman" w:cs="Times New Roman"/>
          <w:color w:val="00B050"/>
          <w:sz w:val="24"/>
          <w:szCs w:val="24"/>
        </w:rPr>
        <w:t xml:space="preserve">(5) Başkenti Ankara’dır. </w:t>
      </w:r>
    </w:p>
    <w:p w:rsidR="00623D0B" w:rsidRDefault="00623D0B" w:rsidP="00623D0B">
      <w:pPr>
        <w:spacing w:after="0" w:line="240" w:lineRule="auto"/>
        <w:ind w:firstLine="708"/>
        <w:jc w:val="both"/>
        <w:rPr>
          <w:rFonts w:ascii="Times New Roman" w:hAnsi="Times New Roman" w:cs="Times New Roman"/>
          <w:sz w:val="24"/>
          <w:szCs w:val="24"/>
        </w:rPr>
      </w:pPr>
    </w:p>
    <w:p w:rsidR="00623D0B" w:rsidRDefault="00623D0B" w:rsidP="00623D0B">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(BDP </w:t>
      </w:r>
      <w:r>
        <w:rPr>
          <w:rFonts w:ascii="Times New Roman" w:hAnsi="Times New Roman" w:cs="Times New Roman"/>
          <w:b/>
          <w:color w:val="FF0000"/>
          <w:sz w:val="24"/>
          <w:szCs w:val="24"/>
        </w:rPr>
        <w:t xml:space="preserve">Madde </w:t>
      </w:r>
      <w:r w:rsidRPr="00450F1C">
        <w:rPr>
          <w:rFonts w:ascii="Times New Roman" w:hAnsi="Times New Roman" w:cs="Times New Roman"/>
          <w:b/>
          <w:color w:val="FF0000"/>
          <w:sz w:val="24"/>
          <w:szCs w:val="24"/>
        </w:rPr>
        <w:t xml:space="preserve">Önerisi) </w:t>
      </w:r>
    </w:p>
    <w:p w:rsidR="00623D0B" w:rsidRPr="006F03E5" w:rsidRDefault="00623D0B" w:rsidP="00623D0B">
      <w:pPr>
        <w:tabs>
          <w:tab w:val="left" w:pos="709"/>
        </w:tabs>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FF0000"/>
          <w:sz w:val="24"/>
          <w:szCs w:val="24"/>
        </w:rPr>
        <w:tab/>
        <w:t>Devletin sembolleri</w:t>
      </w:r>
    </w:p>
    <w:p w:rsidR="00623D0B" w:rsidRPr="00450F1C" w:rsidRDefault="00623D0B" w:rsidP="00623D0B">
      <w:pPr>
        <w:spacing w:after="0" w:line="240" w:lineRule="auto"/>
        <w:ind w:firstLine="708"/>
        <w:jc w:val="both"/>
        <w:rPr>
          <w:rFonts w:ascii="Times New Roman" w:hAnsi="Times New Roman" w:cs="Times New Roman"/>
          <w:sz w:val="24"/>
          <w:szCs w:val="24"/>
        </w:rPr>
      </w:pPr>
      <w:r w:rsidRPr="0037681F">
        <w:rPr>
          <w:rFonts w:ascii="Times New Roman" w:hAnsi="Times New Roman" w:cs="Times New Roman"/>
          <w:b/>
          <w:color w:val="FF0000"/>
          <w:sz w:val="24"/>
          <w:szCs w:val="24"/>
        </w:rPr>
        <w:t>Madde- (1)</w:t>
      </w:r>
      <w:r>
        <w:rPr>
          <w:rFonts w:ascii="Times New Roman" w:hAnsi="Times New Roman" w:cs="Times New Roman"/>
          <w:color w:val="FF0000"/>
          <w:sz w:val="24"/>
          <w:szCs w:val="24"/>
        </w:rPr>
        <w:t xml:space="preserve"> </w:t>
      </w:r>
      <w:r w:rsidRPr="00450F1C">
        <w:rPr>
          <w:rFonts w:ascii="Times New Roman" w:hAnsi="Times New Roman" w:cs="Times New Roman"/>
          <w:color w:val="FF0000"/>
          <w:sz w:val="24"/>
          <w:szCs w:val="24"/>
        </w:rPr>
        <w:t xml:space="preserve">Devletin bayrağı, şekli yasada belirtilen, beyaz ay yıldızlı al bayraktır. Milli marşı “İstiklal </w:t>
      </w:r>
      <w:proofErr w:type="spellStart"/>
      <w:r w:rsidRPr="00450F1C">
        <w:rPr>
          <w:rFonts w:ascii="Times New Roman" w:hAnsi="Times New Roman" w:cs="Times New Roman"/>
          <w:color w:val="FF0000"/>
          <w:sz w:val="24"/>
          <w:szCs w:val="24"/>
        </w:rPr>
        <w:t>Marşı”dır</w:t>
      </w:r>
      <w:proofErr w:type="spellEnd"/>
      <w:r w:rsidRPr="00450F1C">
        <w:rPr>
          <w:rFonts w:ascii="Times New Roman" w:hAnsi="Times New Roman" w:cs="Times New Roman"/>
          <w:color w:val="FF0000"/>
          <w:sz w:val="24"/>
          <w:szCs w:val="24"/>
        </w:rPr>
        <w:t>. Başkenti, Ankara’dır.</w:t>
      </w:r>
      <w:r w:rsidRPr="00450F1C">
        <w:rPr>
          <w:rFonts w:ascii="Times New Roman" w:hAnsi="Times New Roman" w:cs="Times New Roman"/>
          <w:sz w:val="24"/>
          <w:szCs w:val="24"/>
        </w:rPr>
        <w:t xml:space="preserve"> </w:t>
      </w:r>
    </w:p>
    <w:p w:rsidR="00623D0B" w:rsidRPr="00450F1C" w:rsidRDefault="00623D0B" w:rsidP="00623D0B">
      <w:pPr>
        <w:tabs>
          <w:tab w:val="left" w:pos="709"/>
        </w:tabs>
        <w:spacing w:after="0" w:line="240" w:lineRule="auto"/>
        <w:jc w:val="both"/>
        <w:rPr>
          <w:rFonts w:ascii="Times New Roman" w:hAnsi="Times New Roman" w:cs="Times New Roman"/>
          <w:b/>
          <w:iCs/>
          <w:color w:val="FF0000"/>
          <w:sz w:val="24"/>
          <w:szCs w:val="24"/>
        </w:rPr>
      </w:pPr>
      <w:r w:rsidRPr="00450F1C">
        <w:rPr>
          <w:rFonts w:ascii="Times New Roman" w:hAnsi="Times New Roman" w:cs="Times New Roman"/>
          <w:b/>
          <w:iCs/>
          <w:color w:val="FF0000"/>
          <w:sz w:val="24"/>
          <w:szCs w:val="24"/>
        </w:rPr>
        <w:tab/>
        <w:t>Devletin resmi dili</w:t>
      </w:r>
    </w:p>
    <w:p w:rsidR="00623D0B" w:rsidRPr="00450F1C" w:rsidRDefault="00623D0B" w:rsidP="00623D0B">
      <w:pPr>
        <w:tabs>
          <w:tab w:val="left" w:pos="709"/>
        </w:tabs>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lastRenderedPageBreak/>
        <w:tab/>
        <w:t xml:space="preserve">(1) Devletin resmi dili, Türkçedir. Tüm vatandaşların resmi dili öğrenme görevi ve hakkı vardır. </w:t>
      </w:r>
    </w:p>
    <w:p w:rsidR="00623D0B" w:rsidRPr="00450F1C" w:rsidRDefault="00623D0B" w:rsidP="00623D0B">
      <w:pPr>
        <w:tabs>
          <w:tab w:val="left" w:pos="709"/>
        </w:tabs>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t>Türkiye halkının kullandığı diğer ana diller bölge meclislerinin kararıyla ikinci resmi dil olarak kullanılabilir.</w:t>
      </w:r>
    </w:p>
    <w:p w:rsidR="00623D0B" w:rsidRPr="00450F1C" w:rsidRDefault="00623D0B" w:rsidP="00623D0B">
      <w:pPr>
        <w:tabs>
          <w:tab w:val="left" w:pos="709"/>
        </w:tabs>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t xml:space="preserve">(2) Herkes, özel yaşamında ve kamusal makamlarla olan ilişkilerinde resmi dilin yanı sıra kendi anadilini kullanma hakkına sahiptir. </w:t>
      </w:r>
    </w:p>
    <w:p w:rsidR="00623D0B" w:rsidRPr="00450F1C" w:rsidRDefault="00623D0B" w:rsidP="00623D0B">
      <w:pPr>
        <w:tabs>
          <w:tab w:val="left" w:pos="709"/>
        </w:tabs>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t>(3) Devlet, ülkenin ortak kültürel mirasını oluşturan bütün dillere saygı duymak, dilleri korumak, dillerin kullanılmasını ve gelişmesini sağlamakla yükümlüdür.</w:t>
      </w:r>
    </w:p>
    <w:p w:rsidR="00623D0B" w:rsidRDefault="00623D0B" w:rsidP="00623D0B">
      <w:pPr>
        <w:tabs>
          <w:tab w:val="left" w:pos="709"/>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623D0B" w:rsidRPr="006F03E5" w:rsidRDefault="00623D0B" w:rsidP="00623D0B">
      <w:pPr>
        <w:tabs>
          <w:tab w:val="left" w:pos="709"/>
        </w:tabs>
        <w:spacing w:after="0" w:line="240" w:lineRule="auto"/>
        <w:jc w:val="both"/>
        <w:rPr>
          <w:rFonts w:ascii="Times New Roman" w:hAnsi="Times New Roman" w:cs="Times New Roman"/>
          <w:b/>
          <w:color w:val="FF0000"/>
          <w:sz w:val="24"/>
          <w:szCs w:val="24"/>
        </w:rPr>
      </w:pPr>
      <w:r>
        <w:rPr>
          <w:rFonts w:ascii="Times New Roman" w:hAnsi="Times New Roman" w:cs="Times New Roman"/>
          <w:b/>
          <w:sz w:val="24"/>
          <w:szCs w:val="24"/>
        </w:rPr>
        <w:tab/>
      </w:r>
      <w:r w:rsidRPr="006F03E5">
        <w:rPr>
          <w:rFonts w:ascii="Times New Roman" w:hAnsi="Times New Roman" w:cs="Times New Roman"/>
          <w:b/>
          <w:color w:val="FF0000"/>
          <w:sz w:val="24"/>
          <w:szCs w:val="24"/>
        </w:rPr>
        <w:t>Değiştirilemeyecek hükümler</w:t>
      </w:r>
    </w:p>
    <w:p w:rsidR="00623D0B" w:rsidRPr="00450F1C" w:rsidRDefault="00623D0B" w:rsidP="00623D0B">
      <w:pPr>
        <w:tabs>
          <w:tab w:val="left" w:pos="709"/>
        </w:tabs>
        <w:spacing w:after="0" w:line="240" w:lineRule="auto"/>
        <w:jc w:val="both"/>
        <w:rPr>
          <w:rFonts w:ascii="Times New Roman" w:hAnsi="Times New Roman" w:cs="Times New Roman"/>
          <w:color w:val="FF0000"/>
          <w:sz w:val="24"/>
          <w:szCs w:val="24"/>
        </w:rPr>
      </w:pPr>
      <w:r w:rsidRPr="006F03E5">
        <w:rPr>
          <w:rFonts w:ascii="Times New Roman" w:hAnsi="Times New Roman" w:cs="Times New Roman"/>
          <w:b/>
          <w:color w:val="FF0000"/>
          <w:sz w:val="24"/>
          <w:szCs w:val="24"/>
        </w:rPr>
        <w:tab/>
      </w:r>
      <w:r w:rsidRPr="006F03E5">
        <w:rPr>
          <w:rFonts w:ascii="Times New Roman" w:hAnsi="Times New Roman" w:cs="Times New Roman"/>
          <w:b/>
          <w:color w:val="FF0000"/>
          <w:sz w:val="24"/>
          <w:szCs w:val="24"/>
          <w:u w:val="single"/>
        </w:rPr>
        <w:t>Madde 151.</w:t>
      </w:r>
      <w:r w:rsidRPr="006F03E5">
        <w:rPr>
          <w:rFonts w:ascii="Times New Roman" w:hAnsi="Times New Roman" w:cs="Times New Roman"/>
          <w:b/>
          <w:color w:val="FF0000"/>
          <w:sz w:val="24"/>
          <w:szCs w:val="24"/>
        </w:rPr>
        <w:t xml:space="preserve"> </w:t>
      </w:r>
      <w:r w:rsidRPr="00450F1C">
        <w:rPr>
          <w:rFonts w:ascii="Times New Roman" w:hAnsi="Times New Roman" w:cs="Times New Roman"/>
          <w:b/>
          <w:color w:val="FF0000"/>
          <w:sz w:val="24"/>
          <w:szCs w:val="24"/>
        </w:rPr>
        <w:t>(CHP Önerisi)</w:t>
      </w:r>
      <w:r>
        <w:rPr>
          <w:rFonts w:ascii="Times New Roman" w:hAnsi="Times New Roman" w:cs="Times New Roman"/>
          <w:color w:val="FF0000"/>
          <w:sz w:val="24"/>
          <w:szCs w:val="24"/>
        </w:rPr>
        <w:t xml:space="preserve"> Anayasanın 1.</w:t>
      </w:r>
      <w:r w:rsidRPr="00450F1C">
        <w:rPr>
          <w:rFonts w:ascii="Times New Roman" w:hAnsi="Times New Roman" w:cs="Times New Roman"/>
          <w:color w:val="FF0000"/>
          <w:sz w:val="24"/>
          <w:szCs w:val="24"/>
        </w:rPr>
        <w:t xml:space="preserve"> maddesindeki devletin şeklinin Cumhuriyet ol</w:t>
      </w:r>
      <w:r>
        <w:rPr>
          <w:rFonts w:ascii="Times New Roman" w:hAnsi="Times New Roman" w:cs="Times New Roman"/>
          <w:color w:val="FF0000"/>
          <w:sz w:val="24"/>
          <w:szCs w:val="24"/>
        </w:rPr>
        <w:t>duğu hakkındaki hüküm ile 2.</w:t>
      </w:r>
      <w:r w:rsidRPr="00450F1C">
        <w:rPr>
          <w:rFonts w:ascii="Times New Roman" w:hAnsi="Times New Roman" w:cs="Times New Roman"/>
          <w:color w:val="FF0000"/>
          <w:sz w:val="24"/>
          <w:szCs w:val="24"/>
        </w:rPr>
        <w:t xml:space="preserve"> maddesindeki Cumhuriyetin nitelikleri ve 3</w:t>
      </w:r>
      <w:r>
        <w:rPr>
          <w:rFonts w:ascii="Times New Roman" w:hAnsi="Times New Roman" w:cs="Times New Roman"/>
          <w:color w:val="FF0000"/>
          <w:sz w:val="24"/>
          <w:szCs w:val="24"/>
        </w:rPr>
        <w:t>.</w:t>
      </w:r>
      <w:r w:rsidRPr="00450F1C">
        <w:rPr>
          <w:rFonts w:ascii="Times New Roman" w:hAnsi="Times New Roman" w:cs="Times New Roman"/>
          <w:color w:val="FF0000"/>
          <w:sz w:val="24"/>
          <w:szCs w:val="24"/>
        </w:rPr>
        <w:t xml:space="preserve"> maddesi hükümleri değiştirilemez ve değiştirilmesi teklif edilemez.</w:t>
      </w:r>
    </w:p>
    <w:p w:rsidR="00623D0B" w:rsidRPr="00450F1C" w:rsidRDefault="00623D0B" w:rsidP="00623D0B">
      <w:pPr>
        <w:tabs>
          <w:tab w:val="left" w:pos="709"/>
        </w:tabs>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r>
    </w:p>
    <w:p w:rsidR="00623D0B" w:rsidRPr="00450F1C" w:rsidRDefault="00623D0B" w:rsidP="00623D0B">
      <w:pPr>
        <w:tabs>
          <w:tab w:val="left" w:pos="709"/>
        </w:tabs>
        <w:spacing w:after="0" w:line="240" w:lineRule="auto"/>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ab/>
        <w:t>(MHP Önerisi)</w:t>
      </w:r>
      <w:r>
        <w:rPr>
          <w:rFonts w:ascii="Times New Roman" w:hAnsi="Times New Roman" w:cs="Times New Roman"/>
          <w:color w:val="FF0000"/>
          <w:sz w:val="24"/>
          <w:szCs w:val="24"/>
        </w:rPr>
        <w:t xml:space="preserve"> Anayasanın 1.</w:t>
      </w:r>
      <w:r w:rsidRPr="00450F1C">
        <w:rPr>
          <w:rFonts w:ascii="Times New Roman" w:hAnsi="Times New Roman" w:cs="Times New Roman"/>
          <w:color w:val="FF0000"/>
          <w:sz w:val="24"/>
          <w:szCs w:val="24"/>
        </w:rPr>
        <w:t xml:space="preserve"> maddesindeki devletin şeklinin Cumhuriyet olduğu hakkındaki hüküm ile 2</w:t>
      </w:r>
      <w:r>
        <w:rPr>
          <w:rFonts w:ascii="Times New Roman" w:hAnsi="Times New Roman" w:cs="Times New Roman"/>
          <w:color w:val="FF0000"/>
          <w:sz w:val="24"/>
          <w:szCs w:val="24"/>
        </w:rPr>
        <w:t>.</w:t>
      </w:r>
      <w:r w:rsidRPr="00450F1C">
        <w:rPr>
          <w:rFonts w:ascii="Times New Roman" w:hAnsi="Times New Roman" w:cs="Times New Roman"/>
          <w:color w:val="FF0000"/>
          <w:sz w:val="24"/>
          <w:szCs w:val="24"/>
        </w:rPr>
        <w:t xml:space="preserve"> maddesindeki Cumhuriyetin nitelikleri ve 3</w:t>
      </w:r>
      <w:r>
        <w:rPr>
          <w:rFonts w:ascii="Times New Roman" w:hAnsi="Times New Roman" w:cs="Times New Roman"/>
          <w:color w:val="FF0000"/>
          <w:sz w:val="24"/>
          <w:szCs w:val="24"/>
        </w:rPr>
        <w:t>.</w:t>
      </w:r>
      <w:r w:rsidRPr="00450F1C">
        <w:rPr>
          <w:rFonts w:ascii="Times New Roman" w:hAnsi="Times New Roman" w:cs="Times New Roman"/>
          <w:color w:val="FF0000"/>
          <w:sz w:val="24"/>
          <w:szCs w:val="24"/>
        </w:rPr>
        <w:t xml:space="preserve"> maddesi hükümleri değiştirilemez ve değiştirilmesi teklif edilemez.</w:t>
      </w:r>
    </w:p>
    <w:p w:rsidR="00623D0B" w:rsidRPr="00450F1C" w:rsidRDefault="00623D0B" w:rsidP="00623D0B">
      <w:pPr>
        <w:tabs>
          <w:tab w:val="left" w:pos="709"/>
        </w:tabs>
        <w:spacing w:after="0" w:line="240" w:lineRule="auto"/>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r>
    </w:p>
    <w:p w:rsidR="00623D0B" w:rsidRPr="00450F1C" w:rsidRDefault="00623D0B" w:rsidP="00623D0B">
      <w:pPr>
        <w:tabs>
          <w:tab w:val="left" w:pos="709"/>
        </w:tabs>
        <w:spacing w:after="0" w:line="240" w:lineRule="auto"/>
        <w:jc w:val="both"/>
        <w:rPr>
          <w:rFonts w:ascii="Times New Roman" w:hAnsi="Times New Roman" w:cs="Times New Roman"/>
          <w:sz w:val="24"/>
          <w:szCs w:val="24"/>
        </w:rPr>
      </w:pPr>
      <w:r w:rsidRPr="00450F1C">
        <w:rPr>
          <w:rFonts w:ascii="Times New Roman" w:hAnsi="Times New Roman" w:cs="Times New Roman"/>
          <w:color w:val="FF0000"/>
          <w:sz w:val="24"/>
          <w:szCs w:val="24"/>
        </w:rPr>
        <w:tab/>
      </w: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AK Parti, Anayasada değiştirilemeyecek hüküm önermemektedir.</w:t>
      </w:r>
    </w:p>
    <w:p w:rsidR="00623D0B" w:rsidRPr="00B40B1A" w:rsidRDefault="00623D0B" w:rsidP="00623D0B">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BDP, değiştirilemeyecek hükümlerin Anayasada yer almasına karşıdır.</w:t>
      </w:r>
    </w:p>
    <w:p w:rsidR="00623D0B" w:rsidRDefault="00623D0B" w:rsidP="00623D0B">
      <w:pPr>
        <w:tabs>
          <w:tab w:val="left" w:pos="709"/>
        </w:tabs>
        <w:spacing w:after="0" w:line="240" w:lineRule="auto"/>
        <w:jc w:val="both"/>
        <w:rPr>
          <w:rStyle w:val="Normal1"/>
          <w:rFonts w:ascii="Times New Roman" w:hAnsi="Times New Roman" w:cs="Times New Roman"/>
          <w:b/>
          <w:color w:val="00B050"/>
          <w:szCs w:val="24"/>
        </w:rPr>
      </w:pPr>
      <w:r>
        <w:rPr>
          <w:rStyle w:val="Normal1"/>
          <w:rFonts w:ascii="Times New Roman" w:hAnsi="Times New Roman" w:cs="Times New Roman"/>
          <w:b/>
          <w:color w:val="00B050"/>
          <w:szCs w:val="24"/>
        </w:rPr>
        <w:tab/>
      </w:r>
    </w:p>
    <w:p w:rsidR="00CE3AEE" w:rsidRPr="00450F1C" w:rsidRDefault="00623D0B" w:rsidP="00623D0B">
      <w:pPr>
        <w:tabs>
          <w:tab w:val="left" w:pos="709"/>
        </w:tabs>
        <w:spacing w:after="0" w:line="240" w:lineRule="auto"/>
        <w:jc w:val="both"/>
        <w:rPr>
          <w:rFonts w:ascii="Times New Roman" w:hAnsi="Times New Roman" w:cs="Times New Roman"/>
          <w:b/>
          <w:color w:val="00B050"/>
          <w:sz w:val="24"/>
          <w:szCs w:val="24"/>
        </w:rPr>
      </w:pPr>
      <w:r>
        <w:rPr>
          <w:rStyle w:val="Normal1"/>
          <w:rFonts w:ascii="Times New Roman" w:hAnsi="Times New Roman" w:cs="Times New Roman"/>
          <w:b/>
          <w:color w:val="00B050"/>
          <w:szCs w:val="24"/>
        </w:rPr>
        <w:tab/>
      </w:r>
      <w:proofErr w:type="spellStart"/>
      <w:r w:rsidR="00CE3AEE" w:rsidRPr="00450F1C">
        <w:rPr>
          <w:rStyle w:val="Normal1"/>
          <w:rFonts w:ascii="Times New Roman" w:hAnsi="Times New Roman" w:cs="Times New Roman"/>
          <w:b/>
          <w:color w:val="00B050"/>
          <w:szCs w:val="24"/>
        </w:rPr>
        <w:t>Devletin</w:t>
      </w:r>
      <w:proofErr w:type="spellEnd"/>
      <w:r w:rsidR="00CE3AEE" w:rsidRPr="00450F1C">
        <w:rPr>
          <w:rStyle w:val="Normal1"/>
          <w:rFonts w:ascii="Times New Roman" w:hAnsi="Times New Roman" w:cs="Times New Roman"/>
          <w:b/>
          <w:color w:val="00B050"/>
          <w:szCs w:val="24"/>
        </w:rPr>
        <w:t xml:space="preserve"> </w:t>
      </w:r>
      <w:proofErr w:type="spellStart"/>
      <w:r w:rsidR="00CE3AEE" w:rsidRPr="00450F1C">
        <w:rPr>
          <w:rStyle w:val="Normal1"/>
          <w:rFonts w:ascii="Times New Roman" w:hAnsi="Times New Roman" w:cs="Times New Roman"/>
          <w:b/>
          <w:color w:val="00B050"/>
          <w:szCs w:val="24"/>
        </w:rPr>
        <w:t>temel</w:t>
      </w:r>
      <w:proofErr w:type="spellEnd"/>
      <w:r w:rsidR="00CE3AEE" w:rsidRPr="00450F1C">
        <w:rPr>
          <w:rStyle w:val="Normal1"/>
          <w:rFonts w:ascii="Times New Roman" w:hAnsi="Times New Roman" w:cs="Times New Roman"/>
          <w:b/>
          <w:color w:val="00B050"/>
          <w:szCs w:val="24"/>
        </w:rPr>
        <w:t xml:space="preserve"> </w:t>
      </w:r>
      <w:proofErr w:type="spellStart"/>
      <w:r w:rsidR="00CE3AEE" w:rsidRPr="00450F1C">
        <w:rPr>
          <w:rStyle w:val="Normal1"/>
          <w:rFonts w:ascii="Times New Roman" w:hAnsi="Times New Roman" w:cs="Times New Roman"/>
          <w:b/>
          <w:color w:val="00B050"/>
          <w:szCs w:val="24"/>
        </w:rPr>
        <w:t>amaç</w:t>
      </w:r>
      <w:proofErr w:type="spellEnd"/>
      <w:r w:rsidR="00CE3AEE" w:rsidRPr="00450F1C">
        <w:rPr>
          <w:rStyle w:val="Normal1"/>
          <w:rFonts w:ascii="Times New Roman" w:hAnsi="Times New Roman" w:cs="Times New Roman"/>
          <w:b/>
          <w:color w:val="00B050"/>
          <w:szCs w:val="24"/>
        </w:rPr>
        <w:t xml:space="preserve"> </w:t>
      </w:r>
      <w:proofErr w:type="spellStart"/>
      <w:r w:rsidR="00CE3AEE" w:rsidRPr="00450F1C">
        <w:rPr>
          <w:rStyle w:val="Normal1"/>
          <w:rFonts w:ascii="Times New Roman" w:hAnsi="Times New Roman" w:cs="Times New Roman"/>
          <w:b/>
          <w:color w:val="00B050"/>
          <w:szCs w:val="24"/>
        </w:rPr>
        <w:t>ve</w:t>
      </w:r>
      <w:proofErr w:type="spellEnd"/>
      <w:r w:rsidR="00CE3AEE" w:rsidRPr="00450F1C">
        <w:rPr>
          <w:rStyle w:val="Normal1"/>
          <w:rFonts w:ascii="Times New Roman" w:hAnsi="Times New Roman" w:cs="Times New Roman"/>
          <w:b/>
          <w:color w:val="00B050"/>
          <w:szCs w:val="24"/>
        </w:rPr>
        <w:t xml:space="preserve"> </w:t>
      </w:r>
      <w:proofErr w:type="spellStart"/>
      <w:r w:rsidR="00CE3AEE" w:rsidRPr="00450F1C">
        <w:rPr>
          <w:rStyle w:val="Normal1"/>
          <w:rFonts w:ascii="Times New Roman" w:hAnsi="Times New Roman" w:cs="Times New Roman"/>
          <w:b/>
          <w:color w:val="00B050"/>
          <w:szCs w:val="24"/>
        </w:rPr>
        <w:t>görevleri</w:t>
      </w:r>
      <w:proofErr w:type="spellEnd"/>
    </w:p>
    <w:p w:rsidR="00CE3AEE" w:rsidRPr="00450F1C" w:rsidRDefault="00CE3AEE" w:rsidP="00F04E80">
      <w:pPr>
        <w:spacing w:after="0" w:line="240" w:lineRule="auto"/>
        <w:ind w:firstLine="708"/>
        <w:jc w:val="both"/>
        <w:rPr>
          <w:rFonts w:ascii="Times New Roman" w:hAnsi="Times New Roman" w:cs="Times New Roman"/>
          <w:color w:val="00B050"/>
          <w:sz w:val="24"/>
          <w:szCs w:val="24"/>
        </w:rPr>
      </w:pPr>
      <w:r w:rsidRPr="00645D18">
        <w:rPr>
          <w:rFonts w:ascii="Times New Roman" w:hAnsi="Times New Roman" w:cs="Times New Roman"/>
          <w:b/>
          <w:color w:val="00B050"/>
          <w:sz w:val="24"/>
          <w:szCs w:val="24"/>
          <w:u w:val="single"/>
        </w:rPr>
        <w:t>Madde</w:t>
      </w:r>
      <w:r w:rsidR="00075710" w:rsidRPr="00645D18">
        <w:rPr>
          <w:rFonts w:ascii="Times New Roman" w:hAnsi="Times New Roman" w:cs="Times New Roman"/>
          <w:b/>
          <w:color w:val="00B050"/>
          <w:sz w:val="24"/>
          <w:szCs w:val="24"/>
          <w:u w:val="single"/>
        </w:rPr>
        <w:t xml:space="preserve"> 15</w:t>
      </w:r>
      <w:r w:rsidR="00D52374">
        <w:rPr>
          <w:rFonts w:ascii="Times New Roman" w:hAnsi="Times New Roman" w:cs="Times New Roman"/>
          <w:b/>
          <w:color w:val="00B050"/>
          <w:sz w:val="24"/>
          <w:szCs w:val="24"/>
          <w:u w:val="single"/>
        </w:rPr>
        <w:t>2</w:t>
      </w:r>
      <w:r w:rsidR="00645D18" w:rsidRPr="00645D18">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Devletin temel amaç ve görevleri, insan onurunu korumak; temel hak ve özgürlükleri güvence altına almak; kişinin önündeki sosyal adalet ilkesi ile bağdaşmayan siyasal, ekonomik ve sosyal engelleri kaldırmak, maddi ve manevi varlığını geliştirmesi için gerekli koşulları hazırlamak, huzur, refah ve güvenliğini sağlamak;</w:t>
      </w:r>
      <w:r w:rsidRPr="00450F1C">
        <w:rPr>
          <w:rFonts w:ascii="Times New Roman" w:hAnsi="Times New Roman" w:cs="Times New Roman"/>
          <w:color w:val="FF0000"/>
          <w:sz w:val="24"/>
          <w:szCs w:val="24"/>
        </w:rPr>
        <w:t xml:space="preserve"> (MHP Önerisi: Türk milletinin)</w:t>
      </w:r>
      <w:r w:rsidRPr="00450F1C">
        <w:rPr>
          <w:rFonts w:ascii="Times New Roman" w:hAnsi="Times New Roman" w:cs="Times New Roman"/>
          <w:color w:val="00B050"/>
          <w:sz w:val="24"/>
          <w:szCs w:val="24"/>
        </w:rPr>
        <w:t xml:space="preserve"> milletin bütünlüğünü, ülkenin bölünmezliğini,</w:t>
      </w:r>
      <w:r w:rsidRPr="00450F1C">
        <w:rPr>
          <w:rFonts w:ascii="Times New Roman" w:hAnsi="Times New Roman" w:cs="Times New Roman"/>
          <w:color w:val="FF0000"/>
          <w:sz w:val="24"/>
          <w:szCs w:val="24"/>
        </w:rPr>
        <w:t xml:space="preserve"> </w:t>
      </w:r>
      <w:proofErr w:type="gramStart"/>
      <w:r w:rsidRPr="00450F1C">
        <w:rPr>
          <w:rFonts w:ascii="Times New Roman" w:hAnsi="Times New Roman" w:cs="Times New Roman"/>
          <w:color w:val="FF0000"/>
          <w:sz w:val="24"/>
          <w:szCs w:val="24"/>
        </w:rPr>
        <w:t>(</w:t>
      </w:r>
      <w:proofErr w:type="gramEnd"/>
      <w:r w:rsidRPr="00450F1C">
        <w:rPr>
          <w:rFonts w:ascii="Times New Roman" w:hAnsi="Times New Roman" w:cs="Times New Roman"/>
          <w:color w:val="FF0000"/>
          <w:sz w:val="24"/>
          <w:szCs w:val="24"/>
        </w:rPr>
        <w:t>BDP, bu iki kavramın burada yer almasını gerekli görmemektedir. Ülke bütünlüğü 2. maddede önerilmiştir.</w:t>
      </w:r>
      <w:proofErr w:type="gramStart"/>
      <w:r w:rsidRPr="00450F1C">
        <w:rPr>
          <w:rFonts w:ascii="Times New Roman" w:hAnsi="Times New Roman" w:cs="Times New Roman"/>
          <w:color w:val="FF0000"/>
          <w:sz w:val="24"/>
          <w:szCs w:val="24"/>
        </w:rPr>
        <w:t>)</w:t>
      </w:r>
      <w:proofErr w:type="gramEnd"/>
      <w:r w:rsidRPr="00450F1C">
        <w:rPr>
          <w:rFonts w:ascii="Times New Roman" w:hAnsi="Times New Roman" w:cs="Times New Roman"/>
          <w:color w:val="00B050"/>
          <w:sz w:val="24"/>
          <w:szCs w:val="24"/>
        </w:rPr>
        <w:t xml:space="preserve"> kültürel çoğulculuğu </w:t>
      </w:r>
      <w:r w:rsidRPr="00450F1C">
        <w:rPr>
          <w:rFonts w:ascii="Times New Roman" w:hAnsi="Times New Roman" w:cs="Times New Roman"/>
          <w:color w:val="FF0000"/>
          <w:sz w:val="24"/>
          <w:szCs w:val="24"/>
        </w:rPr>
        <w:t>(MHP, kültürel çoğulculuk kavramına, etnik kolektif hakka dönüşme ihtimaline binaen karşı çıkmaktadır.)</w:t>
      </w:r>
      <w:r w:rsidRPr="00450F1C">
        <w:rPr>
          <w:rFonts w:ascii="Times New Roman" w:hAnsi="Times New Roman" w:cs="Times New Roman"/>
          <w:color w:val="00B050"/>
          <w:sz w:val="24"/>
          <w:szCs w:val="24"/>
        </w:rPr>
        <w:t xml:space="preserve"> Cumhuriyeti ve demokrasiyi korumaktır.</w:t>
      </w:r>
    </w:p>
    <w:p w:rsidR="00075710" w:rsidRPr="00450F1C" w:rsidRDefault="00075710" w:rsidP="00F04E80">
      <w:pPr>
        <w:spacing w:after="0" w:line="240" w:lineRule="auto"/>
        <w:ind w:firstLine="708"/>
        <w:jc w:val="both"/>
        <w:rPr>
          <w:rFonts w:ascii="Times New Roman" w:hAnsi="Times New Roman" w:cs="Times New Roman"/>
          <w:color w:val="00B050"/>
          <w:sz w:val="24"/>
          <w:szCs w:val="24"/>
        </w:rPr>
      </w:pPr>
    </w:p>
    <w:p w:rsidR="00075710" w:rsidRPr="00450F1C" w:rsidRDefault="00075710"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Egemenlik</w:t>
      </w:r>
    </w:p>
    <w:p w:rsidR="00075710" w:rsidRPr="00450F1C" w:rsidRDefault="00075710" w:rsidP="00F04E80">
      <w:pPr>
        <w:spacing w:after="0" w:line="240" w:lineRule="auto"/>
        <w:ind w:firstLine="708"/>
        <w:jc w:val="both"/>
        <w:rPr>
          <w:rFonts w:ascii="Times New Roman" w:hAnsi="Times New Roman" w:cs="Times New Roman"/>
          <w:color w:val="FF0000"/>
          <w:sz w:val="24"/>
          <w:szCs w:val="24"/>
        </w:rPr>
      </w:pPr>
      <w:r w:rsidRPr="00645D18">
        <w:rPr>
          <w:rFonts w:ascii="Times New Roman" w:hAnsi="Times New Roman" w:cs="Times New Roman"/>
          <w:b/>
          <w:color w:val="00B050"/>
          <w:sz w:val="24"/>
          <w:szCs w:val="24"/>
          <w:u w:val="single"/>
        </w:rPr>
        <w:t>Madde 15</w:t>
      </w:r>
      <w:r w:rsidR="00D52374">
        <w:rPr>
          <w:rFonts w:ascii="Times New Roman" w:hAnsi="Times New Roman" w:cs="Times New Roman"/>
          <w:b/>
          <w:color w:val="00B050"/>
          <w:sz w:val="24"/>
          <w:szCs w:val="24"/>
          <w:u w:val="single"/>
        </w:rPr>
        <w:t>3</w:t>
      </w:r>
      <w:r w:rsidR="00645D18" w:rsidRPr="00645D18">
        <w:rPr>
          <w:rFonts w:ascii="Times New Roman" w:hAnsi="Times New Roman" w:cs="Times New Roman"/>
          <w:b/>
          <w:color w:val="00B050"/>
          <w:sz w:val="24"/>
          <w:szCs w:val="24"/>
          <w:u w:val="single"/>
        </w:rPr>
        <w:t>.</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 xml:space="preserve">(1) Egemenlik, kayıtsız ve şartsız Milletindir. </w:t>
      </w:r>
      <w:r w:rsidRPr="00450F1C">
        <w:rPr>
          <w:rFonts w:ascii="Times New Roman" w:hAnsi="Times New Roman" w:cs="Times New Roman"/>
          <w:color w:val="FF0000"/>
          <w:sz w:val="24"/>
          <w:szCs w:val="24"/>
        </w:rPr>
        <w:t>(BDP Önerisi: Türkiye halkı, iktidarın yegâne kaynağıdır.)</w:t>
      </w:r>
    </w:p>
    <w:p w:rsidR="00075710" w:rsidRPr="00450F1C" w:rsidRDefault="00075710"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(AK Parti Önerisi) Türk Milleti, egemenliğini seçtiği temsilcileri aracılığıyla ve halkoylaması yoluyla kullanır.</w:t>
      </w:r>
    </w:p>
    <w:p w:rsidR="00075710" w:rsidRPr="00450F1C" w:rsidRDefault="00075710"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(CHP-MHP Önerisi) Türk Milleti, egemenliğini, Anayasanın koyduğu esaslara göre, yetkili organları eliyle kullanır.</w:t>
      </w:r>
    </w:p>
    <w:p w:rsidR="00075710" w:rsidRPr="00450F1C" w:rsidRDefault="00075710"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(BDP Önerisi) Halk, iktidarını, esasları kanunlarla gösterilmiş olan seçimler, halk oylaması ve halk inisiyatifi aracılığıyla kullanır.</w:t>
      </w:r>
    </w:p>
    <w:p w:rsidR="00075710" w:rsidRPr="00450F1C" w:rsidRDefault="00075710"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Egemenliğin kullanılması, hiçbir surette hiçbir kişiye, zümreye veya sınıfa bırakılamaz.</w:t>
      </w:r>
    </w:p>
    <w:p w:rsidR="00075710" w:rsidRPr="00450F1C" w:rsidRDefault="00075710"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 xml:space="preserve">(4) Hiçbir kimse veya organ kaynağını Anayasadan almayan bir devlet yetkisi kullanamaz. </w:t>
      </w:r>
      <w:r w:rsidRPr="00450F1C">
        <w:rPr>
          <w:rFonts w:ascii="Times New Roman" w:hAnsi="Times New Roman" w:cs="Times New Roman"/>
          <w:color w:val="FF0000"/>
          <w:sz w:val="24"/>
          <w:szCs w:val="24"/>
        </w:rPr>
        <w:t>(AK Parti) Maddenin 1. fıkrasındaki ilke karşısında diğer erkleri türev iktidar olarak görüyoruz.</w:t>
      </w:r>
    </w:p>
    <w:p w:rsidR="00075710" w:rsidRPr="00450F1C" w:rsidRDefault="00075710"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(5) (CHP-BDP Önerisi) Ulusalüstü yetkileri bulunan kuruluşlara üyeliği gerektiren uluslararası anlaşma hükümleri saklıdır.</w:t>
      </w:r>
    </w:p>
    <w:p w:rsidR="00075710" w:rsidRPr="00450F1C" w:rsidRDefault="00075710" w:rsidP="00F04E80">
      <w:pPr>
        <w:spacing w:after="0" w:line="240" w:lineRule="auto"/>
        <w:ind w:firstLine="708"/>
        <w:jc w:val="both"/>
        <w:rPr>
          <w:rFonts w:ascii="Times New Roman" w:hAnsi="Times New Roman" w:cs="Times New Roman"/>
          <w:b/>
          <w:color w:val="00B050"/>
          <w:sz w:val="24"/>
          <w:szCs w:val="24"/>
        </w:rPr>
      </w:pPr>
    </w:p>
    <w:p w:rsidR="00075710" w:rsidRPr="00450F1C" w:rsidRDefault="00075710"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Yasama </w:t>
      </w:r>
      <w:r w:rsidR="00C335B9" w:rsidRPr="00450F1C">
        <w:rPr>
          <w:rFonts w:ascii="Times New Roman" w:hAnsi="Times New Roman" w:cs="Times New Roman"/>
          <w:b/>
          <w:color w:val="00B050"/>
          <w:sz w:val="24"/>
          <w:szCs w:val="24"/>
        </w:rPr>
        <w:t>yetkisi</w:t>
      </w:r>
    </w:p>
    <w:p w:rsidR="00075710" w:rsidRPr="00450F1C" w:rsidRDefault="00075710" w:rsidP="00F04E80">
      <w:pPr>
        <w:spacing w:after="0" w:line="240" w:lineRule="auto"/>
        <w:ind w:firstLine="708"/>
        <w:jc w:val="both"/>
        <w:rPr>
          <w:rFonts w:ascii="Times New Roman" w:hAnsi="Times New Roman" w:cs="Times New Roman"/>
          <w:b/>
          <w:color w:val="FF0000"/>
          <w:sz w:val="24"/>
          <w:szCs w:val="24"/>
        </w:rPr>
      </w:pPr>
      <w:r w:rsidRPr="00645D18">
        <w:rPr>
          <w:rFonts w:ascii="Times New Roman" w:hAnsi="Times New Roman" w:cs="Times New Roman"/>
          <w:b/>
          <w:color w:val="00B050"/>
          <w:sz w:val="24"/>
          <w:szCs w:val="24"/>
          <w:u w:val="single"/>
        </w:rPr>
        <w:t>Madde 15</w:t>
      </w:r>
      <w:r w:rsidR="00D52374">
        <w:rPr>
          <w:rFonts w:ascii="Times New Roman" w:hAnsi="Times New Roman" w:cs="Times New Roman"/>
          <w:b/>
          <w:color w:val="00B050"/>
          <w:sz w:val="24"/>
          <w:szCs w:val="24"/>
          <w:u w:val="single"/>
        </w:rPr>
        <w:t>4</w:t>
      </w:r>
      <w:r w:rsidR="00645D18" w:rsidRPr="00645D18">
        <w:rPr>
          <w:rFonts w:ascii="Times New Roman" w:hAnsi="Times New Roman" w:cs="Times New Roman"/>
          <w:b/>
          <w:color w:val="00B050"/>
          <w:sz w:val="24"/>
          <w:szCs w:val="24"/>
          <w:u w:val="single"/>
        </w:rPr>
        <w:t>.</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 xml:space="preserve">(1) Yasama yetkisi, </w:t>
      </w:r>
      <w:r w:rsidRPr="00450F1C">
        <w:rPr>
          <w:rFonts w:ascii="Times New Roman" w:hAnsi="Times New Roman" w:cs="Times New Roman"/>
          <w:color w:val="FF0000"/>
          <w:sz w:val="24"/>
          <w:szCs w:val="24"/>
        </w:rPr>
        <w:t xml:space="preserve">(CHP-MHP Önerisi: Türk Milleti adına) </w:t>
      </w:r>
      <w:r w:rsidRPr="00450F1C">
        <w:rPr>
          <w:rFonts w:ascii="Times New Roman" w:hAnsi="Times New Roman" w:cs="Times New Roman"/>
          <w:color w:val="00B050"/>
          <w:sz w:val="24"/>
          <w:szCs w:val="24"/>
        </w:rPr>
        <w:t xml:space="preserve">Türkiye Büyük Millet Meclisi’nindir. </w:t>
      </w:r>
      <w:r w:rsidRPr="00450F1C">
        <w:rPr>
          <w:rFonts w:ascii="Times New Roman" w:hAnsi="Times New Roman" w:cs="Times New Roman"/>
          <w:color w:val="FF0000"/>
          <w:sz w:val="24"/>
          <w:szCs w:val="24"/>
        </w:rPr>
        <w:t>(BDP Önerisi: Türkiye Büyük Millet Meclisine ve Bölge Meclislerine aittir.)</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(CHP- MHP Önerisi: Bu yetki devredilemez.)</w:t>
      </w:r>
    </w:p>
    <w:p w:rsidR="00075710" w:rsidRPr="00450F1C" w:rsidRDefault="00075710" w:rsidP="00F04E80">
      <w:pPr>
        <w:spacing w:after="0" w:line="240" w:lineRule="auto"/>
        <w:ind w:firstLine="708"/>
        <w:jc w:val="both"/>
        <w:rPr>
          <w:rFonts w:ascii="Times New Roman" w:hAnsi="Times New Roman" w:cs="Times New Roman"/>
          <w:b/>
          <w:color w:val="00B050"/>
          <w:sz w:val="24"/>
          <w:szCs w:val="24"/>
        </w:rPr>
      </w:pPr>
    </w:p>
    <w:p w:rsidR="008D7691" w:rsidRPr="00450F1C" w:rsidRDefault="008D7691" w:rsidP="00F04E80">
      <w:pPr>
        <w:spacing w:after="0" w:line="240" w:lineRule="auto"/>
        <w:ind w:firstLine="708"/>
        <w:jc w:val="both"/>
        <w:rPr>
          <w:rFonts w:ascii="Times New Roman" w:hAnsi="Times New Roman" w:cs="Times New Roman"/>
          <w:i/>
          <w:sz w:val="24"/>
          <w:szCs w:val="24"/>
        </w:rPr>
      </w:pPr>
      <w:r w:rsidRPr="00450F1C">
        <w:rPr>
          <w:rFonts w:ascii="Times New Roman" w:hAnsi="Times New Roman" w:cs="Times New Roman"/>
          <w:b/>
          <w:color w:val="00B050"/>
          <w:sz w:val="24"/>
          <w:szCs w:val="24"/>
        </w:rPr>
        <w:lastRenderedPageBreak/>
        <w:t xml:space="preserve">Yürütme </w:t>
      </w:r>
      <w:r w:rsidR="00C335B9" w:rsidRPr="00450F1C">
        <w:rPr>
          <w:rFonts w:ascii="Times New Roman" w:hAnsi="Times New Roman" w:cs="Times New Roman"/>
          <w:b/>
          <w:color w:val="00B050"/>
          <w:sz w:val="24"/>
          <w:szCs w:val="24"/>
        </w:rPr>
        <w:t xml:space="preserve">görevi </w:t>
      </w:r>
      <w:r w:rsidRPr="00450F1C">
        <w:rPr>
          <w:rFonts w:ascii="Times New Roman" w:hAnsi="Times New Roman" w:cs="Times New Roman"/>
          <w:b/>
          <w:color w:val="FF0000"/>
          <w:sz w:val="24"/>
          <w:szCs w:val="24"/>
        </w:rPr>
        <w:t xml:space="preserve">(AK Parti-MHP Önerisi: ve </w:t>
      </w:r>
      <w:r w:rsidR="00C335B9" w:rsidRPr="00450F1C">
        <w:rPr>
          <w:rFonts w:ascii="Times New Roman" w:hAnsi="Times New Roman" w:cs="Times New Roman"/>
          <w:b/>
          <w:color w:val="FF0000"/>
          <w:sz w:val="24"/>
          <w:szCs w:val="24"/>
        </w:rPr>
        <w:t>yetkisi</w:t>
      </w:r>
      <w:r w:rsidRPr="00450F1C">
        <w:rPr>
          <w:rFonts w:ascii="Times New Roman" w:hAnsi="Times New Roman" w:cs="Times New Roman"/>
          <w:b/>
          <w:color w:val="FF0000"/>
          <w:sz w:val="24"/>
          <w:szCs w:val="24"/>
        </w:rPr>
        <w:t xml:space="preserve">) </w:t>
      </w:r>
    </w:p>
    <w:p w:rsidR="008D7691" w:rsidRPr="00450F1C" w:rsidRDefault="008D7691" w:rsidP="00F04E80">
      <w:pPr>
        <w:spacing w:after="0" w:line="240" w:lineRule="auto"/>
        <w:ind w:firstLine="708"/>
        <w:jc w:val="both"/>
        <w:rPr>
          <w:rFonts w:ascii="Times New Roman" w:hAnsi="Times New Roman" w:cs="Times New Roman"/>
          <w:color w:val="00B050"/>
          <w:sz w:val="24"/>
          <w:szCs w:val="24"/>
        </w:rPr>
      </w:pPr>
      <w:r w:rsidRPr="00645D18">
        <w:rPr>
          <w:rFonts w:ascii="Times New Roman" w:hAnsi="Times New Roman" w:cs="Times New Roman"/>
          <w:b/>
          <w:color w:val="00B050"/>
          <w:sz w:val="24"/>
          <w:szCs w:val="24"/>
          <w:u w:val="single"/>
        </w:rPr>
        <w:t>Madde 1</w:t>
      </w:r>
      <w:r w:rsidR="00A639DD">
        <w:rPr>
          <w:rFonts w:ascii="Times New Roman" w:hAnsi="Times New Roman" w:cs="Times New Roman"/>
          <w:b/>
          <w:color w:val="00B050"/>
          <w:sz w:val="24"/>
          <w:szCs w:val="24"/>
          <w:u w:val="single"/>
        </w:rPr>
        <w:t>5</w:t>
      </w:r>
      <w:r w:rsidR="00D52374">
        <w:rPr>
          <w:rFonts w:ascii="Times New Roman" w:hAnsi="Times New Roman" w:cs="Times New Roman"/>
          <w:b/>
          <w:color w:val="00B050"/>
          <w:sz w:val="24"/>
          <w:szCs w:val="24"/>
          <w:u w:val="single"/>
        </w:rPr>
        <w:t>5</w:t>
      </w:r>
      <w:r w:rsidR="00645D18" w:rsidRPr="00645D18">
        <w:rPr>
          <w:rFonts w:ascii="Times New Roman" w:hAnsi="Times New Roman" w:cs="Times New Roman"/>
          <w:b/>
          <w:color w:val="00B050"/>
          <w:sz w:val="24"/>
          <w:szCs w:val="24"/>
          <w:u w:val="single"/>
        </w:rPr>
        <w:t>.</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 xml:space="preserve">(1) Yürütme görevi </w:t>
      </w:r>
      <w:r w:rsidRPr="00450F1C">
        <w:rPr>
          <w:rFonts w:ascii="Times New Roman" w:hAnsi="Times New Roman" w:cs="Times New Roman"/>
          <w:color w:val="FF0000"/>
          <w:sz w:val="24"/>
          <w:szCs w:val="24"/>
        </w:rPr>
        <w:t xml:space="preserve">(AK Parti-MHP Önerisi: ve Yetkisi) </w:t>
      </w:r>
      <w:r w:rsidRPr="00450F1C">
        <w:rPr>
          <w:rFonts w:ascii="Times New Roman" w:hAnsi="Times New Roman" w:cs="Times New Roman"/>
          <w:color w:val="00B050"/>
          <w:sz w:val="24"/>
          <w:szCs w:val="24"/>
        </w:rPr>
        <w:t xml:space="preserve">Cumhurbaşkanı </w:t>
      </w:r>
      <w:r w:rsidRPr="00450F1C">
        <w:rPr>
          <w:rFonts w:ascii="Times New Roman" w:hAnsi="Times New Roman" w:cs="Times New Roman"/>
          <w:color w:val="FF0000"/>
          <w:sz w:val="24"/>
          <w:szCs w:val="24"/>
        </w:rPr>
        <w:t xml:space="preserve">(AK Parti Önerisi: Başkan) </w:t>
      </w:r>
      <w:r w:rsidRPr="00450F1C">
        <w:rPr>
          <w:rFonts w:ascii="Times New Roman" w:hAnsi="Times New Roman" w:cs="Times New Roman"/>
          <w:color w:val="00B050"/>
          <w:sz w:val="24"/>
          <w:szCs w:val="24"/>
        </w:rPr>
        <w:t xml:space="preserve">ve Bakanlar Kurulu </w:t>
      </w:r>
      <w:r w:rsidRPr="00450F1C">
        <w:rPr>
          <w:rFonts w:ascii="Times New Roman" w:hAnsi="Times New Roman" w:cs="Times New Roman"/>
          <w:color w:val="FF0000"/>
          <w:sz w:val="24"/>
          <w:szCs w:val="24"/>
        </w:rPr>
        <w:t xml:space="preserve">(BDP Önerisi: ve Bölge Başkanlıkları) </w:t>
      </w:r>
      <w:r w:rsidRPr="00450F1C">
        <w:rPr>
          <w:rFonts w:ascii="Times New Roman" w:hAnsi="Times New Roman" w:cs="Times New Roman"/>
          <w:color w:val="00B050"/>
          <w:sz w:val="24"/>
          <w:szCs w:val="24"/>
        </w:rPr>
        <w:t xml:space="preserve">tarafından </w:t>
      </w:r>
      <w:r w:rsidRPr="00450F1C">
        <w:rPr>
          <w:rFonts w:ascii="Times New Roman" w:hAnsi="Times New Roman" w:cs="Times New Roman"/>
          <w:color w:val="FF0000"/>
          <w:sz w:val="24"/>
          <w:szCs w:val="24"/>
        </w:rPr>
        <w:t xml:space="preserve">(BDP Önerisi: </w:t>
      </w:r>
      <w:proofErr w:type="gramStart"/>
      <w:r w:rsidRPr="00450F1C">
        <w:rPr>
          <w:rFonts w:ascii="Times New Roman" w:hAnsi="Times New Roman" w:cs="Times New Roman"/>
          <w:color w:val="FF0000"/>
          <w:sz w:val="24"/>
          <w:szCs w:val="24"/>
        </w:rPr>
        <w:t>ademi</w:t>
      </w:r>
      <w:proofErr w:type="gramEnd"/>
      <w:r w:rsidRPr="00450F1C">
        <w:rPr>
          <w:rFonts w:ascii="Times New Roman" w:hAnsi="Times New Roman" w:cs="Times New Roman"/>
          <w:color w:val="FF0000"/>
          <w:sz w:val="24"/>
          <w:szCs w:val="24"/>
        </w:rPr>
        <w:t xml:space="preserve"> merkezi yönetim esaslarına uygun olarak) </w:t>
      </w:r>
      <w:r w:rsidRPr="00450F1C">
        <w:rPr>
          <w:rFonts w:ascii="Times New Roman" w:hAnsi="Times New Roman" w:cs="Times New Roman"/>
          <w:color w:val="00B050"/>
          <w:sz w:val="24"/>
          <w:szCs w:val="24"/>
        </w:rPr>
        <w:t>kanunlara uygun olarak yerine getirilir.</w:t>
      </w:r>
    </w:p>
    <w:p w:rsidR="00075710" w:rsidRPr="00450F1C" w:rsidRDefault="00075710" w:rsidP="00F04E80">
      <w:pPr>
        <w:spacing w:after="0" w:line="240" w:lineRule="auto"/>
        <w:ind w:firstLine="708"/>
        <w:jc w:val="both"/>
        <w:rPr>
          <w:rFonts w:ascii="Times New Roman" w:hAnsi="Times New Roman" w:cs="Times New Roman"/>
          <w:b/>
          <w:color w:val="00B050"/>
          <w:sz w:val="24"/>
          <w:szCs w:val="24"/>
          <w:lang w:val="en-GB"/>
        </w:rPr>
      </w:pPr>
    </w:p>
    <w:p w:rsidR="00075710" w:rsidRPr="00450F1C" w:rsidRDefault="00075710" w:rsidP="00F04E80">
      <w:pPr>
        <w:spacing w:after="0" w:line="240" w:lineRule="auto"/>
        <w:ind w:firstLine="708"/>
        <w:jc w:val="both"/>
        <w:rPr>
          <w:rFonts w:ascii="Times New Roman" w:hAnsi="Times New Roman" w:cs="Times New Roman"/>
          <w:b/>
          <w:color w:val="00B050"/>
          <w:sz w:val="24"/>
          <w:szCs w:val="24"/>
          <w:lang w:val="en-GB"/>
        </w:rPr>
      </w:pPr>
      <w:proofErr w:type="spellStart"/>
      <w:r w:rsidRPr="00450F1C">
        <w:rPr>
          <w:rFonts w:ascii="Times New Roman" w:hAnsi="Times New Roman" w:cs="Times New Roman"/>
          <w:b/>
          <w:color w:val="00B050"/>
          <w:sz w:val="24"/>
          <w:szCs w:val="24"/>
          <w:lang w:val="en-GB"/>
        </w:rPr>
        <w:t>Yargı</w:t>
      </w:r>
      <w:proofErr w:type="spellEnd"/>
      <w:r w:rsidRPr="00450F1C">
        <w:rPr>
          <w:rFonts w:ascii="Times New Roman" w:hAnsi="Times New Roman" w:cs="Times New Roman"/>
          <w:b/>
          <w:color w:val="00B050"/>
          <w:sz w:val="24"/>
          <w:szCs w:val="24"/>
          <w:lang w:val="en-GB"/>
        </w:rPr>
        <w:t xml:space="preserve"> </w:t>
      </w:r>
      <w:proofErr w:type="spellStart"/>
      <w:r w:rsidRPr="00450F1C">
        <w:rPr>
          <w:rFonts w:ascii="Times New Roman" w:hAnsi="Times New Roman" w:cs="Times New Roman"/>
          <w:b/>
          <w:color w:val="00B050"/>
          <w:sz w:val="24"/>
          <w:szCs w:val="24"/>
          <w:lang w:val="en-GB"/>
        </w:rPr>
        <w:t>görevi</w:t>
      </w:r>
      <w:proofErr w:type="spellEnd"/>
      <w:r w:rsidRPr="00450F1C">
        <w:rPr>
          <w:rFonts w:ascii="Times New Roman" w:hAnsi="Times New Roman" w:cs="Times New Roman"/>
          <w:b/>
          <w:color w:val="00B050"/>
          <w:sz w:val="24"/>
          <w:szCs w:val="24"/>
          <w:lang w:val="en-GB"/>
        </w:rPr>
        <w:t xml:space="preserve"> </w:t>
      </w:r>
      <w:proofErr w:type="spellStart"/>
      <w:r w:rsidRPr="00450F1C">
        <w:rPr>
          <w:rFonts w:ascii="Times New Roman" w:hAnsi="Times New Roman" w:cs="Times New Roman"/>
          <w:b/>
          <w:color w:val="00B050"/>
          <w:sz w:val="24"/>
          <w:szCs w:val="24"/>
          <w:lang w:val="en-GB"/>
        </w:rPr>
        <w:t>ve</w:t>
      </w:r>
      <w:proofErr w:type="spellEnd"/>
      <w:r w:rsidRPr="00450F1C">
        <w:rPr>
          <w:rFonts w:ascii="Times New Roman" w:hAnsi="Times New Roman" w:cs="Times New Roman"/>
          <w:b/>
          <w:color w:val="00B050"/>
          <w:sz w:val="24"/>
          <w:szCs w:val="24"/>
          <w:lang w:val="en-GB"/>
        </w:rPr>
        <w:t xml:space="preserve"> </w:t>
      </w:r>
      <w:proofErr w:type="spellStart"/>
      <w:r w:rsidRPr="00450F1C">
        <w:rPr>
          <w:rFonts w:ascii="Times New Roman" w:hAnsi="Times New Roman" w:cs="Times New Roman"/>
          <w:b/>
          <w:color w:val="00B050"/>
          <w:sz w:val="24"/>
          <w:szCs w:val="24"/>
          <w:lang w:val="en-GB"/>
        </w:rPr>
        <w:t>yetkisi</w:t>
      </w:r>
      <w:proofErr w:type="spellEnd"/>
      <w:r w:rsidRPr="00450F1C">
        <w:rPr>
          <w:rFonts w:ascii="Times New Roman" w:hAnsi="Times New Roman" w:cs="Times New Roman"/>
          <w:b/>
          <w:color w:val="00B050"/>
          <w:sz w:val="24"/>
          <w:szCs w:val="24"/>
          <w:lang w:val="en-GB"/>
        </w:rPr>
        <w:t xml:space="preserve"> </w:t>
      </w:r>
      <w:r w:rsidRPr="00450F1C">
        <w:rPr>
          <w:rFonts w:ascii="Times New Roman" w:hAnsi="Times New Roman" w:cs="Times New Roman"/>
          <w:b/>
          <w:color w:val="FF0000"/>
          <w:sz w:val="24"/>
          <w:szCs w:val="24"/>
          <w:lang w:val="en-GB"/>
        </w:rPr>
        <w:t xml:space="preserve">(BDP </w:t>
      </w:r>
      <w:proofErr w:type="spellStart"/>
      <w:r w:rsidRPr="00450F1C">
        <w:rPr>
          <w:rFonts w:ascii="Times New Roman" w:hAnsi="Times New Roman" w:cs="Times New Roman"/>
          <w:b/>
          <w:color w:val="FF0000"/>
          <w:sz w:val="24"/>
          <w:szCs w:val="24"/>
          <w:lang w:val="en-GB"/>
        </w:rPr>
        <w:t>Önerisi</w:t>
      </w:r>
      <w:proofErr w:type="spellEnd"/>
      <w:r w:rsidRPr="00450F1C">
        <w:rPr>
          <w:rFonts w:ascii="Times New Roman" w:hAnsi="Times New Roman" w:cs="Times New Roman"/>
          <w:b/>
          <w:color w:val="FF0000"/>
          <w:sz w:val="24"/>
          <w:szCs w:val="24"/>
          <w:lang w:val="en-GB"/>
        </w:rPr>
        <w:t xml:space="preserve">: </w:t>
      </w:r>
      <w:proofErr w:type="spellStart"/>
      <w:r w:rsidRPr="00450F1C">
        <w:rPr>
          <w:rFonts w:ascii="Times New Roman" w:hAnsi="Times New Roman" w:cs="Times New Roman"/>
          <w:b/>
          <w:color w:val="FF0000"/>
          <w:sz w:val="24"/>
          <w:szCs w:val="24"/>
          <w:lang w:val="en-GB"/>
        </w:rPr>
        <w:t>Yargı</w:t>
      </w:r>
      <w:proofErr w:type="spellEnd"/>
      <w:r w:rsidRPr="00450F1C">
        <w:rPr>
          <w:rFonts w:ascii="Times New Roman" w:hAnsi="Times New Roman" w:cs="Times New Roman"/>
          <w:b/>
          <w:color w:val="FF0000"/>
          <w:sz w:val="24"/>
          <w:szCs w:val="24"/>
          <w:lang w:val="en-GB"/>
        </w:rPr>
        <w:t xml:space="preserve"> </w:t>
      </w:r>
      <w:proofErr w:type="spellStart"/>
      <w:r w:rsidRPr="00450F1C">
        <w:rPr>
          <w:rFonts w:ascii="Times New Roman" w:hAnsi="Times New Roman" w:cs="Times New Roman"/>
          <w:b/>
          <w:color w:val="FF0000"/>
          <w:sz w:val="24"/>
          <w:szCs w:val="24"/>
          <w:lang w:val="en-GB"/>
        </w:rPr>
        <w:t>görevi</w:t>
      </w:r>
      <w:proofErr w:type="spellEnd"/>
      <w:r w:rsidRPr="00450F1C">
        <w:rPr>
          <w:rFonts w:ascii="Times New Roman" w:hAnsi="Times New Roman" w:cs="Times New Roman"/>
          <w:b/>
          <w:color w:val="FF0000"/>
          <w:sz w:val="24"/>
          <w:szCs w:val="24"/>
          <w:lang w:val="en-GB"/>
        </w:rPr>
        <w:t>)</w:t>
      </w:r>
    </w:p>
    <w:p w:rsidR="00075710" w:rsidRPr="00450F1C" w:rsidRDefault="00645D18" w:rsidP="00F04E80">
      <w:pPr>
        <w:spacing w:after="0" w:line="240" w:lineRule="auto"/>
        <w:ind w:firstLine="708"/>
        <w:jc w:val="both"/>
        <w:rPr>
          <w:rFonts w:ascii="Times New Roman" w:hAnsi="Times New Roman" w:cs="Times New Roman"/>
          <w:color w:val="00B050"/>
          <w:sz w:val="24"/>
          <w:szCs w:val="24"/>
        </w:rPr>
      </w:pPr>
      <w:proofErr w:type="spellStart"/>
      <w:proofErr w:type="gramStart"/>
      <w:r w:rsidRPr="00645D18">
        <w:rPr>
          <w:rFonts w:ascii="Times New Roman" w:hAnsi="Times New Roman" w:cs="Times New Roman"/>
          <w:b/>
          <w:color w:val="00B050"/>
          <w:sz w:val="24"/>
          <w:szCs w:val="24"/>
          <w:u w:val="single"/>
          <w:lang w:val="en-GB"/>
        </w:rPr>
        <w:t>Madde</w:t>
      </w:r>
      <w:proofErr w:type="spellEnd"/>
      <w:r w:rsidRPr="00645D18">
        <w:rPr>
          <w:rFonts w:ascii="Times New Roman" w:hAnsi="Times New Roman" w:cs="Times New Roman"/>
          <w:b/>
          <w:color w:val="00B050"/>
          <w:sz w:val="24"/>
          <w:szCs w:val="24"/>
          <w:u w:val="single"/>
          <w:lang w:val="en-GB"/>
        </w:rPr>
        <w:t xml:space="preserve"> 1</w:t>
      </w:r>
      <w:r w:rsidR="00A639DD">
        <w:rPr>
          <w:rFonts w:ascii="Times New Roman" w:hAnsi="Times New Roman" w:cs="Times New Roman"/>
          <w:b/>
          <w:color w:val="00B050"/>
          <w:sz w:val="24"/>
          <w:szCs w:val="24"/>
          <w:u w:val="single"/>
          <w:lang w:val="en-GB"/>
        </w:rPr>
        <w:t>5</w:t>
      </w:r>
      <w:r w:rsidR="00D52374">
        <w:rPr>
          <w:rFonts w:ascii="Times New Roman" w:hAnsi="Times New Roman" w:cs="Times New Roman"/>
          <w:b/>
          <w:color w:val="00B050"/>
          <w:sz w:val="24"/>
          <w:szCs w:val="24"/>
          <w:u w:val="single"/>
          <w:lang w:val="en-GB"/>
        </w:rPr>
        <w:t>6</w:t>
      </w:r>
      <w:r w:rsidRPr="00645D18">
        <w:rPr>
          <w:rFonts w:ascii="Times New Roman" w:hAnsi="Times New Roman" w:cs="Times New Roman"/>
          <w:b/>
          <w:color w:val="00B050"/>
          <w:sz w:val="24"/>
          <w:szCs w:val="24"/>
          <w:u w:val="single"/>
          <w:lang w:val="en-GB"/>
        </w:rPr>
        <w:t>.</w:t>
      </w:r>
      <w:proofErr w:type="gramEnd"/>
      <w:r w:rsidR="00075710" w:rsidRPr="00450F1C">
        <w:rPr>
          <w:rFonts w:ascii="Times New Roman" w:hAnsi="Times New Roman" w:cs="Times New Roman"/>
          <w:b/>
          <w:color w:val="00B050"/>
          <w:sz w:val="24"/>
          <w:szCs w:val="24"/>
          <w:lang w:val="en-GB"/>
        </w:rPr>
        <w:t xml:space="preserve"> </w:t>
      </w:r>
      <w:r w:rsidR="00075710" w:rsidRPr="00450F1C">
        <w:rPr>
          <w:rFonts w:ascii="Times New Roman" w:hAnsi="Times New Roman" w:cs="Times New Roman"/>
          <w:color w:val="00B050"/>
          <w:sz w:val="24"/>
          <w:szCs w:val="24"/>
          <w:lang w:val="en-GB"/>
        </w:rPr>
        <w:t xml:space="preserve">(1) </w:t>
      </w:r>
      <w:proofErr w:type="spellStart"/>
      <w:r w:rsidR="00075710" w:rsidRPr="00450F1C">
        <w:rPr>
          <w:rFonts w:ascii="Times New Roman" w:hAnsi="Times New Roman" w:cs="Times New Roman"/>
          <w:color w:val="00B050"/>
          <w:sz w:val="24"/>
          <w:szCs w:val="24"/>
          <w:lang w:val="en-GB"/>
        </w:rPr>
        <w:t>Yargı</w:t>
      </w:r>
      <w:proofErr w:type="spellEnd"/>
      <w:r w:rsidR="00075710" w:rsidRPr="00450F1C">
        <w:rPr>
          <w:rFonts w:ascii="Times New Roman" w:hAnsi="Times New Roman" w:cs="Times New Roman"/>
          <w:color w:val="00B050"/>
          <w:sz w:val="24"/>
          <w:szCs w:val="24"/>
          <w:lang w:val="en-GB"/>
        </w:rPr>
        <w:t xml:space="preserve"> </w:t>
      </w:r>
      <w:proofErr w:type="spellStart"/>
      <w:r w:rsidR="00075710" w:rsidRPr="00450F1C">
        <w:rPr>
          <w:rFonts w:ascii="Times New Roman" w:hAnsi="Times New Roman" w:cs="Times New Roman"/>
          <w:color w:val="00B050"/>
          <w:sz w:val="24"/>
          <w:szCs w:val="24"/>
          <w:lang w:val="en-GB"/>
        </w:rPr>
        <w:t>görevi</w:t>
      </w:r>
      <w:proofErr w:type="spellEnd"/>
      <w:r w:rsidR="00075710" w:rsidRPr="00450F1C">
        <w:rPr>
          <w:rFonts w:ascii="Times New Roman" w:hAnsi="Times New Roman" w:cs="Times New Roman"/>
          <w:color w:val="00B050"/>
          <w:sz w:val="24"/>
          <w:szCs w:val="24"/>
          <w:lang w:val="en-GB"/>
        </w:rPr>
        <w:t xml:space="preserve"> </w:t>
      </w:r>
      <w:proofErr w:type="spellStart"/>
      <w:r w:rsidR="00075710" w:rsidRPr="00450F1C">
        <w:rPr>
          <w:rFonts w:ascii="Times New Roman" w:hAnsi="Times New Roman" w:cs="Times New Roman"/>
          <w:color w:val="00B050"/>
          <w:sz w:val="24"/>
          <w:szCs w:val="24"/>
          <w:lang w:val="en-GB"/>
        </w:rPr>
        <w:t>ve</w:t>
      </w:r>
      <w:proofErr w:type="spellEnd"/>
      <w:r w:rsidR="00075710" w:rsidRPr="00450F1C">
        <w:rPr>
          <w:rFonts w:ascii="Times New Roman" w:hAnsi="Times New Roman" w:cs="Times New Roman"/>
          <w:color w:val="00B050"/>
          <w:sz w:val="24"/>
          <w:szCs w:val="24"/>
          <w:lang w:val="en-GB"/>
        </w:rPr>
        <w:t xml:space="preserve"> </w:t>
      </w:r>
      <w:proofErr w:type="spellStart"/>
      <w:r w:rsidR="00075710" w:rsidRPr="00450F1C">
        <w:rPr>
          <w:rFonts w:ascii="Times New Roman" w:hAnsi="Times New Roman" w:cs="Times New Roman"/>
          <w:color w:val="00B050"/>
          <w:sz w:val="24"/>
          <w:szCs w:val="24"/>
          <w:lang w:val="en-GB"/>
        </w:rPr>
        <w:t>yetkisi</w:t>
      </w:r>
      <w:proofErr w:type="spellEnd"/>
      <w:r w:rsidR="00075710" w:rsidRPr="00450F1C">
        <w:rPr>
          <w:rFonts w:ascii="Times New Roman" w:hAnsi="Times New Roman" w:cs="Times New Roman"/>
          <w:color w:val="00B050"/>
          <w:sz w:val="24"/>
          <w:szCs w:val="24"/>
          <w:lang w:val="en-GB"/>
        </w:rPr>
        <w:t xml:space="preserve"> </w:t>
      </w:r>
      <w:r w:rsidR="00075710" w:rsidRPr="00450F1C">
        <w:rPr>
          <w:rFonts w:ascii="Times New Roman" w:hAnsi="Times New Roman" w:cs="Times New Roman"/>
          <w:color w:val="FF0000"/>
          <w:sz w:val="24"/>
          <w:szCs w:val="24"/>
          <w:lang w:val="en-GB"/>
        </w:rPr>
        <w:t xml:space="preserve">(BDP, </w:t>
      </w:r>
      <w:proofErr w:type="spellStart"/>
      <w:r w:rsidR="00075710" w:rsidRPr="00450F1C">
        <w:rPr>
          <w:rFonts w:ascii="Times New Roman" w:hAnsi="Times New Roman" w:cs="Times New Roman"/>
          <w:color w:val="FF0000"/>
          <w:sz w:val="24"/>
          <w:szCs w:val="24"/>
          <w:lang w:val="en-GB"/>
        </w:rPr>
        <w:t>sadece</w:t>
      </w:r>
      <w:proofErr w:type="spellEnd"/>
      <w:r w:rsidR="00075710" w:rsidRPr="00450F1C">
        <w:rPr>
          <w:rFonts w:ascii="Times New Roman" w:hAnsi="Times New Roman" w:cs="Times New Roman"/>
          <w:color w:val="FF0000"/>
          <w:sz w:val="24"/>
          <w:szCs w:val="24"/>
          <w:lang w:val="en-GB"/>
        </w:rPr>
        <w:t xml:space="preserve"> </w:t>
      </w:r>
      <w:proofErr w:type="spellStart"/>
      <w:r w:rsidR="00075710" w:rsidRPr="00450F1C">
        <w:rPr>
          <w:rFonts w:ascii="Times New Roman" w:hAnsi="Times New Roman" w:cs="Times New Roman"/>
          <w:color w:val="FF0000"/>
          <w:sz w:val="24"/>
          <w:szCs w:val="24"/>
          <w:lang w:val="en-GB"/>
        </w:rPr>
        <w:t>görevi</w:t>
      </w:r>
      <w:proofErr w:type="spellEnd"/>
      <w:r w:rsidR="00075710" w:rsidRPr="00450F1C">
        <w:rPr>
          <w:rFonts w:ascii="Times New Roman" w:hAnsi="Times New Roman" w:cs="Times New Roman"/>
          <w:color w:val="FF0000"/>
          <w:sz w:val="24"/>
          <w:szCs w:val="24"/>
          <w:lang w:val="en-GB"/>
        </w:rPr>
        <w:t xml:space="preserve"> </w:t>
      </w:r>
      <w:proofErr w:type="spellStart"/>
      <w:r w:rsidR="00075710" w:rsidRPr="00450F1C">
        <w:rPr>
          <w:rFonts w:ascii="Times New Roman" w:hAnsi="Times New Roman" w:cs="Times New Roman"/>
          <w:color w:val="FF0000"/>
          <w:sz w:val="24"/>
          <w:szCs w:val="24"/>
          <w:lang w:val="en-GB"/>
        </w:rPr>
        <w:t>ifadesine</w:t>
      </w:r>
      <w:proofErr w:type="spellEnd"/>
      <w:r w:rsidR="00075710" w:rsidRPr="00450F1C">
        <w:rPr>
          <w:rFonts w:ascii="Times New Roman" w:hAnsi="Times New Roman" w:cs="Times New Roman"/>
          <w:color w:val="FF0000"/>
          <w:sz w:val="24"/>
          <w:szCs w:val="24"/>
          <w:lang w:val="en-GB"/>
        </w:rPr>
        <w:t xml:space="preserve"> </w:t>
      </w:r>
      <w:proofErr w:type="spellStart"/>
      <w:r w:rsidR="00075710" w:rsidRPr="00450F1C">
        <w:rPr>
          <w:rFonts w:ascii="Times New Roman" w:hAnsi="Times New Roman" w:cs="Times New Roman"/>
          <w:color w:val="FF0000"/>
          <w:sz w:val="24"/>
          <w:szCs w:val="24"/>
          <w:lang w:val="en-GB"/>
        </w:rPr>
        <w:t>katılmaktadır</w:t>
      </w:r>
      <w:proofErr w:type="spellEnd"/>
      <w:r w:rsidR="00075710" w:rsidRPr="00450F1C">
        <w:rPr>
          <w:rFonts w:ascii="Times New Roman" w:hAnsi="Times New Roman" w:cs="Times New Roman"/>
          <w:color w:val="FF0000"/>
          <w:sz w:val="24"/>
          <w:szCs w:val="24"/>
          <w:lang w:val="en-GB"/>
        </w:rPr>
        <w:t xml:space="preserve">.) (CHP-MHP </w:t>
      </w:r>
      <w:proofErr w:type="spellStart"/>
      <w:r w:rsidR="00075710" w:rsidRPr="00450F1C">
        <w:rPr>
          <w:rFonts w:ascii="Times New Roman" w:hAnsi="Times New Roman" w:cs="Times New Roman"/>
          <w:color w:val="FF0000"/>
          <w:sz w:val="24"/>
          <w:szCs w:val="24"/>
          <w:lang w:val="en-GB"/>
        </w:rPr>
        <w:t>Önerisi</w:t>
      </w:r>
      <w:proofErr w:type="spellEnd"/>
      <w:r w:rsidR="00075710" w:rsidRPr="00450F1C">
        <w:rPr>
          <w:rFonts w:ascii="Times New Roman" w:hAnsi="Times New Roman" w:cs="Times New Roman"/>
          <w:color w:val="FF0000"/>
          <w:sz w:val="24"/>
          <w:szCs w:val="24"/>
          <w:lang w:val="en-GB"/>
        </w:rPr>
        <w:t xml:space="preserve">: </w:t>
      </w:r>
      <w:r w:rsidR="00075710" w:rsidRPr="00450F1C">
        <w:rPr>
          <w:rFonts w:ascii="Times New Roman" w:hAnsi="Times New Roman" w:cs="Times New Roman"/>
          <w:color w:val="FF0000"/>
          <w:sz w:val="24"/>
          <w:szCs w:val="24"/>
        </w:rPr>
        <w:t xml:space="preserve">Türk Milleti </w:t>
      </w:r>
      <w:proofErr w:type="gramStart"/>
      <w:r w:rsidR="00075710" w:rsidRPr="00450F1C">
        <w:rPr>
          <w:rFonts w:ascii="Times New Roman" w:hAnsi="Times New Roman" w:cs="Times New Roman"/>
          <w:color w:val="FF0000"/>
          <w:sz w:val="24"/>
          <w:szCs w:val="24"/>
        </w:rPr>
        <w:t>adına</w:t>
      </w:r>
      <w:proofErr w:type="gramEnd"/>
      <w:r w:rsidR="00075710" w:rsidRPr="00450F1C">
        <w:rPr>
          <w:rFonts w:ascii="Times New Roman" w:hAnsi="Times New Roman" w:cs="Times New Roman"/>
          <w:color w:val="FF0000"/>
          <w:sz w:val="24"/>
          <w:szCs w:val="24"/>
        </w:rPr>
        <w:t xml:space="preserve">) </w:t>
      </w:r>
      <w:r w:rsidR="00075710" w:rsidRPr="00450F1C">
        <w:rPr>
          <w:rFonts w:ascii="Times New Roman" w:hAnsi="Times New Roman" w:cs="Times New Roman"/>
          <w:color w:val="00B050"/>
          <w:sz w:val="24"/>
          <w:szCs w:val="24"/>
        </w:rPr>
        <w:t>bağımsız mahkemelerce kullanılır.</w:t>
      </w:r>
    </w:p>
    <w:p w:rsidR="00075710" w:rsidRPr="00450F1C" w:rsidRDefault="00075710" w:rsidP="00F04E80">
      <w:pPr>
        <w:spacing w:after="0" w:line="240" w:lineRule="auto"/>
        <w:ind w:firstLine="708"/>
        <w:jc w:val="both"/>
        <w:rPr>
          <w:rFonts w:ascii="Times New Roman" w:hAnsi="Times New Roman" w:cs="Times New Roman"/>
          <w:b/>
          <w:color w:val="00B050"/>
          <w:sz w:val="24"/>
          <w:szCs w:val="24"/>
          <w:lang w:val="en-GB"/>
        </w:rPr>
      </w:pP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(BDP Önerisi) </w:t>
      </w: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Savaş </w:t>
      </w:r>
      <w:r w:rsidR="00C335B9" w:rsidRPr="00450F1C">
        <w:rPr>
          <w:rFonts w:ascii="Times New Roman" w:hAnsi="Times New Roman" w:cs="Times New Roman"/>
          <w:b/>
          <w:color w:val="FF0000"/>
          <w:sz w:val="24"/>
          <w:szCs w:val="24"/>
        </w:rPr>
        <w:t>zararlarının tespiti ve tazmini ile ilgili önlemler</w:t>
      </w:r>
    </w:p>
    <w:p w:rsidR="008D7691" w:rsidRPr="00450F1C" w:rsidRDefault="008D7691" w:rsidP="00F04E80">
      <w:pPr>
        <w:spacing w:after="0" w:line="240" w:lineRule="auto"/>
        <w:ind w:firstLine="708"/>
        <w:jc w:val="both"/>
        <w:rPr>
          <w:rFonts w:ascii="Times New Roman" w:hAnsi="Times New Roman" w:cs="Times New Roman"/>
          <w:color w:val="FF0000"/>
          <w:sz w:val="24"/>
          <w:szCs w:val="24"/>
        </w:rPr>
      </w:pPr>
      <w:r w:rsidRPr="00645D18">
        <w:rPr>
          <w:rFonts w:ascii="Times New Roman" w:hAnsi="Times New Roman" w:cs="Times New Roman"/>
          <w:b/>
          <w:color w:val="FF0000"/>
          <w:sz w:val="24"/>
          <w:szCs w:val="24"/>
          <w:u w:val="single"/>
        </w:rPr>
        <w:t>Madde 1</w:t>
      </w:r>
      <w:r w:rsidR="00D52374">
        <w:rPr>
          <w:rFonts w:ascii="Times New Roman" w:hAnsi="Times New Roman" w:cs="Times New Roman"/>
          <w:b/>
          <w:color w:val="FF0000"/>
          <w:sz w:val="24"/>
          <w:szCs w:val="24"/>
          <w:u w:val="single"/>
        </w:rPr>
        <w:t>58</w:t>
      </w:r>
      <w:r w:rsidR="00645D18" w:rsidRPr="00645D18">
        <w:rPr>
          <w:rFonts w:ascii="Times New Roman" w:hAnsi="Times New Roman" w:cs="Times New Roman"/>
          <w:b/>
          <w:color w:val="FF0000"/>
          <w:sz w:val="24"/>
          <w:szCs w:val="24"/>
          <w:u w:val="single"/>
        </w:rPr>
        <w:t>.</w:t>
      </w:r>
      <w:r w:rsidRPr="00450F1C">
        <w:rPr>
          <w:rFonts w:ascii="Times New Roman" w:hAnsi="Times New Roman" w:cs="Times New Roman"/>
          <w:color w:val="FF0000"/>
          <w:sz w:val="24"/>
          <w:szCs w:val="24"/>
        </w:rPr>
        <w:t xml:space="preserve"> (1) Savaşın zararlarının saptanması, savaş yüzünden yerinden edilenlerin geri dönüşü ve ekonomik açıdan desteklenmesi, tahrip edilen yaşam alanlarının ve mayınlanan tarım arazilerinin iyileştirilmesi, zararların telafisi ve tazmini için bir meclis komisyonu kurulur. </w:t>
      </w:r>
    </w:p>
    <w:p w:rsidR="008D7691" w:rsidRPr="00450F1C" w:rsidRDefault="008D7691"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(2) Komisyonun çalışma biçimi, oluşturuluşu, sivil toplumun katılımı tazmin telafi ve tespit yöntemleri ile bütçeden ayrılacak fon yasa ile düzenlenir. </w:t>
      </w: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p>
    <w:p w:rsidR="00EF245B" w:rsidRPr="00450F1C" w:rsidRDefault="00EF245B" w:rsidP="00F04E80">
      <w:pPr>
        <w:spacing w:after="0" w:line="240" w:lineRule="auto"/>
        <w:ind w:firstLine="708"/>
        <w:jc w:val="both"/>
        <w:rPr>
          <w:rFonts w:ascii="Times New Roman" w:hAnsi="Times New Roman" w:cs="Times New Roman"/>
          <w:b/>
          <w:color w:val="FF0000"/>
          <w:sz w:val="24"/>
          <w:szCs w:val="24"/>
        </w:rPr>
      </w:pP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(BDP Önerisi) </w:t>
      </w: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Azınlık </w:t>
      </w:r>
      <w:r w:rsidR="00C335B9" w:rsidRPr="00450F1C">
        <w:rPr>
          <w:rFonts w:ascii="Times New Roman" w:hAnsi="Times New Roman" w:cs="Times New Roman"/>
          <w:b/>
          <w:color w:val="FF0000"/>
          <w:sz w:val="24"/>
          <w:szCs w:val="24"/>
        </w:rPr>
        <w:t>vakıfları mülkiyet hakları ve malların iadesiyle ilgili hüküm</w:t>
      </w: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r w:rsidRPr="00645D18">
        <w:rPr>
          <w:rFonts w:ascii="Times New Roman" w:hAnsi="Times New Roman" w:cs="Times New Roman"/>
          <w:b/>
          <w:color w:val="FF0000"/>
          <w:sz w:val="24"/>
          <w:szCs w:val="24"/>
          <w:u w:val="single"/>
        </w:rPr>
        <w:t>Madde 1</w:t>
      </w:r>
      <w:r w:rsidR="00D52374">
        <w:rPr>
          <w:rFonts w:ascii="Times New Roman" w:hAnsi="Times New Roman" w:cs="Times New Roman"/>
          <w:b/>
          <w:color w:val="FF0000"/>
          <w:sz w:val="24"/>
          <w:szCs w:val="24"/>
          <w:u w:val="single"/>
        </w:rPr>
        <w:t>59</w:t>
      </w:r>
      <w:r w:rsidR="00645D18" w:rsidRPr="00645D18">
        <w:rPr>
          <w:rFonts w:ascii="Times New Roman" w:hAnsi="Times New Roman" w:cs="Times New Roman"/>
          <w:b/>
          <w:color w:val="FF0000"/>
          <w:sz w:val="24"/>
          <w:szCs w:val="24"/>
          <w:u w:val="single"/>
        </w:rPr>
        <w:t>.</w:t>
      </w:r>
      <w:r w:rsidRPr="00450F1C">
        <w:rPr>
          <w:rFonts w:ascii="Times New Roman" w:hAnsi="Times New Roman" w:cs="Times New Roman"/>
          <w:b/>
          <w:color w:val="FF0000"/>
          <w:sz w:val="24"/>
          <w:szCs w:val="24"/>
        </w:rPr>
        <w:t xml:space="preserve"> </w:t>
      </w:r>
      <w:r w:rsidRPr="00450F1C">
        <w:rPr>
          <w:rFonts w:ascii="Times New Roman" w:hAnsi="Times New Roman" w:cs="Times New Roman"/>
          <w:color w:val="FF0000"/>
          <w:sz w:val="24"/>
          <w:szCs w:val="24"/>
        </w:rPr>
        <w:t xml:space="preserve">(1) Azınlıklık vakıflarına ait, hazine ve vakıflar genel müdürlüğü adına tescil edilmiş taşınmazların iadesi ve el konulma ile üçüncü şahıslara satılmış ya da birleştirilmiş mallarla ilgili geriye dönük, iade tazminat ve telafiler için gerekli yasal düzenlemeleri yapmak ve uygulamak, tüzel kişilikleri ve mülkiyet haklarını </w:t>
      </w:r>
      <w:proofErr w:type="gramStart"/>
      <w:r w:rsidRPr="00450F1C">
        <w:rPr>
          <w:rFonts w:ascii="Times New Roman" w:hAnsi="Times New Roman" w:cs="Times New Roman"/>
          <w:color w:val="FF0000"/>
          <w:sz w:val="24"/>
          <w:szCs w:val="24"/>
        </w:rPr>
        <w:t>uluslar arası</w:t>
      </w:r>
      <w:proofErr w:type="gramEnd"/>
      <w:r w:rsidRPr="00450F1C">
        <w:rPr>
          <w:rFonts w:ascii="Times New Roman" w:hAnsi="Times New Roman" w:cs="Times New Roman"/>
          <w:color w:val="FF0000"/>
          <w:sz w:val="24"/>
          <w:szCs w:val="24"/>
        </w:rPr>
        <w:t xml:space="preserve"> hukuka uygun olarak düzenlemek devletin yükümlülüğündedir.</w:t>
      </w:r>
      <w:r w:rsidRPr="00450F1C">
        <w:rPr>
          <w:rFonts w:ascii="Times New Roman" w:hAnsi="Times New Roman" w:cs="Times New Roman"/>
          <w:b/>
          <w:color w:val="FF0000"/>
          <w:sz w:val="24"/>
          <w:szCs w:val="24"/>
        </w:rPr>
        <w:t xml:space="preserve"> </w:t>
      </w: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(BDP Önerisi) </w:t>
      </w:r>
    </w:p>
    <w:p w:rsidR="008D7691" w:rsidRPr="00450F1C" w:rsidRDefault="008D7691"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Romanlara </w:t>
      </w:r>
      <w:r w:rsidR="00C335B9" w:rsidRPr="00450F1C">
        <w:rPr>
          <w:rFonts w:ascii="Times New Roman" w:hAnsi="Times New Roman" w:cs="Times New Roman"/>
          <w:b/>
          <w:color w:val="FF0000"/>
          <w:sz w:val="24"/>
          <w:szCs w:val="24"/>
        </w:rPr>
        <w:t>yönelik özel önlemler</w:t>
      </w:r>
    </w:p>
    <w:p w:rsidR="008D7691" w:rsidRPr="00450F1C" w:rsidRDefault="008D7691" w:rsidP="00F04E80">
      <w:pPr>
        <w:spacing w:after="0" w:line="240" w:lineRule="auto"/>
        <w:ind w:firstLine="708"/>
        <w:jc w:val="both"/>
        <w:rPr>
          <w:rFonts w:ascii="Times New Roman" w:hAnsi="Times New Roman" w:cs="Times New Roman"/>
          <w:color w:val="FF0000"/>
          <w:sz w:val="24"/>
          <w:szCs w:val="24"/>
        </w:rPr>
      </w:pPr>
      <w:r w:rsidRPr="00645D18">
        <w:rPr>
          <w:rFonts w:ascii="Times New Roman" w:hAnsi="Times New Roman" w:cs="Times New Roman"/>
          <w:b/>
          <w:color w:val="FF0000"/>
          <w:sz w:val="24"/>
          <w:szCs w:val="24"/>
          <w:u w:val="single"/>
        </w:rPr>
        <w:t>Madde 16</w:t>
      </w:r>
      <w:r w:rsidR="00D52374">
        <w:rPr>
          <w:rFonts w:ascii="Times New Roman" w:hAnsi="Times New Roman" w:cs="Times New Roman"/>
          <w:b/>
          <w:color w:val="FF0000"/>
          <w:sz w:val="24"/>
          <w:szCs w:val="24"/>
          <w:u w:val="single"/>
        </w:rPr>
        <w:t>0</w:t>
      </w:r>
      <w:r w:rsidR="00645D18" w:rsidRPr="00645D18">
        <w:rPr>
          <w:rFonts w:ascii="Times New Roman" w:hAnsi="Times New Roman" w:cs="Times New Roman"/>
          <w:b/>
          <w:color w:val="FF0000"/>
          <w:sz w:val="24"/>
          <w:szCs w:val="24"/>
          <w:u w:val="single"/>
        </w:rPr>
        <w:t>.</w:t>
      </w:r>
      <w:r w:rsidRPr="00450F1C">
        <w:rPr>
          <w:rFonts w:ascii="Times New Roman" w:hAnsi="Times New Roman" w:cs="Times New Roman"/>
          <w:b/>
          <w:color w:val="FF0000"/>
          <w:sz w:val="24"/>
          <w:szCs w:val="24"/>
        </w:rPr>
        <w:t xml:space="preserve"> </w:t>
      </w:r>
      <w:r w:rsidRPr="00450F1C">
        <w:rPr>
          <w:rFonts w:ascii="Times New Roman" w:hAnsi="Times New Roman" w:cs="Times New Roman"/>
          <w:color w:val="FF0000"/>
          <w:sz w:val="24"/>
          <w:szCs w:val="24"/>
        </w:rPr>
        <w:t>(1) Roman yurttaşların hayat standartlarının yükseltilmesi, ayrımcılığın sosyal kültürel ve ekonomik alandaki izlerinin silinmesi, roman kültürüne ve yaşam tarzına uygun olarak barınma, eğitim, sağlık ve istihdam konusunda alınacak önlemler yasayla belirlenir.</w:t>
      </w:r>
    </w:p>
    <w:p w:rsidR="008D7691" w:rsidRPr="00450F1C" w:rsidRDefault="008D7691" w:rsidP="00F04E80">
      <w:pPr>
        <w:spacing w:after="0" w:line="240" w:lineRule="auto"/>
        <w:ind w:firstLine="708"/>
        <w:jc w:val="both"/>
        <w:rPr>
          <w:rFonts w:ascii="Times New Roman" w:hAnsi="Times New Roman" w:cs="Times New Roman"/>
          <w:color w:val="FF0000"/>
          <w:sz w:val="24"/>
          <w:szCs w:val="24"/>
        </w:rPr>
      </w:pPr>
    </w:p>
    <w:p w:rsidR="008D7691" w:rsidRPr="00450F1C" w:rsidRDefault="008D7691" w:rsidP="00F04E80">
      <w:pPr>
        <w:spacing w:after="0" w:line="240" w:lineRule="auto"/>
        <w:ind w:firstLine="708"/>
        <w:jc w:val="both"/>
        <w:rPr>
          <w:rFonts w:ascii="Times New Roman" w:hAnsi="Times New Roman" w:cs="Times New Roman"/>
          <w:b/>
          <w:sz w:val="24"/>
          <w:szCs w:val="24"/>
        </w:rPr>
        <w:sectPr w:rsidR="008D7691" w:rsidRPr="00450F1C" w:rsidSect="00623D0B">
          <w:pgSz w:w="11906" w:h="16838"/>
          <w:pgMar w:top="709" w:right="1417" w:bottom="567" w:left="1417" w:header="708" w:footer="708" w:gutter="0"/>
          <w:cols w:space="708"/>
          <w:docGrid w:linePitch="360"/>
        </w:sectPr>
      </w:pPr>
    </w:p>
    <w:p w:rsidR="006878AF" w:rsidRPr="00450F1C" w:rsidRDefault="006878AF" w:rsidP="00F04E80">
      <w:pPr>
        <w:pStyle w:val="Balk1"/>
        <w:rPr>
          <w:rFonts w:cs="Times New Roman"/>
          <w:szCs w:val="24"/>
        </w:rPr>
      </w:pPr>
      <w:bookmarkStart w:id="9" w:name="_Toc354763778"/>
      <w:r w:rsidRPr="00450F1C">
        <w:rPr>
          <w:rFonts w:cs="Times New Roman"/>
          <w:szCs w:val="24"/>
        </w:rPr>
        <w:lastRenderedPageBreak/>
        <w:t>YÜRÜTME</w:t>
      </w:r>
      <w:bookmarkEnd w:id="9"/>
    </w:p>
    <w:p w:rsidR="006878AF" w:rsidRPr="00450F1C" w:rsidRDefault="006878AF" w:rsidP="00F04E80">
      <w:pPr>
        <w:spacing w:after="0" w:line="240" w:lineRule="auto"/>
        <w:ind w:firstLine="708"/>
        <w:jc w:val="both"/>
        <w:rPr>
          <w:rFonts w:ascii="Times New Roman" w:hAnsi="Times New Roman" w:cs="Times New Roman"/>
          <w:b/>
          <w:color w:val="00B050"/>
          <w:sz w:val="24"/>
          <w:szCs w:val="24"/>
        </w:rPr>
      </w:pPr>
    </w:p>
    <w:p w:rsidR="006878AF" w:rsidRPr="00450F1C" w:rsidRDefault="006878AF"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Cumhurbaşkanı/</w:t>
      </w:r>
      <w:r w:rsidRPr="00450F1C">
        <w:rPr>
          <w:rFonts w:ascii="Times New Roman" w:hAnsi="Times New Roman" w:cs="Times New Roman"/>
          <w:b/>
          <w:color w:val="FF0000"/>
          <w:sz w:val="24"/>
          <w:szCs w:val="24"/>
        </w:rPr>
        <w:t>(AK Parti: Başkan)</w:t>
      </w:r>
    </w:p>
    <w:p w:rsidR="006878AF" w:rsidRPr="00450F1C" w:rsidRDefault="006878AF" w:rsidP="00F04E80">
      <w:pPr>
        <w:spacing w:after="0" w:line="240" w:lineRule="auto"/>
        <w:ind w:firstLine="708"/>
        <w:jc w:val="both"/>
        <w:rPr>
          <w:rFonts w:ascii="Times New Roman" w:hAnsi="Times New Roman" w:cs="Times New Roman"/>
          <w:b/>
          <w:color w:val="00B050"/>
          <w:sz w:val="24"/>
          <w:szCs w:val="24"/>
        </w:rPr>
      </w:pPr>
    </w:p>
    <w:p w:rsidR="00845CCB" w:rsidRPr="00450F1C" w:rsidRDefault="00845CCB" w:rsidP="00F04E80">
      <w:pPr>
        <w:spacing w:after="0" w:line="240" w:lineRule="auto"/>
        <w:ind w:firstLine="708"/>
        <w:jc w:val="both"/>
        <w:rPr>
          <w:rFonts w:ascii="Times New Roman" w:hAnsi="Times New Roman" w:cs="Times New Roman"/>
          <w:b/>
          <w:i/>
          <w:sz w:val="24"/>
          <w:szCs w:val="24"/>
        </w:rPr>
      </w:pPr>
      <w:r w:rsidRPr="00450F1C">
        <w:rPr>
          <w:rFonts w:ascii="Times New Roman" w:hAnsi="Times New Roman" w:cs="Times New Roman"/>
          <w:b/>
          <w:color w:val="00B050"/>
          <w:sz w:val="24"/>
          <w:szCs w:val="24"/>
        </w:rPr>
        <w:t xml:space="preserve">Nitelikleri ve </w:t>
      </w:r>
      <w:r w:rsidR="00C335B9" w:rsidRPr="00450F1C">
        <w:rPr>
          <w:rFonts w:ascii="Times New Roman" w:hAnsi="Times New Roman" w:cs="Times New Roman"/>
          <w:b/>
          <w:color w:val="00B050"/>
          <w:sz w:val="24"/>
          <w:szCs w:val="24"/>
        </w:rPr>
        <w:t xml:space="preserve">tarafsızlığı </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proofErr w:type="gramStart"/>
      <w:r w:rsidRPr="00645D18">
        <w:rPr>
          <w:rFonts w:ascii="Times New Roman" w:hAnsi="Times New Roman" w:cs="Times New Roman"/>
          <w:b/>
          <w:color w:val="00B050"/>
          <w:sz w:val="24"/>
          <w:szCs w:val="24"/>
          <w:u w:val="single"/>
        </w:rPr>
        <w:t xml:space="preserve">Madde </w:t>
      </w:r>
      <w:r w:rsidR="008E706C" w:rsidRPr="00645D18">
        <w:rPr>
          <w:rFonts w:ascii="Times New Roman" w:hAnsi="Times New Roman" w:cs="Times New Roman"/>
          <w:b/>
          <w:color w:val="00B050"/>
          <w:sz w:val="24"/>
          <w:szCs w:val="24"/>
          <w:u w:val="single"/>
        </w:rPr>
        <w:t>16</w:t>
      </w:r>
      <w:r w:rsidR="00D52374">
        <w:rPr>
          <w:rFonts w:ascii="Times New Roman" w:hAnsi="Times New Roman" w:cs="Times New Roman"/>
          <w:b/>
          <w:color w:val="00B050"/>
          <w:sz w:val="24"/>
          <w:szCs w:val="24"/>
          <w:u w:val="single"/>
        </w:rPr>
        <w:t>1</w:t>
      </w:r>
      <w:r w:rsidR="00645D18" w:rsidRPr="00645D18">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Cumhurbaşkanı, kırk yaşını doldurmuş, milletvekili seçilme yeterliliğine sahip, </w:t>
      </w:r>
      <w:r w:rsidRPr="00450F1C">
        <w:rPr>
          <w:rFonts w:ascii="Times New Roman" w:hAnsi="Times New Roman" w:cs="Times New Roman"/>
          <w:color w:val="FF0000"/>
          <w:sz w:val="24"/>
          <w:szCs w:val="24"/>
        </w:rPr>
        <w:t xml:space="preserve">(MHP-CHP Önerisi) yükseköğrenim görmüş (BDP yükseköğrenim şartı öngörmemektedir.), (CHP-BDP Önerisi) Türkiye Cumhuriyeti vatandaşları (MHP Önerisi: Türk vatandaşları) </w:t>
      </w:r>
      <w:r w:rsidRPr="00450F1C">
        <w:rPr>
          <w:rFonts w:ascii="Times New Roman" w:hAnsi="Times New Roman" w:cs="Times New Roman"/>
          <w:color w:val="00B050"/>
          <w:sz w:val="24"/>
          <w:szCs w:val="24"/>
        </w:rPr>
        <w:t xml:space="preserve">arasından </w:t>
      </w:r>
      <w:r w:rsidRPr="00450F1C">
        <w:rPr>
          <w:rFonts w:ascii="Times New Roman" w:hAnsi="Times New Roman" w:cs="Times New Roman"/>
          <w:color w:val="FF0000"/>
          <w:sz w:val="24"/>
          <w:szCs w:val="24"/>
        </w:rPr>
        <w:t xml:space="preserve">(CHP-MHP Önerisi) yedi yıl (BDP Önerisi: beş yıl) </w:t>
      </w:r>
      <w:r w:rsidRPr="00450F1C">
        <w:rPr>
          <w:rFonts w:ascii="Times New Roman" w:hAnsi="Times New Roman" w:cs="Times New Roman"/>
          <w:color w:val="00B050"/>
          <w:sz w:val="24"/>
          <w:szCs w:val="24"/>
        </w:rPr>
        <w:t xml:space="preserve">için bir defaya mahsus olmak üzere </w:t>
      </w:r>
      <w:r w:rsidRPr="00450F1C">
        <w:rPr>
          <w:rFonts w:ascii="Times New Roman" w:hAnsi="Times New Roman" w:cs="Times New Roman"/>
          <w:color w:val="FF0000"/>
          <w:sz w:val="24"/>
          <w:szCs w:val="24"/>
        </w:rPr>
        <w:t xml:space="preserve">(CHP-MHP Önerisi) Türkiye Büyük Millet Meclisi (BDP Önerisi: halk) </w:t>
      </w:r>
      <w:r w:rsidRPr="00450F1C">
        <w:rPr>
          <w:rFonts w:ascii="Times New Roman" w:hAnsi="Times New Roman" w:cs="Times New Roman"/>
          <w:color w:val="00B050"/>
          <w:sz w:val="24"/>
          <w:szCs w:val="24"/>
        </w:rPr>
        <w:t xml:space="preserve">tarafından seçilir. </w:t>
      </w:r>
      <w:r w:rsidRPr="00450F1C">
        <w:rPr>
          <w:rFonts w:ascii="Times New Roman" w:hAnsi="Times New Roman" w:cs="Times New Roman"/>
          <w:color w:val="FF0000"/>
          <w:sz w:val="24"/>
          <w:szCs w:val="24"/>
        </w:rPr>
        <w:t>(</w:t>
      </w:r>
      <w:proofErr w:type="gramEnd"/>
      <w:r w:rsidRPr="00450F1C">
        <w:rPr>
          <w:rFonts w:ascii="Times New Roman" w:hAnsi="Times New Roman" w:cs="Times New Roman"/>
          <w:color w:val="FF0000"/>
          <w:sz w:val="24"/>
          <w:szCs w:val="24"/>
        </w:rPr>
        <w:t>BDP Önerisi: Cumhurbaşkanının görev süresi beş yıldır. Bir kimse en fazla iki kez Cumhurbaşkanı seçilebilir. Kimse arka arkaya iki defa Cumhurbaşkanı seçilemez.</w:t>
      </w:r>
      <w:proofErr w:type="gramStart"/>
      <w:r w:rsidRPr="00450F1C">
        <w:rPr>
          <w:rFonts w:ascii="Times New Roman" w:hAnsi="Times New Roman" w:cs="Times New Roman"/>
          <w:color w:val="FF0000"/>
          <w:sz w:val="24"/>
          <w:szCs w:val="24"/>
        </w:rPr>
        <w:t>)</w:t>
      </w:r>
      <w:proofErr w:type="gramEnd"/>
      <w:r w:rsidRPr="00450F1C">
        <w:rPr>
          <w:rFonts w:ascii="Times New Roman" w:hAnsi="Times New Roman" w:cs="Times New Roman"/>
          <w:color w:val="FF0000"/>
          <w:sz w:val="24"/>
          <w:szCs w:val="24"/>
        </w:rPr>
        <w:t xml:space="preserve"> </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t xml:space="preserve">(2) (CHP-MHP Önerisi) Cumhurbaşkanlığına Türkiye Büyük Millet Meclisi üyeleri arasından veya Meclis dışından aday gösterilebilmesi; Türkiye Büyük Millet Meclisi üye tamsayısının yüzde onunun yazılı teklifi ile mümkündür. </w:t>
      </w:r>
      <w:proofErr w:type="gramStart"/>
      <w:r w:rsidRPr="00450F1C">
        <w:rPr>
          <w:rFonts w:ascii="Times New Roman" w:hAnsi="Times New Roman" w:cs="Times New Roman"/>
          <w:color w:val="FF0000"/>
          <w:sz w:val="24"/>
          <w:szCs w:val="24"/>
        </w:rPr>
        <w:t>(</w:t>
      </w:r>
      <w:proofErr w:type="gramEnd"/>
      <w:r w:rsidRPr="00450F1C">
        <w:rPr>
          <w:rFonts w:ascii="Times New Roman" w:hAnsi="Times New Roman" w:cs="Times New Roman"/>
          <w:color w:val="FF0000"/>
          <w:sz w:val="24"/>
          <w:szCs w:val="24"/>
        </w:rPr>
        <w:t xml:space="preserve">MHP Önerisi: En son yapılan milletvekili genel seçimlerinde geçerli oylar toplamı birlikte hesaplandığında yüzde onu geçen siyasi partilerin birlikte ortak aday bildirmesi ile en son yapılan milletvekili genel seçimlerinde kayıtlı seçmen sayısının %2’sinin aday göstermek üzere İlçe Seçim Kurullarına başvurusu ile mümkündür. (BDP Önerisi: Cumhurbaşkanlığına on milletvekilinin yazılı teklifi ile veya en az </w:t>
      </w:r>
      <w:proofErr w:type="spellStart"/>
      <w:r w:rsidRPr="00450F1C">
        <w:rPr>
          <w:rFonts w:ascii="Times New Roman" w:hAnsi="Times New Roman" w:cs="Times New Roman"/>
          <w:color w:val="FF0000"/>
          <w:sz w:val="24"/>
          <w:szCs w:val="24"/>
        </w:rPr>
        <w:t>yüzbin</w:t>
      </w:r>
      <w:proofErr w:type="spellEnd"/>
      <w:r w:rsidRPr="00450F1C">
        <w:rPr>
          <w:rFonts w:ascii="Times New Roman" w:hAnsi="Times New Roman" w:cs="Times New Roman"/>
          <w:color w:val="FF0000"/>
          <w:sz w:val="24"/>
          <w:szCs w:val="24"/>
        </w:rPr>
        <w:t xml:space="preserve"> seçmen tarafından aday gösterilir.) </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(3) (CHP-BDP Önerisi) Cumhurbaşkanı bütün görev ve yetkilerini yerine getirirken tarafsızdır. </w:t>
      </w:r>
      <w:r w:rsidRPr="00450F1C">
        <w:rPr>
          <w:rFonts w:ascii="Times New Roman" w:hAnsi="Times New Roman" w:cs="Times New Roman"/>
          <w:bCs/>
          <w:color w:val="00B050"/>
          <w:sz w:val="24"/>
          <w:szCs w:val="24"/>
        </w:rPr>
        <w:t>Cumhurbaşkanı seçilenin partisi ile ilişiği kesilir ve Türkiye Büyük Millet Meclisi üyeliği sona erer</w:t>
      </w:r>
      <w:r w:rsidRPr="00450F1C">
        <w:rPr>
          <w:rFonts w:ascii="Times New Roman" w:hAnsi="Times New Roman" w:cs="Times New Roman"/>
          <w:bCs/>
          <w:color w:val="00B050"/>
          <w:sz w:val="24"/>
          <w:szCs w:val="24"/>
          <w:lang w:val="en-GB"/>
        </w:rPr>
        <w:t xml:space="preserve">. </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Cs/>
          <w:color w:val="00B050"/>
          <w:sz w:val="24"/>
          <w:szCs w:val="24"/>
          <w:lang w:val="en-GB"/>
        </w:rPr>
        <w:tab/>
      </w:r>
      <w:r w:rsidRPr="00450F1C">
        <w:rPr>
          <w:rFonts w:ascii="Times New Roman" w:hAnsi="Times New Roman" w:cs="Times New Roman"/>
          <w:bCs/>
          <w:color w:val="FF0000"/>
          <w:sz w:val="24"/>
          <w:szCs w:val="24"/>
          <w:lang w:val="en-GB"/>
        </w:rPr>
        <w:t>(4)</w:t>
      </w:r>
      <w:r w:rsidRPr="00450F1C">
        <w:rPr>
          <w:rFonts w:ascii="Times New Roman" w:hAnsi="Times New Roman" w:cs="Times New Roman"/>
          <w:color w:val="FF0000"/>
          <w:sz w:val="24"/>
          <w:szCs w:val="24"/>
        </w:rPr>
        <w:t xml:space="preserve"> (BDP Önerisi) Cumhurbaşkanlığına aday olan başbakan ve bakanlar kurulu üyeleri istifa </w:t>
      </w:r>
      <w:proofErr w:type="gramStart"/>
      <w:r w:rsidRPr="00450F1C">
        <w:rPr>
          <w:rFonts w:ascii="Times New Roman" w:hAnsi="Times New Roman" w:cs="Times New Roman"/>
          <w:color w:val="FF0000"/>
          <w:sz w:val="24"/>
          <w:szCs w:val="24"/>
        </w:rPr>
        <w:t>eder</w:t>
      </w:r>
      <w:proofErr w:type="gramEnd"/>
      <w:r w:rsidRPr="00450F1C">
        <w:rPr>
          <w:rFonts w:ascii="Times New Roman" w:hAnsi="Times New Roman" w:cs="Times New Roman"/>
          <w:color w:val="FF0000"/>
          <w:sz w:val="24"/>
          <w:szCs w:val="24"/>
        </w:rPr>
        <w:t>, seçilmemeleri halinde görevlerine dönemezler. Bu kapsama giren diğer kamu görevleri yasayla belirlenir.</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 (5) (BDP Önerisi) Cumhurbaşkanlığının görev ve yetkileri anayasada sayma yoluyla belirlenir.</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(6) (BDP Önerisi) Adaylar seçimden önce mal bildiriminde bulunur ve bildirim Resmi Gazetede yayınlanır. Adayların aldığı bağış ve yardımlar, şeffaflık ve dürüstlük ilkesine göre Seçim Konseyi ile Sayıştay tarafından denetlenir. </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(7) (BDP Önerisi) Haklarında dokunulmazlık kapsamı dışındaki suçlar nedeniyle fezleke bulunan milletvekilleri ve bakanlar bu davaların sonucu kesinleşmeden aday olamaz.</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(8) (BDP Önerisi) Cumhurbaşkanlığı seçimi ve adaylığı ile ilgili diğer hususlar kanunla düzenlenir.</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(AK Parti Önerisi) (Başkanın Seçilme Yeterliliği ve Adaylık)</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(1) Başkan, kırk yaşını doldurmuş, yükseköğrenim yapmış ve milletvekili seçilme yeterliliğine sahip vatandaşlar arasından, halk tarafından seçilir.</w:t>
      </w:r>
    </w:p>
    <w:p w:rsidR="00845CCB" w:rsidRPr="00450F1C" w:rsidRDefault="00845CCB" w:rsidP="00F04E80">
      <w:pPr>
        <w:numPr>
          <w:ilvl w:val="0"/>
          <w:numId w:val="16"/>
        </w:num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Başkanın görev süresi beş yıldır. Bir kimse en fazla iki defa Başkan seçilebilir.</w:t>
      </w:r>
    </w:p>
    <w:p w:rsidR="00845CCB" w:rsidRPr="00450F1C" w:rsidRDefault="00845CCB" w:rsidP="00F04E80">
      <w:pPr>
        <w:numPr>
          <w:ilvl w:val="0"/>
          <w:numId w:val="16"/>
        </w:num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Başkanlığa son genel seçimde en az yüzde beş oranında oy almış olan siyasi partiler ile en az </w:t>
      </w:r>
      <w:proofErr w:type="spellStart"/>
      <w:r w:rsidRPr="00450F1C">
        <w:rPr>
          <w:rFonts w:ascii="Times New Roman" w:hAnsi="Times New Roman" w:cs="Times New Roman"/>
          <w:color w:val="FF0000"/>
          <w:sz w:val="24"/>
          <w:szCs w:val="24"/>
        </w:rPr>
        <w:t>yüzbin</w:t>
      </w:r>
      <w:proofErr w:type="spellEnd"/>
      <w:r w:rsidRPr="00450F1C">
        <w:rPr>
          <w:rFonts w:ascii="Times New Roman" w:hAnsi="Times New Roman" w:cs="Times New Roman"/>
          <w:color w:val="FF0000"/>
          <w:sz w:val="24"/>
          <w:szCs w:val="24"/>
        </w:rPr>
        <w:t xml:space="preserve"> seçmen aday gösterebilir.</w:t>
      </w:r>
    </w:p>
    <w:p w:rsidR="00845CCB" w:rsidRPr="00450F1C" w:rsidRDefault="00845CCB" w:rsidP="00F04E80">
      <w:pPr>
        <w:numPr>
          <w:ilvl w:val="0"/>
          <w:numId w:val="16"/>
        </w:num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Başkan seçilen milletvekilinin Türkiye Büyük Millet Meclisi üyeliği sona erer.</w:t>
      </w:r>
    </w:p>
    <w:p w:rsidR="00845CCB" w:rsidRPr="00450F1C" w:rsidRDefault="00845CCB" w:rsidP="00F04E80">
      <w:pPr>
        <w:spacing w:after="0" w:line="240" w:lineRule="auto"/>
        <w:ind w:firstLine="708"/>
        <w:jc w:val="both"/>
        <w:rPr>
          <w:rFonts w:ascii="Times New Roman" w:hAnsi="Times New Roman" w:cs="Times New Roman"/>
          <w:b/>
          <w:color w:val="00B050"/>
          <w:sz w:val="24"/>
          <w:szCs w:val="24"/>
        </w:rPr>
      </w:pPr>
    </w:p>
    <w:p w:rsidR="00845CCB" w:rsidRPr="00450F1C" w:rsidRDefault="00845CCB"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Seçimi</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A22A87">
        <w:rPr>
          <w:rFonts w:ascii="Times New Roman" w:hAnsi="Times New Roman" w:cs="Times New Roman"/>
          <w:b/>
          <w:bCs/>
          <w:color w:val="00B050"/>
          <w:sz w:val="24"/>
          <w:szCs w:val="24"/>
          <w:u w:val="single"/>
        </w:rPr>
        <w:t xml:space="preserve">Madde </w:t>
      </w:r>
      <w:r w:rsidR="008E706C" w:rsidRPr="00A22A87">
        <w:rPr>
          <w:rFonts w:ascii="Times New Roman" w:hAnsi="Times New Roman" w:cs="Times New Roman"/>
          <w:b/>
          <w:bCs/>
          <w:color w:val="00B050"/>
          <w:sz w:val="24"/>
          <w:szCs w:val="24"/>
          <w:u w:val="single"/>
        </w:rPr>
        <w:t>16</w:t>
      </w:r>
      <w:r w:rsidR="00D52374">
        <w:rPr>
          <w:rFonts w:ascii="Times New Roman" w:hAnsi="Times New Roman" w:cs="Times New Roman"/>
          <w:b/>
          <w:bCs/>
          <w:color w:val="00B050"/>
          <w:sz w:val="24"/>
          <w:szCs w:val="24"/>
          <w:u w:val="single"/>
        </w:rPr>
        <w:t>2</w:t>
      </w:r>
      <w:r w:rsidR="00A22A87" w:rsidRPr="00A22A87">
        <w:rPr>
          <w:rFonts w:ascii="Times New Roman" w:hAnsi="Times New Roman" w:cs="Times New Roman"/>
          <w:b/>
          <w:bCs/>
          <w:color w:val="00B050"/>
          <w:sz w:val="24"/>
          <w:szCs w:val="24"/>
          <w:u w:val="single"/>
        </w:rPr>
        <w:t>.</w:t>
      </w:r>
      <w:r w:rsidRPr="00450F1C">
        <w:rPr>
          <w:rFonts w:ascii="Times New Roman" w:hAnsi="Times New Roman" w:cs="Times New Roman"/>
          <w:b/>
          <w:bCs/>
          <w:color w:val="00B050"/>
          <w:sz w:val="24"/>
          <w:szCs w:val="24"/>
        </w:rPr>
        <w:t xml:space="preserve"> </w:t>
      </w:r>
      <w:r w:rsidRPr="00450F1C">
        <w:rPr>
          <w:rFonts w:ascii="Times New Roman" w:hAnsi="Times New Roman" w:cs="Times New Roman"/>
          <w:bCs/>
          <w:color w:val="FF0000"/>
          <w:sz w:val="24"/>
          <w:szCs w:val="24"/>
        </w:rPr>
        <w:t>(1) (CHP-MHP Önerisi) Cumhurbaşkanının görev süresinin dolmasından otuz gün önce ya da cumhurbaşkanlığı makamının boşalmasından on gün sonra cumhurbaşkanlığı seçimine başlanır ve seçime başlama tarihinden itibaren yirmi gün içinde seçim sonuçlandırılır. Bu sürenin ilk on gününde adaylar Türkiye Büyük Millet Meclisi Başkanlık Divanına bildirilir. Kalan yirmi günde seçim tamamlanır.</w:t>
      </w:r>
      <w:r w:rsidRPr="00450F1C">
        <w:rPr>
          <w:rFonts w:ascii="Times New Roman" w:hAnsi="Times New Roman" w:cs="Times New Roman"/>
          <w:color w:val="FF0000"/>
          <w:sz w:val="24"/>
          <w:szCs w:val="24"/>
        </w:rPr>
        <w:t xml:space="preserve"> </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lastRenderedPageBreak/>
        <w:t>(BDP Önerisi) Cumhurbaşkanı seçimi, Cumhurbaşkanının görev süresinin dolmasından önceki altmış gün içinde; makamın herhangi bir sebeple boşalması halinde ise boşalmayı takip eden altmış gün içinde tamamlanır.</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(BDP Önerisi) Cumhurbaşkanlığı Seçim Konseyi’nin yönetimi ve denetimi altında şeffaflık, dürüstlük, eşitlik ve adil yarışma ilkelerine göre yapılır.</w:t>
      </w:r>
    </w:p>
    <w:p w:rsidR="00845CCB" w:rsidRPr="00450F1C" w:rsidRDefault="00845CCB"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(2) (CHP Önerisi) Cumhurbaşkanı Türkiye Büyük Millet Meclisi tarafından</w:t>
      </w:r>
      <w:r w:rsidRPr="00450F1C">
        <w:rPr>
          <w:rFonts w:ascii="Times New Roman" w:hAnsi="Times New Roman" w:cs="Times New Roman"/>
          <w:bCs/>
          <w:color w:val="00B050"/>
          <w:sz w:val="24"/>
          <w:szCs w:val="24"/>
        </w:rPr>
        <w:t xml:space="preserve">. </w:t>
      </w:r>
      <w:r w:rsidRPr="00450F1C">
        <w:rPr>
          <w:rFonts w:ascii="Times New Roman" w:hAnsi="Times New Roman" w:cs="Times New Roman"/>
          <w:bCs/>
          <w:color w:val="FF0000"/>
          <w:sz w:val="24"/>
          <w:szCs w:val="24"/>
        </w:rPr>
        <w:t xml:space="preserve">üye tamsayısının üçte ikisi ile seçilir. Kırk sekiz saat ara ile yapılacak üç oylama sonucunda hiçbir aday bu çoğunluğu sağlayamazsa hemen Cumhurbaşkanını Seçim Kurulu oluşturulur. Kurulun üye sayısı Türkiye Büyük Millet Meclisi üye tamsayısının iki katıdır. Cumhurbaşkanını Seçim Kurulu Türkiye Büyük Millet Meclisi üyeleri ile her ilin il genel meclisi üyelerinden oluşur. Her il, kurulda nüfusu oranında ve en az bir temsilciyle temsil edilir. Cumhurbaşkanı Seçim Kurulunun kuruluşuna ve seçime ilişkin usul ve esaslar kanunda gösterilir. Cumhurbaşkanını Seçim Kurulu, Türkiye Büyük Millet Meclisinde yapılan son oylamada en çok oy almış iki aday arasından üye tamsayısının salt çoğunluğuyla cumhurbaşkanını seçer. </w:t>
      </w:r>
    </w:p>
    <w:p w:rsidR="00845CCB" w:rsidRPr="00450F1C" w:rsidRDefault="00845CCB"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 xml:space="preserve">(MHP Önerisi) En az iki gün ara ile yapılacak oylamaların ilk ikisinde üye tamsayısının üçte iki çoğunluk oyu sağlanamazsa üçüncü oylamaya geçilir, üçüncü oylamada üye tamsayısının salt çoğunluğunu sağlayan aday Cumhurbaşkanı seçilmiş olur. Bu oylamada üye tamsayısının salt çoğunluğu sağlanamadığı takdirde üçüncü oylamada en çok oy almış bulunan iki aday arasında dördüncü oylama yapılır, Bu oylamada da üye tamsayısının salt çoğunluğu ile Cumhurbaşkanı seçilemediği takdirde Türkiye Büyük Millet Meclisi seçimleri derhal yenilenir.  </w:t>
      </w:r>
    </w:p>
    <w:p w:rsidR="00845CCB" w:rsidRPr="00450F1C" w:rsidRDefault="00845CCB"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(BDP Önerisi) Genel oyla yapılacak seçimde, geçerli oyların salt çoğunluğunu alan aday Cumhurbaşkanı seçilmiş olur. İlk oylamada bu çoğunluk sağlanamazsa, bu oylamayı izleyen ikinci pazar günü ikinci oylama yapılır. Bu oylamaya, ilk oylamada en çok oy almış iki aday katılır ve geçerli oyların çoğunluğunu alan aday Cumhurbaşkanı seçilmiş olur.</w:t>
      </w:r>
    </w:p>
    <w:p w:rsidR="00845CCB" w:rsidRPr="00450F1C" w:rsidRDefault="00845CCB"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(3) Seçilen cumhurbaşkanı göreve başlayıncaya kadar görev süresi dolan cumhurbaşkanının görevi devam eder.</w:t>
      </w:r>
    </w:p>
    <w:p w:rsidR="00845CCB" w:rsidRPr="00450F1C" w:rsidRDefault="00845CCB"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 xml:space="preserve">(4) (BDP Önerisi) Genel seçimlerin yapıldığı tarihten doksan gün önce ve sonra cumhurbaşkanlığı seçimi yapılmaz. Bu durumda süresi dolan cumhurbaşkanının görev süresi yeterli süre için kendiliğinden uzar. </w:t>
      </w:r>
    </w:p>
    <w:p w:rsidR="00845CCB" w:rsidRPr="00450F1C" w:rsidRDefault="00845CCB"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 xml:space="preserve">(5) (BDP Önerisi) </w:t>
      </w:r>
      <w:r w:rsidRPr="00450F1C">
        <w:rPr>
          <w:rFonts w:ascii="Times New Roman" w:hAnsi="Times New Roman" w:cs="Times New Roman"/>
          <w:color w:val="FF0000"/>
          <w:sz w:val="24"/>
          <w:szCs w:val="24"/>
        </w:rPr>
        <w:t>Herhangi bir adayın ölümü ya da cumhurbaşkanlığı görevine yerine getirmesine engel hali ortaya çıkarsa, seçim süreci yasanın belirleyeceği koşullarda yeniden başlar.</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Cs/>
          <w:color w:val="FF0000"/>
          <w:sz w:val="24"/>
          <w:szCs w:val="24"/>
        </w:rPr>
        <w:t xml:space="preserve">(AK Parti Madde Önerisi) </w:t>
      </w:r>
      <w:r w:rsidRPr="00450F1C">
        <w:rPr>
          <w:rFonts w:ascii="Times New Roman" w:hAnsi="Times New Roman" w:cs="Times New Roman"/>
          <w:color w:val="FF0000"/>
          <w:sz w:val="24"/>
          <w:szCs w:val="24"/>
        </w:rPr>
        <w:t>(1) Genel oyla yapılacak seçimde, geçerli oyların salt çoğunluğunu alan aday Başkan seçilmiş olur. İlk oylamada bu çoğunluk sağlanamazsa, bu oylamayı izleyen ikinci pazar günü ikinci oylama yapılır. Bu oylamaya, ilk oylamada en çok oy almış iki aday katılır ve geçerli oyların çoğunluğunu alan aday Başkan seçilmiş olur.</w:t>
      </w:r>
    </w:p>
    <w:p w:rsidR="00845CCB" w:rsidRPr="00450F1C" w:rsidRDefault="00845CCB"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İkinci oylamaya katılmaya hak kazanan adaylardan birinin herhangi bir nedenle seçime katılmaması halinde; ikinci oylama, boşalan adaylığın birinci oylamadaki sıraya göre ikame edilmesi suretiyle yapılır. İkinci oylamaya tek adayın kalması halinde, bu oylama referandum şeklinde yapılır. Aday, geçerli oyların çoğunluğunu aldığı takdirde Başkan seçilmiş olur.</w:t>
      </w:r>
    </w:p>
    <w:p w:rsidR="00845CCB" w:rsidRPr="00450F1C" w:rsidRDefault="00845CCB" w:rsidP="00F04E80">
      <w:pPr>
        <w:spacing w:after="0" w:line="240" w:lineRule="auto"/>
        <w:ind w:firstLine="708"/>
        <w:jc w:val="both"/>
        <w:rPr>
          <w:rFonts w:ascii="Times New Roman" w:hAnsi="Times New Roman" w:cs="Times New Roman"/>
          <w:b/>
          <w:color w:val="00B050"/>
          <w:sz w:val="24"/>
          <w:szCs w:val="24"/>
        </w:rPr>
      </w:pPr>
    </w:p>
    <w:p w:rsidR="006878AF" w:rsidRPr="00450F1C" w:rsidRDefault="006878AF"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Görev ve </w:t>
      </w:r>
      <w:r w:rsidR="00C335B9" w:rsidRPr="00450F1C">
        <w:rPr>
          <w:rFonts w:ascii="Times New Roman" w:hAnsi="Times New Roman" w:cs="Times New Roman"/>
          <w:b/>
          <w:color w:val="00B050"/>
          <w:sz w:val="24"/>
          <w:szCs w:val="24"/>
        </w:rPr>
        <w:t>yetkileri</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A22A87">
        <w:rPr>
          <w:rFonts w:ascii="Times New Roman" w:hAnsi="Times New Roman" w:cs="Times New Roman"/>
          <w:b/>
          <w:color w:val="00B050"/>
          <w:sz w:val="24"/>
          <w:szCs w:val="24"/>
          <w:u w:val="single"/>
        </w:rPr>
        <w:t>Madde</w:t>
      </w:r>
      <w:r w:rsidR="008E706C" w:rsidRPr="00A22A87">
        <w:rPr>
          <w:rFonts w:ascii="Times New Roman" w:hAnsi="Times New Roman" w:cs="Times New Roman"/>
          <w:b/>
          <w:color w:val="00B050"/>
          <w:sz w:val="24"/>
          <w:szCs w:val="24"/>
          <w:u w:val="single"/>
        </w:rPr>
        <w:t xml:space="preserve"> 16</w:t>
      </w:r>
      <w:r w:rsidR="00D52374">
        <w:rPr>
          <w:rFonts w:ascii="Times New Roman" w:hAnsi="Times New Roman" w:cs="Times New Roman"/>
          <w:b/>
          <w:color w:val="00B050"/>
          <w:sz w:val="24"/>
          <w:szCs w:val="24"/>
          <w:u w:val="single"/>
        </w:rPr>
        <w:t>3</w:t>
      </w:r>
      <w:r w:rsidR="00A22A87" w:rsidRPr="00A22A87">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Cumhurbaşkanı Devletin başıdır. </w:t>
      </w:r>
      <w:r w:rsidRPr="00450F1C">
        <w:rPr>
          <w:rFonts w:ascii="Times New Roman" w:hAnsi="Times New Roman" w:cs="Times New Roman"/>
          <w:bCs/>
          <w:color w:val="00B050"/>
          <w:sz w:val="24"/>
          <w:szCs w:val="24"/>
        </w:rPr>
        <w:t xml:space="preserve">Bu sıfatla, Türkiye Cumhuriyetini ve </w:t>
      </w:r>
      <w:r w:rsidRPr="00450F1C">
        <w:rPr>
          <w:rFonts w:ascii="Times New Roman" w:hAnsi="Times New Roman" w:cs="Times New Roman"/>
          <w:bCs/>
          <w:color w:val="FF0000"/>
          <w:sz w:val="24"/>
          <w:szCs w:val="24"/>
        </w:rPr>
        <w:t xml:space="preserve">(CHP Önerisi: milletin) (MHP Önerisi: Türk Milletinin) (BDP Önerisi: vatandaşların) </w:t>
      </w:r>
      <w:r w:rsidRPr="00450F1C">
        <w:rPr>
          <w:rFonts w:ascii="Times New Roman" w:hAnsi="Times New Roman" w:cs="Times New Roman"/>
          <w:bCs/>
          <w:color w:val="00B050"/>
          <w:sz w:val="24"/>
          <w:szCs w:val="24"/>
        </w:rPr>
        <w:t xml:space="preserve">birliğini temsil eder. </w:t>
      </w:r>
      <w:r w:rsidRPr="00450F1C">
        <w:rPr>
          <w:rFonts w:ascii="Times New Roman" w:hAnsi="Times New Roman" w:cs="Times New Roman"/>
          <w:bCs/>
          <w:color w:val="FF0000"/>
          <w:sz w:val="24"/>
          <w:szCs w:val="24"/>
        </w:rPr>
        <w:t>(CHP Önerisi: Anayasanın uygulanmasını, Devlet organlarının düzenli ve uyumlu çalışmasını gözetir.)</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(2) Cumhurbaşkanı, aşağıda sayılan yetkilerini tek başına kullanır:</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lastRenderedPageBreak/>
        <w:t xml:space="preserve">a) </w:t>
      </w:r>
      <w:r w:rsidRPr="00450F1C">
        <w:rPr>
          <w:rFonts w:ascii="Times New Roman" w:hAnsi="Times New Roman" w:cs="Times New Roman"/>
          <w:bCs/>
          <w:color w:val="00B050"/>
          <w:sz w:val="24"/>
          <w:szCs w:val="24"/>
        </w:rPr>
        <w:t>Gerekli gördüğünde yasama yılının ilk günü Türkiye Büyük Millet Meclisinde açılış konuşması yapmak</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b)  (CHP-BDP Önerisi) Gerekli gördüğü takdirde, Bakanlar Kuruluna başkanlık etmek (BDP Önerisi: Cumhurbaşkanının oy hakkı yoktur.)</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 xml:space="preserve">c) Kanunları </w:t>
      </w:r>
      <w:r w:rsidRPr="00450F1C">
        <w:rPr>
          <w:rFonts w:ascii="Times New Roman" w:hAnsi="Times New Roman" w:cs="Times New Roman"/>
          <w:bCs/>
          <w:color w:val="FF0000"/>
          <w:sz w:val="24"/>
          <w:szCs w:val="24"/>
        </w:rPr>
        <w:t xml:space="preserve">(CHP-MHP Önerisi: ve kanun hükmünde kararnameleri) </w:t>
      </w:r>
      <w:r w:rsidRPr="00450F1C">
        <w:rPr>
          <w:rFonts w:ascii="Times New Roman" w:hAnsi="Times New Roman" w:cs="Times New Roman"/>
          <w:bCs/>
          <w:color w:val="00B050"/>
          <w:sz w:val="24"/>
          <w:szCs w:val="24"/>
        </w:rPr>
        <w:t xml:space="preserve">yayımlamak, </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 xml:space="preserve">ç) Kanunları yeniden görüşülmek üzere Türkiye Büyük Millet Meclisine, </w:t>
      </w:r>
      <w:r w:rsidRPr="00450F1C">
        <w:rPr>
          <w:rFonts w:ascii="Times New Roman" w:hAnsi="Times New Roman" w:cs="Times New Roman"/>
          <w:bCs/>
          <w:color w:val="FF0000"/>
          <w:sz w:val="24"/>
          <w:szCs w:val="24"/>
        </w:rPr>
        <w:t>(CHP-MHP Önerisi: kanun hükmünde kararnameleri bakanlar kuruluna)</w:t>
      </w:r>
      <w:r w:rsidRPr="00450F1C">
        <w:rPr>
          <w:rFonts w:ascii="Times New Roman" w:hAnsi="Times New Roman" w:cs="Times New Roman"/>
          <w:bCs/>
          <w:color w:val="00B050"/>
          <w:sz w:val="24"/>
          <w:szCs w:val="24"/>
        </w:rPr>
        <w:t xml:space="preserve"> geri göndermek</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 xml:space="preserve">d) Anayasa Mahkemesinde </w:t>
      </w:r>
      <w:r w:rsidRPr="00450F1C">
        <w:rPr>
          <w:rFonts w:ascii="Times New Roman" w:hAnsi="Times New Roman" w:cs="Times New Roman"/>
          <w:bCs/>
          <w:color w:val="FF0000"/>
          <w:sz w:val="24"/>
          <w:szCs w:val="24"/>
        </w:rPr>
        <w:t xml:space="preserve">(MHP Önerisi: kanunların, kanun hükmündeki kararnamelerin, Türkiye Büyük Millet Meclisi İçtüzüğünün, </w:t>
      </w:r>
      <w:r w:rsidRPr="00450F1C">
        <w:rPr>
          <w:rFonts w:ascii="Times New Roman" w:hAnsi="Times New Roman" w:cs="Times New Roman"/>
          <w:color w:val="FF0000"/>
          <w:sz w:val="24"/>
          <w:szCs w:val="24"/>
        </w:rPr>
        <w:t>Anayasaya şekil veya esas bakımından aykırı oldukları gerekçesi ile)</w:t>
      </w:r>
      <w:r w:rsidRPr="00450F1C">
        <w:rPr>
          <w:rFonts w:ascii="Times New Roman" w:hAnsi="Times New Roman" w:cs="Times New Roman"/>
          <w:bCs/>
          <w:color w:val="00B050"/>
          <w:sz w:val="24"/>
          <w:szCs w:val="24"/>
        </w:rPr>
        <w:t xml:space="preserve"> iptal davası açmak</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 xml:space="preserve">e) </w:t>
      </w:r>
      <w:r w:rsidRPr="00450F1C">
        <w:rPr>
          <w:rFonts w:ascii="Times New Roman" w:hAnsi="Times New Roman" w:cs="Times New Roman"/>
          <w:color w:val="00B050"/>
          <w:sz w:val="24"/>
          <w:szCs w:val="24"/>
        </w:rPr>
        <w:t>Türkiye Büyük Millet Meclisi seçimlerinin yenilenmesine karar vermek ve</w:t>
      </w:r>
      <w:r w:rsidRPr="00450F1C">
        <w:rPr>
          <w:rFonts w:ascii="Times New Roman" w:hAnsi="Times New Roman" w:cs="Times New Roman"/>
          <w:bCs/>
          <w:color w:val="00B050"/>
          <w:sz w:val="24"/>
          <w:szCs w:val="24"/>
        </w:rPr>
        <w:t xml:space="preserve"> geçici Bakanlar Kurulunu atamak</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 xml:space="preserve">f) Başbakanı atamak ve istifasını kabul etmek </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(BDP Önerisi: Anayasanın gensoruyu düzenleyen hükümlerine göre meclisin göstermiş olduğu başbakan adayı cumhurbaşkanı tarafından atanmak zorundadır.)</w:t>
      </w:r>
    </w:p>
    <w:p w:rsidR="006878AF" w:rsidRPr="00450F1C" w:rsidRDefault="006878AF" w:rsidP="00F04E80">
      <w:pPr>
        <w:spacing w:after="0" w:line="240" w:lineRule="auto"/>
        <w:ind w:firstLine="708"/>
        <w:jc w:val="both"/>
        <w:rPr>
          <w:rFonts w:ascii="Times New Roman" w:hAnsi="Times New Roman" w:cs="Times New Roman"/>
          <w:bCs/>
          <w:sz w:val="24"/>
          <w:szCs w:val="24"/>
        </w:rPr>
      </w:pPr>
      <w:r w:rsidRPr="00450F1C">
        <w:rPr>
          <w:rFonts w:ascii="Times New Roman" w:hAnsi="Times New Roman" w:cs="Times New Roman"/>
          <w:bCs/>
          <w:sz w:val="24"/>
          <w:szCs w:val="24"/>
        </w:rPr>
        <w:t xml:space="preserve">Not: Bu öneri gensoru ve kurucu güvensizlik oyu kapsamında değerlendirilecektir. </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color w:val="FF0000"/>
          <w:sz w:val="24"/>
          <w:szCs w:val="24"/>
        </w:rPr>
        <w:t xml:space="preserve">g) (CHP-MHP Önerisi) </w:t>
      </w:r>
      <w:r w:rsidRPr="00450F1C">
        <w:rPr>
          <w:rFonts w:ascii="Times New Roman" w:hAnsi="Times New Roman" w:cs="Times New Roman"/>
          <w:bCs/>
          <w:color w:val="FF0000"/>
          <w:sz w:val="24"/>
          <w:szCs w:val="24"/>
        </w:rPr>
        <w:t>Sürekli hastalık, sakatlık ve kocama sebebiyle belirli kişilerin cezalarını hafifletmek veya kaldırmak</w:t>
      </w:r>
    </w:p>
    <w:p w:rsidR="006878AF" w:rsidRPr="00450F1C" w:rsidRDefault="006878AF" w:rsidP="00F04E80">
      <w:pPr>
        <w:spacing w:after="0" w:line="240" w:lineRule="auto"/>
        <w:ind w:firstLine="708"/>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(BDP Önerisi)</w:t>
      </w:r>
    </w:p>
    <w:p w:rsidR="006878AF" w:rsidRPr="00450F1C" w:rsidRDefault="006878AF" w:rsidP="00F04E80">
      <w:pPr>
        <w:spacing w:after="0" w:line="240" w:lineRule="auto"/>
        <w:ind w:firstLine="708"/>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Cumhurbaşkanının </w:t>
      </w:r>
      <w:r w:rsidR="00C335B9" w:rsidRPr="00450F1C">
        <w:rPr>
          <w:rFonts w:ascii="Times New Roman" w:hAnsi="Times New Roman" w:cs="Times New Roman"/>
          <w:b/>
          <w:bCs/>
          <w:color w:val="FF0000"/>
          <w:sz w:val="24"/>
          <w:szCs w:val="24"/>
        </w:rPr>
        <w:t>af yetkisi</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Madde</w:t>
      </w:r>
      <w:r w:rsidRPr="00450F1C">
        <w:rPr>
          <w:rFonts w:ascii="Times New Roman" w:hAnsi="Times New Roman" w:cs="Times New Roman"/>
          <w:color w:val="FF0000"/>
          <w:sz w:val="24"/>
          <w:szCs w:val="24"/>
        </w:rPr>
        <w:t xml:space="preserve">– (1) Cumhurbaşkanı, belirli kişilerin cezasını hafifletebilir veya kaldırabilir. </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(2) İnsanlığa karşı suçlar ve bakanların yüce divanda görülmüş davaları bu yetkinin dışındadır. </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(3) Cumhurbaşkanı af yetkisini, adalet bakanının karşı imzasıyla kullanır. </w:t>
      </w:r>
    </w:p>
    <w:p w:rsidR="006878AF" w:rsidRPr="00450F1C" w:rsidRDefault="006878AF"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h) Yabancı devletlere Türk Devletinin temsilcilerini göndermek, Türkiye Cumhuriyetine gönderilecek yabancı devlet temsilcilerini kabul etmek,</w:t>
      </w:r>
    </w:p>
    <w:p w:rsidR="006878AF" w:rsidRPr="00450F1C" w:rsidRDefault="006878AF"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sz w:val="24"/>
          <w:szCs w:val="24"/>
        </w:rPr>
        <w:t>Not: Bu fıkra önerisi karşı imzaya dahil yetkilerde sayılması halinde buradan çıkartılacaktır.</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ı) (MHP Önerisi) Başbakanın teklifi üzerine bakanları atamak ve görevlerine son vermek </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i) (MHP Önerisi) Milletlerarası </w:t>
      </w:r>
      <w:proofErr w:type="spellStart"/>
      <w:r w:rsidRPr="00450F1C">
        <w:rPr>
          <w:rFonts w:ascii="Times New Roman" w:hAnsi="Times New Roman" w:cs="Times New Roman"/>
          <w:color w:val="FF0000"/>
          <w:sz w:val="24"/>
          <w:szCs w:val="24"/>
        </w:rPr>
        <w:t>andlaşmaları</w:t>
      </w:r>
      <w:proofErr w:type="spellEnd"/>
      <w:r w:rsidRPr="00450F1C">
        <w:rPr>
          <w:rFonts w:ascii="Times New Roman" w:hAnsi="Times New Roman" w:cs="Times New Roman"/>
          <w:color w:val="FF0000"/>
          <w:sz w:val="24"/>
          <w:szCs w:val="24"/>
        </w:rPr>
        <w:t xml:space="preserve"> onaylamak ve yayımlamak,</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j) (MHP Önerisi) Türk Silahlı Kuvvetlerinin kullanılmasına karar vermek, </w:t>
      </w:r>
    </w:p>
    <w:p w:rsidR="006878AF" w:rsidRPr="00450F1C" w:rsidRDefault="006878AF"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color w:val="FF0000"/>
          <w:sz w:val="24"/>
          <w:szCs w:val="24"/>
        </w:rPr>
        <w:t>k) (MHP Önerisi) Türkiye Büyük Millet Meclisi adına Türk Silahlı Kuvvetlerinin Başkomutanlığını temsil etmek</w:t>
      </w:r>
      <w:r w:rsidRPr="00450F1C">
        <w:rPr>
          <w:rFonts w:ascii="Times New Roman" w:hAnsi="Times New Roman" w:cs="Times New Roman"/>
          <w:sz w:val="24"/>
          <w:szCs w:val="24"/>
        </w:rPr>
        <w:t>.</w:t>
      </w:r>
    </w:p>
    <w:p w:rsidR="006878AF" w:rsidRPr="00450F1C" w:rsidRDefault="006878AF"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 </w:t>
      </w:r>
    </w:p>
    <w:p w:rsidR="006878AF" w:rsidRPr="00450F1C" w:rsidRDefault="006878AF"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(AK Parti Madde Önerisi)</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Madde-</w:t>
      </w:r>
      <w:r w:rsidRPr="00450F1C">
        <w:rPr>
          <w:rFonts w:ascii="Times New Roman" w:hAnsi="Times New Roman" w:cs="Times New Roman"/>
          <w:b/>
          <w:bCs/>
          <w:color w:val="FF0000"/>
          <w:sz w:val="24"/>
          <w:szCs w:val="24"/>
        </w:rPr>
        <w:t xml:space="preserve"> </w:t>
      </w:r>
      <w:r w:rsidRPr="00450F1C">
        <w:rPr>
          <w:rFonts w:ascii="Times New Roman" w:hAnsi="Times New Roman" w:cs="Times New Roman"/>
          <w:color w:val="FF0000"/>
          <w:sz w:val="24"/>
          <w:szCs w:val="24"/>
        </w:rPr>
        <w:t>(1) Başkan Devletin başıdır. Yürütme yetkisi Başkana aittir.</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Başkan, Devlet başkanı sıfatıyla Türkiye Cumhuriyetini ve Türk Milletinin birliğini temsil eder; Anayasanın uygulanmasını, Devlet organlarının düzenli ve uyumlu çalışmasını gözetir.</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 Başkan genel siyaseti yürütür.</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(4) Başkanın görev ve yetkileri şunlardır:</w:t>
      </w:r>
    </w:p>
    <w:p w:rsidR="006878AF" w:rsidRPr="00450F1C" w:rsidRDefault="006878AF" w:rsidP="00F04E80">
      <w:pPr>
        <w:pStyle w:val="ListeParagraf"/>
        <w:numPr>
          <w:ilvl w:val="0"/>
          <w:numId w:val="21"/>
        </w:numPr>
        <w:spacing w:after="0" w:line="240" w:lineRule="auto"/>
        <w:ind w:left="0"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Gerekli gördüğü takdirde, yasama yılının ilk günü Türkiye Büyük Millet Meclisinde açılış konuşmasını yapmak,</w:t>
      </w:r>
    </w:p>
    <w:p w:rsidR="006878AF" w:rsidRPr="00450F1C" w:rsidRDefault="006878AF" w:rsidP="00F04E80">
      <w:pPr>
        <w:pStyle w:val="ListeParagraf"/>
        <w:numPr>
          <w:ilvl w:val="0"/>
          <w:numId w:val="21"/>
        </w:numPr>
        <w:spacing w:after="0" w:line="240" w:lineRule="auto"/>
        <w:ind w:left="0"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Ülkenin iç ve dış siyaseti hakkında Meclise yıllık mesaj vermek,</w:t>
      </w:r>
    </w:p>
    <w:p w:rsidR="006878AF" w:rsidRPr="00450F1C" w:rsidRDefault="006878AF" w:rsidP="00F04E80">
      <w:pPr>
        <w:pStyle w:val="ListeParagraf"/>
        <w:numPr>
          <w:ilvl w:val="0"/>
          <w:numId w:val="21"/>
        </w:numPr>
        <w:spacing w:after="0" w:line="240" w:lineRule="auto"/>
        <w:ind w:left="0"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Kanunları onaylamak,</w:t>
      </w:r>
    </w:p>
    <w:p w:rsidR="006878AF" w:rsidRPr="00450F1C" w:rsidRDefault="006878AF" w:rsidP="00F04E80">
      <w:pPr>
        <w:pStyle w:val="ListeParagraf"/>
        <w:spacing w:after="0" w:line="240" w:lineRule="auto"/>
        <w:ind w:left="0"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ç) </w:t>
      </w:r>
      <w:r w:rsidRPr="00450F1C">
        <w:rPr>
          <w:rFonts w:ascii="Times New Roman" w:hAnsi="Times New Roman" w:cs="Times New Roman"/>
          <w:color w:val="FF0000"/>
          <w:sz w:val="24"/>
          <w:szCs w:val="24"/>
        </w:rPr>
        <w:tab/>
        <w:t>Kanunları veto etmek,</w:t>
      </w:r>
    </w:p>
    <w:p w:rsidR="006878AF" w:rsidRPr="00450F1C" w:rsidRDefault="006878AF" w:rsidP="00F04E80">
      <w:pPr>
        <w:pStyle w:val="ListeParagraf"/>
        <w:spacing w:after="0" w:line="240" w:lineRule="auto"/>
        <w:ind w:left="0"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d) </w:t>
      </w:r>
      <w:r w:rsidRPr="00450F1C">
        <w:rPr>
          <w:rFonts w:ascii="Times New Roman" w:hAnsi="Times New Roman" w:cs="Times New Roman"/>
          <w:color w:val="FF0000"/>
          <w:sz w:val="24"/>
          <w:szCs w:val="24"/>
        </w:rPr>
        <w:tab/>
        <w:t>Kanunların Anayasaya aykırı oldukları gerekçesi ile Anayasa Mahkemesinde iptal davası açmak,</w:t>
      </w:r>
    </w:p>
    <w:p w:rsidR="006878AF" w:rsidRPr="00450F1C" w:rsidRDefault="006878AF" w:rsidP="00F04E80">
      <w:pPr>
        <w:pStyle w:val="ListeParagraf"/>
        <w:spacing w:after="0" w:line="240" w:lineRule="auto"/>
        <w:ind w:left="0"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e)</w:t>
      </w:r>
      <w:r w:rsidRPr="00450F1C">
        <w:rPr>
          <w:rFonts w:ascii="Times New Roman" w:hAnsi="Times New Roman" w:cs="Times New Roman"/>
          <w:color w:val="FF0000"/>
          <w:sz w:val="24"/>
          <w:szCs w:val="24"/>
        </w:rPr>
        <w:tab/>
        <w:t xml:space="preserve"> Bakanları atamak ve görevlerine son vermek,</w:t>
      </w:r>
    </w:p>
    <w:p w:rsidR="006878AF" w:rsidRPr="00450F1C" w:rsidRDefault="006878AF" w:rsidP="00F04E80">
      <w:pPr>
        <w:pStyle w:val="ListeParagraf"/>
        <w:spacing w:after="0" w:line="240" w:lineRule="auto"/>
        <w:ind w:left="0"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f) </w:t>
      </w:r>
      <w:r w:rsidRPr="00450F1C">
        <w:rPr>
          <w:rFonts w:ascii="Times New Roman" w:hAnsi="Times New Roman" w:cs="Times New Roman"/>
          <w:color w:val="FF0000"/>
          <w:sz w:val="24"/>
          <w:szCs w:val="24"/>
        </w:rPr>
        <w:tab/>
        <w:t>Başkanlık kararnamesi çıkarmak,</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lastRenderedPageBreak/>
        <w:t xml:space="preserve">g) </w:t>
      </w:r>
      <w:r w:rsidRPr="00450F1C">
        <w:rPr>
          <w:rFonts w:ascii="Times New Roman" w:hAnsi="Times New Roman" w:cs="Times New Roman"/>
          <w:color w:val="FF0000"/>
          <w:sz w:val="24"/>
          <w:szCs w:val="24"/>
        </w:rPr>
        <w:tab/>
        <w:t>Yabancı devletlere Türkiye Cumhuriyetinin temsilcilerini göndermek, Türkiye Cumhuriyetine gönderilecek yabancı devlet temsilcilerini kabul etmek,</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ğ) </w:t>
      </w:r>
      <w:r w:rsidRPr="00450F1C">
        <w:rPr>
          <w:rFonts w:ascii="Times New Roman" w:hAnsi="Times New Roman" w:cs="Times New Roman"/>
          <w:color w:val="FF0000"/>
          <w:sz w:val="24"/>
          <w:szCs w:val="24"/>
        </w:rPr>
        <w:tab/>
        <w:t xml:space="preserve">Milletlerarası </w:t>
      </w:r>
      <w:proofErr w:type="spellStart"/>
      <w:r w:rsidRPr="00450F1C">
        <w:rPr>
          <w:rFonts w:ascii="Times New Roman" w:hAnsi="Times New Roman" w:cs="Times New Roman"/>
          <w:color w:val="FF0000"/>
          <w:sz w:val="24"/>
          <w:szCs w:val="24"/>
        </w:rPr>
        <w:t>andlaşma</w:t>
      </w:r>
      <w:proofErr w:type="spellEnd"/>
      <w:r w:rsidRPr="00450F1C">
        <w:rPr>
          <w:rFonts w:ascii="Times New Roman" w:hAnsi="Times New Roman" w:cs="Times New Roman"/>
          <w:color w:val="FF0000"/>
          <w:sz w:val="24"/>
          <w:szCs w:val="24"/>
        </w:rPr>
        <w:t xml:space="preserve"> akdetmek ve yayınlamak,</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h) </w:t>
      </w:r>
      <w:r w:rsidRPr="00450F1C">
        <w:rPr>
          <w:rFonts w:ascii="Times New Roman" w:hAnsi="Times New Roman" w:cs="Times New Roman"/>
          <w:color w:val="FF0000"/>
          <w:sz w:val="24"/>
          <w:szCs w:val="24"/>
        </w:rPr>
        <w:tab/>
        <w:t xml:space="preserve">Türk Silahlı Kuvvetlerinin Başkomutanlığını temsil etmek, </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ı) </w:t>
      </w:r>
      <w:r w:rsidRPr="00450F1C">
        <w:rPr>
          <w:rFonts w:ascii="Times New Roman" w:hAnsi="Times New Roman" w:cs="Times New Roman"/>
          <w:color w:val="FF0000"/>
          <w:sz w:val="24"/>
          <w:szCs w:val="24"/>
        </w:rPr>
        <w:tab/>
        <w:t>Türk Silahlı Kuvvetlerinin kullanılmasına karar vermek,</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i)</w:t>
      </w:r>
      <w:r w:rsidRPr="00450F1C">
        <w:rPr>
          <w:rFonts w:ascii="Times New Roman" w:hAnsi="Times New Roman" w:cs="Times New Roman"/>
          <w:color w:val="FF0000"/>
          <w:sz w:val="24"/>
          <w:szCs w:val="24"/>
        </w:rPr>
        <w:tab/>
        <w:t>Üst düzey kamu yöneticilerini atamak ve görevlerine son vermek,</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j) </w:t>
      </w:r>
      <w:r w:rsidRPr="00450F1C">
        <w:rPr>
          <w:rFonts w:ascii="Times New Roman" w:hAnsi="Times New Roman" w:cs="Times New Roman"/>
          <w:color w:val="FF0000"/>
          <w:sz w:val="24"/>
          <w:szCs w:val="24"/>
        </w:rPr>
        <w:tab/>
        <w:t>Olağanüstü hal ilân edilmesini Meclisten talep etmek,</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k) </w:t>
      </w:r>
      <w:r w:rsidRPr="00450F1C">
        <w:rPr>
          <w:rFonts w:ascii="Times New Roman" w:hAnsi="Times New Roman" w:cs="Times New Roman"/>
          <w:color w:val="FF0000"/>
          <w:sz w:val="24"/>
          <w:szCs w:val="24"/>
        </w:rPr>
        <w:tab/>
        <w:t>Sürekli hastalık, sakatlık ve yaşlılık sebebi ile belirli kişilerin cezalarını hafifletmek veya kaldırmak,</w:t>
      </w:r>
    </w:p>
    <w:p w:rsidR="006878AF" w:rsidRPr="00450F1C" w:rsidRDefault="006878AF"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(5) Başkan ayrıca Anayasada verilen seçme ve atama görevleri ile diğer görevleri yerine getirir ve yetkileri kullanır.</w:t>
      </w:r>
    </w:p>
    <w:p w:rsidR="006878AF" w:rsidRPr="00450F1C" w:rsidRDefault="006878AF" w:rsidP="00F04E80">
      <w:pPr>
        <w:spacing w:after="0" w:line="240" w:lineRule="auto"/>
        <w:ind w:firstLine="708"/>
        <w:jc w:val="both"/>
        <w:rPr>
          <w:rFonts w:ascii="Times New Roman" w:hAnsi="Times New Roman" w:cs="Times New Roman"/>
          <w:b/>
          <w:color w:val="FF0000"/>
          <w:sz w:val="24"/>
          <w:szCs w:val="24"/>
        </w:rPr>
      </w:pPr>
    </w:p>
    <w:p w:rsidR="006878AF" w:rsidRPr="00450F1C" w:rsidRDefault="006878AF" w:rsidP="00F04E80">
      <w:pPr>
        <w:tabs>
          <w:tab w:val="left" w:pos="709"/>
          <w:tab w:val="left" w:pos="939"/>
        </w:tabs>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sz w:val="24"/>
          <w:szCs w:val="24"/>
        </w:rPr>
        <w:tab/>
      </w:r>
      <w:r w:rsidRPr="00450F1C">
        <w:rPr>
          <w:rFonts w:ascii="Times New Roman" w:hAnsi="Times New Roman" w:cs="Times New Roman"/>
          <w:b/>
          <w:color w:val="FF0000"/>
          <w:sz w:val="24"/>
          <w:szCs w:val="24"/>
        </w:rPr>
        <w:t xml:space="preserve">Başkanlık </w:t>
      </w:r>
      <w:r w:rsidR="00C335B9" w:rsidRPr="00450F1C">
        <w:rPr>
          <w:rFonts w:ascii="Times New Roman" w:hAnsi="Times New Roman" w:cs="Times New Roman"/>
          <w:b/>
          <w:color w:val="FF0000"/>
          <w:sz w:val="24"/>
          <w:szCs w:val="24"/>
        </w:rPr>
        <w:t>kararnamesi</w:t>
      </w:r>
    </w:p>
    <w:p w:rsidR="006878AF" w:rsidRPr="00450F1C" w:rsidRDefault="006878AF" w:rsidP="00F04E80">
      <w:pPr>
        <w:tabs>
          <w:tab w:val="left" w:pos="709"/>
          <w:tab w:val="left" w:pos="939"/>
        </w:tabs>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color w:val="FF0000"/>
          <w:sz w:val="24"/>
          <w:szCs w:val="24"/>
        </w:rPr>
        <w:tab/>
        <w:t>Madde-</w:t>
      </w:r>
      <w:r w:rsidRPr="00450F1C">
        <w:rPr>
          <w:rFonts w:ascii="Times New Roman" w:hAnsi="Times New Roman" w:cs="Times New Roman"/>
          <w:sz w:val="24"/>
          <w:szCs w:val="24"/>
        </w:rPr>
        <w:t xml:space="preserve"> </w:t>
      </w:r>
      <w:r w:rsidRPr="00450F1C">
        <w:rPr>
          <w:rFonts w:ascii="Times New Roman" w:hAnsi="Times New Roman" w:cs="Times New Roman"/>
          <w:color w:val="FF0000"/>
          <w:sz w:val="24"/>
          <w:szCs w:val="24"/>
        </w:rPr>
        <w:t>(1) Başkan, genel siyasetin yürütülmesinde ihtiyaç duyduğu konularda Başkanlık kararnamesi çıkarabilir. Bir konuda Başkanlık kararnamesi çıkarılabilmesi için kanunlarda o konuyu düzenleyen uygulanabilir açık hükümlerin bulunmaması şarttır. Kişi hak ve hürriyetleri ile siyasi hak ve hürriyetler kararname ile düzenlenemez. Kararnameler ile kanunlarda aynı konuda farklı hüküm bulunması halinde, kanun hükümleri uygulanır.</w:t>
      </w:r>
    </w:p>
    <w:p w:rsidR="006878AF" w:rsidRPr="00450F1C" w:rsidRDefault="006878AF" w:rsidP="00F04E80">
      <w:pPr>
        <w:tabs>
          <w:tab w:val="left" w:pos="709"/>
          <w:tab w:val="left" w:pos="939"/>
        </w:tabs>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t>(2) Başkan, kanunların uygulanmasını sağlamak üzere ve bunlara aykırı olmamak şartıyla, yönetmelikler çıkarabilir.</w:t>
      </w:r>
    </w:p>
    <w:p w:rsidR="006878AF" w:rsidRPr="00450F1C" w:rsidRDefault="006878AF" w:rsidP="00F04E80">
      <w:pPr>
        <w:tabs>
          <w:tab w:val="left" w:pos="709"/>
          <w:tab w:val="left" w:pos="939"/>
        </w:tabs>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b/>
        <w:t>(3) Kararnameler ve yönetmelikler, yayından sonraki bir tarih belirlenmemişse, Resmî Gazetede yayınlandıkları gün yürürlüğe girer.</w:t>
      </w:r>
    </w:p>
    <w:p w:rsidR="006878AF" w:rsidRPr="00450F1C" w:rsidRDefault="006878AF" w:rsidP="00F04E80">
      <w:pPr>
        <w:tabs>
          <w:tab w:val="left" w:pos="709"/>
          <w:tab w:val="left" w:pos="939"/>
        </w:tabs>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ab/>
      </w:r>
    </w:p>
    <w:p w:rsidR="006878AF" w:rsidRPr="00450F1C" w:rsidRDefault="006878AF" w:rsidP="00F04E80">
      <w:pPr>
        <w:tabs>
          <w:tab w:val="left" w:pos="709"/>
          <w:tab w:val="left" w:pos="939"/>
        </w:tabs>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color w:val="FF0000"/>
          <w:sz w:val="24"/>
          <w:szCs w:val="24"/>
        </w:rPr>
        <w:tab/>
      </w: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(CHP) AK Parti’nin Başkanlık sistemine ilişkin önerisi farklı bir sistem öngörmesi nedeniyle müzakere edilmemiştir.</w:t>
      </w:r>
    </w:p>
    <w:p w:rsidR="006878AF" w:rsidRPr="00450F1C" w:rsidRDefault="006878AF" w:rsidP="00F04E80">
      <w:pPr>
        <w:spacing w:after="0" w:line="240" w:lineRule="auto"/>
        <w:ind w:firstLine="708"/>
        <w:jc w:val="both"/>
        <w:rPr>
          <w:rFonts w:ascii="Times New Roman" w:hAnsi="Times New Roman" w:cs="Times New Roman"/>
          <w:color w:val="00B050"/>
          <w:sz w:val="24"/>
          <w:szCs w:val="24"/>
        </w:rPr>
      </w:pPr>
    </w:p>
    <w:p w:rsidR="006878AF" w:rsidRPr="00450F1C" w:rsidRDefault="006878AF"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Sorumluluğu</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A22A87">
        <w:rPr>
          <w:rFonts w:ascii="Times New Roman" w:hAnsi="Times New Roman" w:cs="Times New Roman"/>
          <w:b/>
          <w:color w:val="00B050"/>
          <w:sz w:val="24"/>
          <w:szCs w:val="24"/>
          <w:u w:val="single"/>
        </w:rPr>
        <w:t>Madde</w:t>
      </w:r>
      <w:r w:rsidR="008E706C" w:rsidRPr="00A22A87">
        <w:rPr>
          <w:rFonts w:ascii="Times New Roman" w:hAnsi="Times New Roman" w:cs="Times New Roman"/>
          <w:b/>
          <w:color w:val="00B050"/>
          <w:sz w:val="24"/>
          <w:szCs w:val="24"/>
          <w:u w:val="single"/>
        </w:rPr>
        <w:t xml:space="preserve"> 16</w:t>
      </w:r>
      <w:r w:rsidR="00D52374">
        <w:rPr>
          <w:rFonts w:ascii="Times New Roman" w:hAnsi="Times New Roman" w:cs="Times New Roman"/>
          <w:b/>
          <w:color w:val="00B050"/>
          <w:sz w:val="24"/>
          <w:szCs w:val="24"/>
          <w:u w:val="single"/>
        </w:rPr>
        <w:t>4</w:t>
      </w:r>
      <w:r w:rsidR="00A22A87" w:rsidRPr="00A22A87">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w:t>
      </w:r>
      <w:r w:rsidRPr="00450F1C">
        <w:rPr>
          <w:rFonts w:ascii="Times New Roman" w:hAnsi="Times New Roman" w:cs="Times New Roman"/>
          <w:bCs/>
          <w:color w:val="00B050"/>
          <w:sz w:val="24"/>
          <w:szCs w:val="24"/>
        </w:rPr>
        <w:t>Cumhurbaşkanı göreviyle ilgili olarak tek başına yaptığı işlemlerden sorumlu değildir. Cumhurbaşkanının Başbakan ve ilgili Bakanlarca imzalanan işlem ve kararlarından Başbakan ile ilgili Bakan sorumludur.</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(2)</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 xml:space="preserve">Cumhurbaşkanı, yasama sorumsuzluğu ve dokunulmazlığına ilişkin hükümlere tabidir. </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 xml:space="preserve">(3) Cumhurbaşkanı, ancak vatana ihanet isnadıyla </w:t>
      </w:r>
      <w:r w:rsidRPr="00450F1C">
        <w:rPr>
          <w:rFonts w:ascii="Times New Roman" w:hAnsi="Times New Roman" w:cs="Times New Roman"/>
          <w:bCs/>
          <w:color w:val="FF0000"/>
          <w:sz w:val="24"/>
          <w:szCs w:val="24"/>
        </w:rPr>
        <w:t>(BDP Önerisi: ve Anayasayı kasten ihlal suçu ile insanlığa karşı işlenmiş suçlardan)</w:t>
      </w:r>
      <w:r w:rsidRPr="00450F1C">
        <w:rPr>
          <w:rFonts w:ascii="Times New Roman" w:hAnsi="Times New Roman" w:cs="Times New Roman"/>
          <w:bCs/>
          <w:color w:val="00B050"/>
          <w:sz w:val="24"/>
          <w:szCs w:val="24"/>
        </w:rPr>
        <w:t xml:space="preserve"> ve Türkiye Büyük Millet Meclisi üye tamsayısının en az üçte birinin teklifi üzerine, üye tamsayısının en az </w:t>
      </w:r>
      <w:r w:rsidRPr="00450F1C">
        <w:rPr>
          <w:rFonts w:ascii="Times New Roman" w:hAnsi="Times New Roman" w:cs="Times New Roman"/>
          <w:bCs/>
          <w:color w:val="FF0000"/>
          <w:sz w:val="24"/>
          <w:szCs w:val="24"/>
        </w:rPr>
        <w:t xml:space="preserve">(CHP-BDP Önerisi: dörtte üçünün) (MHP Önerisi: üçte ikisinin) </w:t>
      </w:r>
      <w:r w:rsidRPr="00450F1C">
        <w:rPr>
          <w:rFonts w:ascii="Times New Roman" w:hAnsi="Times New Roman" w:cs="Times New Roman"/>
          <w:bCs/>
          <w:color w:val="00B050"/>
          <w:sz w:val="24"/>
          <w:szCs w:val="24"/>
        </w:rPr>
        <w:t xml:space="preserve">kararıyla Yüce Divana sevk edilir. Yüce Divana sevk kararıyla birlikte Cumhurbaşkanının görevi sona erer. </w:t>
      </w:r>
      <w:r w:rsidRPr="00450F1C">
        <w:rPr>
          <w:rFonts w:ascii="Times New Roman" w:hAnsi="Times New Roman" w:cs="Times New Roman"/>
          <w:bCs/>
          <w:color w:val="FF0000"/>
          <w:sz w:val="24"/>
          <w:szCs w:val="24"/>
        </w:rPr>
        <w:t>(CHP-BDP Önerisi) Hangi fiillerin vatana ihanet sayılacağı kanunda gösterilir.</w:t>
      </w:r>
    </w:p>
    <w:p w:rsidR="006878AF" w:rsidRPr="00450F1C" w:rsidRDefault="006878AF" w:rsidP="00F04E80">
      <w:pPr>
        <w:spacing w:after="0" w:line="240" w:lineRule="auto"/>
        <w:ind w:firstLine="708"/>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(BDP Önerisi)</w:t>
      </w:r>
    </w:p>
    <w:p w:rsidR="006878AF" w:rsidRPr="00450F1C" w:rsidRDefault="006878AF" w:rsidP="00F04E80">
      <w:pPr>
        <w:spacing w:after="0" w:line="240" w:lineRule="auto"/>
        <w:ind w:firstLine="708"/>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Görevi </w:t>
      </w:r>
      <w:r w:rsidR="00C335B9" w:rsidRPr="00450F1C">
        <w:rPr>
          <w:rFonts w:ascii="Times New Roman" w:hAnsi="Times New Roman" w:cs="Times New Roman"/>
          <w:b/>
          <w:bCs/>
          <w:color w:val="FF0000"/>
          <w:sz w:val="24"/>
          <w:szCs w:val="24"/>
        </w:rPr>
        <w:t>sona erdiren haller</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
          <w:bCs/>
          <w:color w:val="FF0000"/>
          <w:sz w:val="24"/>
          <w:szCs w:val="24"/>
        </w:rPr>
        <w:t xml:space="preserve">Madde </w:t>
      </w:r>
      <w:r w:rsidRPr="00450F1C">
        <w:rPr>
          <w:rFonts w:ascii="Times New Roman" w:hAnsi="Times New Roman" w:cs="Times New Roman"/>
          <w:bCs/>
          <w:color w:val="FF0000"/>
          <w:sz w:val="24"/>
          <w:szCs w:val="24"/>
        </w:rPr>
        <w:t xml:space="preserve">– (1) Cumhurbaşkanlığı görevi, istifa, Yüce Divana sevk, ölüm ve sürekli bir zihinsel ya da fiziksel hastalık nedeniyle görevini kesin olarak </w:t>
      </w:r>
      <w:proofErr w:type="spellStart"/>
      <w:r w:rsidRPr="00450F1C">
        <w:rPr>
          <w:rFonts w:ascii="Times New Roman" w:hAnsi="Times New Roman" w:cs="Times New Roman"/>
          <w:bCs/>
          <w:color w:val="FF0000"/>
          <w:sz w:val="24"/>
          <w:szCs w:val="24"/>
        </w:rPr>
        <w:t>yapamazlık</w:t>
      </w:r>
      <w:proofErr w:type="spellEnd"/>
      <w:r w:rsidRPr="00450F1C">
        <w:rPr>
          <w:rFonts w:ascii="Times New Roman" w:hAnsi="Times New Roman" w:cs="Times New Roman"/>
          <w:bCs/>
          <w:color w:val="FF0000"/>
          <w:sz w:val="24"/>
          <w:szCs w:val="24"/>
        </w:rPr>
        <w:t xml:space="preserve"> halinde sona erer.  Fiziksel ya da zihinsel bir hastalık nedeniyle kesin görev </w:t>
      </w:r>
      <w:proofErr w:type="spellStart"/>
      <w:r w:rsidRPr="00450F1C">
        <w:rPr>
          <w:rFonts w:ascii="Times New Roman" w:hAnsi="Times New Roman" w:cs="Times New Roman"/>
          <w:bCs/>
          <w:color w:val="FF0000"/>
          <w:sz w:val="24"/>
          <w:szCs w:val="24"/>
        </w:rPr>
        <w:t>yapamazlık</w:t>
      </w:r>
      <w:proofErr w:type="spellEnd"/>
      <w:r w:rsidRPr="00450F1C">
        <w:rPr>
          <w:rFonts w:ascii="Times New Roman" w:hAnsi="Times New Roman" w:cs="Times New Roman"/>
          <w:bCs/>
          <w:color w:val="FF0000"/>
          <w:sz w:val="24"/>
          <w:szCs w:val="24"/>
        </w:rPr>
        <w:t xml:space="preserve"> haline, hükümetin başvurusu üzerine Anayasa Mahkemesi karar verir. </w:t>
      </w:r>
    </w:p>
    <w:p w:rsidR="006878AF" w:rsidRPr="00450F1C" w:rsidRDefault="006878AF"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(AK Parti Madde Önerisi)</w:t>
      </w:r>
    </w:p>
    <w:p w:rsidR="006878AF" w:rsidRPr="00450F1C" w:rsidRDefault="006878AF" w:rsidP="00F04E80">
      <w:pPr>
        <w:spacing w:after="0" w:line="240" w:lineRule="auto"/>
        <w:ind w:firstLine="708"/>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Başkanın cezai sorumluluğu</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 xml:space="preserve">Madde- (1) Başkan hakkında, bir suç işlediği iddiasıyla Türkiye Büyük Millet Meclisi üye tamsayısının en az üçte ikisinin vereceği önerge </w:t>
      </w:r>
      <w:proofErr w:type="gramStart"/>
      <w:r w:rsidRPr="00450F1C">
        <w:rPr>
          <w:rFonts w:ascii="Times New Roman" w:hAnsi="Times New Roman" w:cs="Times New Roman"/>
          <w:bCs/>
          <w:color w:val="FF0000"/>
          <w:sz w:val="24"/>
          <w:szCs w:val="24"/>
        </w:rPr>
        <w:t>ile,</w:t>
      </w:r>
      <w:proofErr w:type="gramEnd"/>
      <w:r w:rsidRPr="00450F1C">
        <w:rPr>
          <w:rFonts w:ascii="Times New Roman" w:hAnsi="Times New Roman" w:cs="Times New Roman"/>
          <w:bCs/>
          <w:color w:val="FF0000"/>
          <w:sz w:val="24"/>
          <w:szCs w:val="24"/>
        </w:rPr>
        <w:t xml:space="preserve"> soruşturma açılması istenebilir. Meclis, bu istemi en geç bir ay içinde görüşür ve gizli oyla karara bağlar.</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 xml:space="preserve">(2) Soruşturma açılmasına karar verilmesi halinde, Meclisteki siyasî partilerin, güçleri oranında komisyona verebilecekleri üye sayısının üç katı olarak gösterecekleri adaylar </w:t>
      </w:r>
      <w:r w:rsidRPr="00450F1C">
        <w:rPr>
          <w:rFonts w:ascii="Times New Roman" w:hAnsi="Times New Roman" w:cs="Times New Roman"/>
          <w:bCs/>
          <w:color w:val="FF0000"/>
          <w:sz w:val="24"/>
          <w:szCs w:val="24"/>
        </w:rPr>
        <w:lastRenderedPageBreak/>
        <w:t xml:space="preserve">arasından her parti için ayrı ayrı ad çekme suretiyle kurulacak </w:t>
      </w:r>
      <w:proofErr w:type="spellStart"/>
      <w:r w:rsidRPr="00450F1C">
        <w:rPr>
          <w:rFonts w:ascii="Times New Roman" w:hAnsi="Times New Roman" w:cs="Times New Roman"/>
          <w:bCs/>
          <w:color w:val="FF0000"/>
          <w:sz w:val="24"/>
          <w:szCs w:val="24"/>
        </w:rPr>
        <w:t>onbeş</w:t>
      </w:r>
      <w:proofErr w:type="spellEnd"/>
      <w:r w:rsidRPr="00450F1C">
        <w:rPr>
          <w:rFonts w:ascii="Times New Roman" w:hAnsi="Times New Roman" w:cs="Times New Roman"/>
          <w:bCs/>
          <w:color w:val="FF0000"/>
          <w:sz w:val="24"/>
          <w:szCs w:val="24"/>
        </w:rPr>
        <w:t xml:space="preserve"> kişilik bir komisyon tarafından soruşturma yapılır. Komisyon, soruşturma sonucunu belirten raporunu iki ay içinde Meclise sunar. Soruşturmanın bu sürede bitirilememesi halinde, komisyona iki aylık yeni ve kesin bir süre verilir. Bu süre içinde raporun Türkiye Büyük Millet Meclisi Başkanlığına teslimi zorunludur.</w:t>
      </w:r>
    </w:p>
    <w:p w:rsidR="006878AF" w:rsidRPr="00450F1C" w:rsidRDefault="006878AF"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FF0000"/>
          <w:sz w:val="24"/>
          <w:szCs w:val="24"/>
        </w:rPr>
        <w:t>(3) Rapor Başkanlığa verildiği tarihten itibaren on gün içinde dağıtılır, dağıtımından itibaren on gün içinde görüşülür ve gerek görüldüğü takdirde ilgilinin Yüce Divana sevkine karar verilir. Yüce Divana sevk kararı ancak üye tamsayısının dörtte üç çoğunluğunun gizli oyuyla alınır. Yüce Divan tarafından seçilme yeterliliğine engel bir suçtan mahkum edilen Başkanın görevi sona erer.</w:t>
      </w:r>
    </w:p>
    <w:p w:rsidR="006878AF" w:rsidRPr="00450F1C" w:rsidRDefault="006878AF" w:rsidP="00F04E80">
      <w:pPr>
        <w:spacing w:after="0" w:line="240" w:lineRule="auto"/>
        <w:ind w:firstLine="708"/>
        <w:jc w:val="both"/>
        <w:rPr>
          <w:rFonts w:ascii="Times New Roman" w:hAnsi="Times New Roman" w:cs="Times New Roman"/>
          <w:bCs/>
          <w:color w:val="00B050"/>
          <w:sz w:val="24"/>
          <w:szCs w:val="24"/>
        </w:rPr>
      </w:pPr>
    </w:p>
    <w:p w:rsidR="006878AF" w:rsidRPr="00450F1C" w:rsidRDefault="006878AF" w:rsidP="00F04E80">
      <w:pPr>
        <w:spacing w:after="0" w:line="240" w:lineRule="auto"/>
        <w:ind w:firstLine="708"/>
        <w:jc w:val="both"/>
        <w:rPr>
          <w:rFonts w:ascii="Times New Roman" w:hAnsi="Times New Roman" w:cs="Times New Roman"/>
          <w:bCs/>
          <w:sz w:val="24"/>
          <w:szCs w:val="24"/>
        </w:rPr>
      </w:pPr>
      <w:r w:rsidRPr="00450F1C">
        <w:rPr>
          <w:rFonts w:ascii="Times New Roman" w:hAnsi="Times New Roman" w:cs="Times New Roman"/>
          <w:b/>
          <w:bCs/>
          <w:sz w:val="24"/>
          <w:szCs w:val="24"/>
        </w:rPr>
        <w:t>Madde notu:</w:t>
      </w:r>
      <w:r w:rsidRPr="00450F1C">
        <w:rPr>
          <w:rFonts w:ascii="Times New Roman" w:hAnsi="Times New Roman" w:cs="Times New Roman"/>
          <w:bCs/>
          <w:sz w:val="24"/>
          <w:szCs w:val="24"/>
        </w:rPr>
        <w:t xml:space="preserve"> (CHP) AK Parti’nin Başkanlık sistemine ilişkin önerisi, farklı bir sistem öngörmesi nedeniyle müzakere edilmemiştir.</w:t>
      </w:r>
    </w:p>
    <w:p w:rsidR="006878AF" w:rsidRPr="00450F1C" w:rsidRDefault="006878AF" w:rsidP="00F04E80">
      <w:pPr>
        <w:spacing w:after="0" w:line="240" w:lineRule="auto"/>
        <w:ind w:firstLine="708"/>
        <w:rPr>
          <w:rFonts w:ascii="Times New Roman" w:hAnsi="Times New Roman" w:cs="Times New Roman"/>
          <w:color w:val="00B050"/>
          <w:sz w:val="24"/>
          <w:szCs w:val="24"/>
        </w:rPr>
      </w:pPr>
    </w:p>
    <w:p w:rsidR="00A40252" w:rsidRPr="00450F1C" w:rsidRDefault="00A40252" w:rsidP="00F04E80">
      <w:pPr>
        <w:spacing w:after="0" w:line="240" w:lineRule="auto"/>
        <w:ind w:firstLine="708"/>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Cumhurbaşkanına </w:t>
      </w:r>
      <w:r w:rsidR="00C335B9" w:rsidRPr="00450F1C">
        <w:rPr>
          <w:rFonts w:ascii="Times New Roman" w:hAnsi="Times New Roman" w:cs="Times New Roman"/>
          <w:b/>
          <w:color w:val="00B050"/>
          <w:sz w:val="24"/>
          <w:szCs w:val="24"/>
        </w:rPr>
        <w:t>vekâlet</w:t>
      </w:r>
    </w:p>
    <w:p w:rsidR="00A40252" w:rsidRPr="00450F1C" w:rsidRDefault="00A40252" w:rsidP="00F04E80">
      <w:pPr>
        <w:spacing w:after="0" w:line="240" w:lineRule="auto"/>
        <w:ind w:firstLine="708"/>
        <w:jc w:val="both"/>
        <w:rPr>
          <w:rFonts w:ascii="Times New Roman" w:hAnsi="Times New Roman" w:cs="Times New Roman"/>
          <w:color w:val="FF0000"/>
          <w:sz w:val="24"/>
          <w:szCs w:val="24"/>
        </w:rPr>
      </w:pPr>
      <w:r w:rsidRPr="00A22A87">
        <w:rPr>
          <w:rFonts w:ascii="Times New Roman" w:hAnsi="Times New Roman" w:cs="Times New Roman"/>
          <w:b/>
          <w:color w:val="00B050"/>
          <w:sz w:val="24"/>
          <w:szCs w:val="24"/>
          <w:u w:val="single"/>
        </w:rPr>
        <w:t>Madde</w:t>
      </w:r>
      <w:r w:rsidR="007A4129" w:rsidRPr="00A22A87">
        <w:rPr>
          <w:rFonts w:ascii="Times New Roman" w:hAnsi="Times New Roman" w:cs="Times New Roman"/>
          <w:b/>
          <w:color w:val="00B050"/>
          <w:sz w:val="24"/>
          <w:szCs w:val="24"/>
          <w:u w:val="single"/>
        </w:rPr>
        <w:t xml:space="preserve"> 1</w:t>
      </w:r>
      <w:r w:rsidR="005A3891">
        <w:rPr>
          <w:rFonts w:ascii="Times New Roman" w:hAnsi="Times New Roman" w:cs="Times New Roman"/>
          <w:b/>
          <w:color w:val="00B050"/>
          <w:sz w:val="24"/>
          <w:szCs w:val="24"/>
          <w:u w:val="single"/>
        </w:rPr>
        <w:t>6</w:t>
      </w:r>
      <w:r w:rsidR="00D52374">
        <w:rPr>
          <w:rFonts w:ascii="Times New Roman" w:hAnsi="Times New Roman" w:cs="Times New Roman"/>
          <w:b/>
          <w:color w:val="00B050"/>
          <w:sz w:val="24"/>
          <w:szCs w:val="24"/>
          <w:u w:val="single"/>
        </w:rPr>
        <w:t>5</w:t>
      </w:r>
      <w:r w:rsidR="00A22A87" w:rsidRPr="00A22A87">
        <w:rPr>
          <w:rFonts w:ascii="Times New Roman" w:hAnsi="Times New Roman" w:cs="Times New Roman"/>
          <w:b/>
          <w:color w:val="00B050"/>
          <w:sz w:val="24"/>
          <w:szCs w:val="24"/>
          <w:u w:val="single"/>
        </w:rPr>
        <w:t>.</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FF0000"/>
          <w:sz w:val="24"/>
          <w:szCs w:val="24"/>
        </w:rPr>
        <w:t>(1) (CHP-BDP Önerisi)</w:t>
      </w:r>
      <w:r w:rsidRPr="00450F1C">
        <w:rPr>
          <w:rFonts w:ascii="Times New Roman" w:hAnsi="Times New Roman" w:cs="Times New Roman"/>
          <w:b/>
          <w:color w:val="FF0000"/>
          <w:sz w:val="24"/>
          <w:szCs w:val="24"/>
        </w:rPr>
        <w:t xml:space="preserve"> </w:t>
      </w:r>
      <w:r w:rsidRPr="00450F1C">
        <w:rPr>
          <w:rFonts w:ascii="Times New Roman" w:hAnsi="Times New Roman" w:cs="Times New Roman"/>
          <w:color w:val="FF0000"/>
          <w:sz w:val="24"/>
          <w:szCs w:val="24"/>
        </w:rPr>
        <w:t>Cumhurbaşkanının geçici olarak görevinden ayrılması hallerinde, görevine dönmesine kadar; Cumhurbaşkanlığı makamının boşalması halinde ise yenisi seçilinceye kadar Türkiye Büyük Millet Meclisi Başkanı Cumhurbaşkanlığına vekâlet eder ve Cumhurbaşkanına ait yetkileri kullanır.</w:t>
      </w:r>
    </w:p>
    <w:p w:rsidR="00A40252" w:rsidRPr="00450F1C" w:rsidRDefault="00A40252"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(MHP Önerisi)</w:t>
      </w:r>
      <w:r w:rsidRPr="00450F1C">
        <w:rPr>
          <w:rFonts w:ascii="Times New Roman" w:hAnsi="Times New Roman" w:cs="Times New Roman"/>
          <w:color w:val="00B050"/>
          <w:sz w:val="24"/>
          <w:szCs w:val="24"/>
        </w:rPr>
        <w:t xml:space="preserve"> </w:t>
      </w:r>
      <w:r w:rsidRPr="00450F1C">
        <w:rPr>
          <w:rFonts w:ascii="Times New Roman" w:hAnsi="Times New Roman" w:cs="Times New Roman"/>
          <w:color w:val="FF0000"/>
          <w:sz w:val="24"/>
          <w:szCs w:val="24"/>
        </w:rPr>
        <w:t>Cumhurbaşkanının geçici olarak görevinden ayrılması veya Cumhurbaşkanlığı makamının boşalması halinde Türkiye Büyük Millet Meclisi Başkanı Cumhurbaşkanlığına vekâlet eder.</w:t>
      </w:r>
    </w:p>
    <w:p w:rsidR="00A40252" w:rsidRPr="00450F1C" w:rsidRDefault="00A40252" w:rsidP="00F04E80">
      <w:pPr>
        <w:spacing w:after="0" w:line="240" w:lineRule="auto"/>
        <w:ind w:firstLine="708"/>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(AK Parti Madde Önerisi)</w:t>
      </w:r>
    </w:p>
    <w:p w:rsidR="00A40252" w:rsidRPr="00450F1C" w:rsidRDefault="00A40252" w:rsidP="00F04E80">
      <w:pPr>
        <w:spacing w:after="0" w:line="240" w:lineRule="auto"/>
        <w:ind w:firstLine="708"/>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 xml:space="preserve">Başkan </w:t>
      </w:r>
      <w:r w:rsidR="00C335B9" w:rsidRPr="00450F1C">
        <w:rPr>
          <w:rFonts w:ascii="Times New Roman" w:hAnsi="Times New Roman" w:cs="Times New Roman"/>
          <w:b/>
          <w:color w:val="FF0000"/>
          <w:sz w:val="24"/>
          <w:szCs w:val="24"/>
        </w:rPr>
        <w:t>yardımcısı ve başkana vekâlet</w:t>
      </w:r>
    </w:p>
    <w:p w:rsidR="00A40252" w:rsidRPr="00450F1C" w:rsidRDefault="00A40252"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 </w:t>
      </w:r>
      <w:r w:rsidRPr="00450F1C">
        <w:rPr>
          <w:rFonts w:ascii="Times New Roman" w:hAnsi="Times New Roman" w:cs="Times New Roman"/>
          <w:b/>
          <w:color w:val="FF0000"/>
          <w:sz w:val="24"/>
          <w:szCs w:val="24"/>
        </w:rPr>
        <w:t>Madde-</w:t>
      </w:r>
      <w:r w:rsidRPr="00450F1C">
        <w:rPr>
          <w:rFonts w:ascii="Times New Roman" w:hAnsi="Times New Roman" w:cs="Times New Roman"/>
          <w:color w:val="FF0000"/>
          <w:sz w:val="24"/>
          <w:szCs w:val="24"/>
        </w:rPr>
        <w:t xml:space="preserve"> (1) Başkan seçilenin oy pusulasında Başkan Yardımcısı adayı olarak yer alan kişi Başkanın seçildiği anda Başkan Yardımcılığına seçilmiş olur. Başkan Yardımcılığına aday gösterilmek için milletvekili seçilme yeterliliğine sahip olmak şarttır.</w:t>
      </w:r>
    </w:p>
    <w:p w:rsidR="00A40252" w:rsidRPr="00450F1C" w:rsidRDefault="00A40252"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w:t>
      </w:r>
      <w:r w:rsidRPr="00450F1C">
        <w:rPr>
          <w:rFonts w:ascii="Times New Roman" w:hAnsi="Times New Roman" w:cs="Times New Roman"/>
          <w:color w:val="FF0000"/>
          <w:sz w:val="24"/>
          <w:szCs w:val="24"/>
        </w:rPr>
        <w:tab/>
        <w:t>Başkanlık makamının herhangi bir nedenle boşalması halinde, seçimlere kadar kalan sürede Başkan Yardımcısı Başkanın yerine görev yapar ve Başkanlık yetkilerini kullanır. Başkan Yardımcılığının herhangi bir nedenle boşalması halinde, seçime kadar kalan sürede bu göreve vekâlet edecek kişiyi, Başkanın göstereceği üç aday arasından, Türkiye Büyük Millet Meclisi belirler.</w:t>
      </w:r>
    </w:p>
    <w:p w:rsidR="00A40252" w:rsidRPr="00450F1C" w:rsidRDefault="00A40252"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w:t>
      </w:r>
      <w:r w:rsidRPr="00450F1C">
        <w:rPr>
          <w:rFonts w:ascii="Times New Roman" w:hAnsi="Times New Roman" w:cs="Times New Roman"/>
          <w:color w:val="FF0000"/>
          <w:sz w:val="24"/>
          <w:szCs w:val="24"/>
        </w:rPr>
        <w:tab/>
        <w:t>Başkanın hastalık ve yurt dışına çıkma gibi sebeplerle geçici olarak görevinden ayrılması hallerinde, görevine dönmesine kadar Başkan Yardımcısı Başkana vekâlet eder ve Başkana ait yetkileri kullanır.</w:t>
      </w:r>
    </w:p>
    <w:p w:rsidR="00A40252" w:rsidRPr="00450F1C" w:rsidRDefault="00A40252"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(4)</w:t>
      </w:r>
      <w:r w:rsidRPr="00450F1C">
        <w:rPr>
          <w:rFonts w:ascii="Times New Roman" w:hAnsi="Times New Roman" w:cs="Times New Roman"/>
          <w:color w:val="FF0000"/>
          <w:sz w:val="24"/>
          <w:szCs w:val="24"/>
        </w:rPr>
        <w:tab/>
        <w:t>Başkan Yardımcısı milletvekilleri ile aynı hukukî statüye tâbi olur ve milletvekillerinin sorumsuzluk ve dokunulmazlığına ilişkin hükümlerden yararlanır.</w:t>
      </w:r>
    </w:p>
    <w:p w:rsidR="00A40252" w:rsidRPr="00450F1C" w:rsidRDefault="00A40252"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(CHP) AK Parti’nin Başkanlık sistemine ilişkin önerisi farklı bir sistem öngörmesi nedeniyle müzakere edilmemiştir.</w:t>
      </w:r>
    </w:p>
    <w:p w:rsidR="00A40252" w:rsidRPr="00450F1C" w:rsidRDefault="00A40252" w:rsidP="00F04E80">
      <w:pPr>
        <w:spacing w:after="0" w:line="240" w:lineRule="auto"/>
        <w:ind w:firstLine="708"/>
        <w:jc w:val="both"/>
        <w:rPr>
          <w:rFonts w:ascii="Times New Roman" w:hAnsi="Times New Roman" w:cs="Times New Roman"/>
          <w:color w:val="00B050"/>
          <w:sz w:val="24"/>
          <w:szCs w:val="24"/>
        </w:rPr>
      </w:pPr>
    </w:p>
    <w:p w:rsidR="00A40252" w:rsidRPr="00450F1C" w:rsidRDefault="00A40252" w:rsidP="00F04E80">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Bakanlar Kurulu</w:t>
      </w:r>
    </w:p>
    <w:p w:rsidR="00A40252" w:rsidRPr="00450F1C" w:rsidRDefault="00A40252" w:rsidP="00F04E80">
      <w:pPr>
        <w:spacing w:after="0" w:line="240" w:lineRule="auto"/>
        <w:ind w:firstLine="708"/>
        <w:jc w:val="both"/>
        <w:rPr>
          <w:rFonts w:ascii="Times New Roman" w:hAnsi="Times New Roman" w:cs="Times New Roman"/>
          <w:color w:val="00B050"/>
          <w:sz w:val="24"/>
          <w:szCs w:val="24"/>
        </w:rPr>
      </w:pPr>
      <w:r w:rsidRPr="00A22A87">
        <w:rPr>
          <w:rFonts w:ascii="Times New Roman" w:hAnsi="Times New Roman" w:cs="Times New Roman"/>
          <w:b/>
          <w:color w:val="00B050"/>
          <w:sz w:val="24"/>
          <w:szCs w:val="24"/>
          <w:u w:val="single"/>
        </w:rPr>
        <w:t>Madde</w:t>
      </w:r>
      <w:r w:rsidR="00A22A87" w:rsidRPr="00A22A87">
        <w:rPr>
          <w:rFonts w:ascii="Times New Roman" w:hAnsi="Times New Roman" w:cs="Times New Roman"/>
          <w:b/>
          <w:color w:val="00B050"/>
          <w:sz w:val="24"/>
          <w:szCs w:val="24"/>
          <w:u w:val="single"/>
        </w:rPr>
        <w:t xml:space="preserve"> 1</w:t>
      </w:r>
      <w:r w:rsidR="005A3891">
        <w:rPr>
          <w:rFonts w:ascii="Times New Roman" w:hAnsi="Times New Roman" w:cs="Times New Roman"/>
          <w:b/>
          <w:color w:val="00B050"/>
          <w:sz w:val="24"/>
          <w:szCs w:val="24"/>
          <w:u w:val="single"/>
        </w:rPr>
        <w:t>6</w:t>
      </w:r>
      <w:r w:rsidR="00D52374">
        <w:rPr>
          <w:rFonts w:ascii="Times New Roman" w:hAnsi="Times New Roman" w:cs="Times New Roman"/>
          <w:b/>
          <w:color w:val="00B050"/>
          <w:sz w:val="24"/>
          <w:szCs w:val="24"/>
          <w:u w:val="single"/>
        </w:rPr>
        <w:t>6</w:t>
      </w:r>
      <w:r w:rsidR="00A22A87" w:rsidRPr="00A22A87">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Bakanlar Kurulu, Başbakan ve bakanlardan oluşur.</w:t>
      </w:r>
    </w:p>
    <w:p w:rsidR="00A40252" w:rsidRPr="00450F1C" w:rsidRDefault="00A40252"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(2) </w:t>
      </w:r>
      <w:r w:rsidRPr="00450F1C">
        <w:rPr>
          <w:rFonts w:ascii="Times New Roman" w:hAnsi="Times New Roman" w:cs="Times New Roman"/>
          <w:bCs/>
          <w:color w:val="00B050"/>
          <w:sz w:val="24"/>
          <w:szCs w:val="24"/>
        </w:rPr>
        <w:t xml:space="preserve">Başbakan, Cumhurbaşkanınca, Türkiye Büyük Millet Meclisi üyeleri arasından atanır. </w:t>
      </w:r>
    </w:p>
    <w:p w:rsidR="00A40252" w:rsidRPr="00450F1C" w:rsidRDefault="00A40252"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 xml:space="preserve">(3) Bakanlar, Türkiye Büyük Millet Meclisi üyeleri </w:t>
      </w:r>
      <w:r w:rsidRPr="00450F1C">
        <w:rPr>
          <w:rFonts w:ascii="Times New Roman" w:hAnsi="Times New Roman" w:cs="Times New Roman"/>
          <w:bCs/>
          <w:color w:val="FF0000"/>
          <w:sz w:val="24"/>
          <w:szCs w:val="24"/>
        </w:rPr>
        <w:t xml:space="preserve">(CHP-MHP Önerisi: veya milletvekili seçilme yeterliğine sahip olanlar) </w:t>
      </w:r>
      <w:r w:rsidRPr="00450F1C">
        <w:rPr>
          <w:rFonts w:ascii="Times New Roman" w:hAnsi="Times New Roman" w:cs="Times New Roman"/>
          <w:bCs/>
          <w:color w:val="00B050"/>
          <w:sz w:val="24"/>
          <w:szCs w:val="24"/>
        </w:rPr>
        <w:t>arasından</w:t>
      </w:r>
      <w:r w:rsidRPr="00450F1C">
        <w:rPr>
          <w:rFonts w:ascii="Times New Roman" w:hAnsi="Times New Roman" w:cs="Times New Roman"/>
          <w:color w:val="FF0000"/>
          <w:sz w:val="24"/>
          <w:szCs w:val="24"/>
        </w:rPr>
        <w:t xml:space="preserve"> (BDP Önerisi: cinsiyet eşitliği ve liyakat temelinde)</w:t>
      </w:r>
      <w:r w:rsidRPr="00450F1C">
        <w:rPr>
          <w:rFonts w:ascii="Times New Roman" w:hAnsi="Times New Roman" w:cs="Times New Roman"/>
          <w:bCs/>
          <w:color w:val="00B050"/>
          <w:sz w:val="24"/>
          <w:szCs w:val="24"/>
        </w:rPr>
        <w:t xml:space="preserve"> Başbakanın teklifi üzerine Cumhurbaşkanınca atanır. </w:t>
      </w:r>
      <w:r w:rsidRPr="00450F1C">
        <w:rPr>
          <w:rFonts w:ascii="Times New Roman" w:hAnsi="Times New Roman" w:cs="Times New Roman"/>
          <w:bCs/>
          <w:color w:val="FF0000"/>
          <w:sz w:val="24"/>
          <w:szCs w:val="24"/>
        </w:rPr>
        <w:t xml:space="preserve">(CHP-BDP Önerisi: Gerektiğinde başbakanın önerisi üzerine Cumhurbaşkanınca görevlerine son verilir.) </w:t>
      </w:r>
    </w:p>
    <w:p w:rsidR="00A40252" w:rsidRPr="00450F1C" w:rsidRDefault="00A40252" w:rsidP="00F04E80">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 xml:space="preserve">(4) (CHP-MHP Önerisi) Bakanlar Kurulu üyelerinden milletvekili olmayanlar Meclis Genel Kurulunda yemin ederler (MHP Önerisi: ve milletvekilleri ile aynı statüye tabi olurlar.) </w:t>
      </w:r>
      <w:r w:rsidRPr="00450F1C">
        <w:rPr>
          <w:rFonts w:ascii="Times New Roman" w:hAnsi="Times New Roman" w:cs="Times New Roman"/>
          <w:color w:val="FF0000"/>
          <w:sz w:val="24"/>
          <w:szCs w:val="24"/>
        </w:rPr>
        <w:lastRenderedPageBreak/>
        <w:t xml:space="preserve">(CHP Önerisi: ve </w:t>
      </w:r>
      <w:r w:rsidRPr="00450F1C">
        <w:rPr>
          <w:rFonts w:ascii="Times New Roman" w:hAnsi="Times New Roman" w:cs="Times New Roman"/>
          <w:bCs/>
          <w:color w:val="FF0000"/>
          <w:sz w:val="24"/>
          <w:szCs w:val="24"/>
        </w:rPr>
        <w:t>bu sıfatı taşıdıkları sürece yasama bağışıklığı da dahil olmak üzere milletvekillerinin sahip olduğu haklardan yararlanır ve sorumluluklara tabi olurlar.)</w:t>
      </w:r>
    </w:p>
    <w:p w:rsidR="00A40252" w:rsidRPr="00450F1C" w:rsidRDefault="00A40252"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(5) Türkiye Büyük Millet Meclisi kararı ile Yüce Divana sevk edilen bakan, bakanlıktan düşer. Başbakanın Yüce Divana sevki halinde hükümet istifa etmiş sayılır.</w:t>
      </w:r>
    </w:p>
    <w:p w:rsidR="00A40252" w:rsidRPr="00450F1C" w:rsidRDefault="00A40252"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(6) </w:t>
      </w:r>
      <w:r w:rsidRPr="00450F1C">
        <w:rPr>
          <w:rFonts w:ascii="Times New Roman" w:hAnsi="Times New Roman" w:cs="Times New Roman"/>
          <w:bCs/>
          <w:color w:val="00B050"/>
          <w:sz w:val="24"/>
          <w:szCs w:val="24"/>
        </w:rPr>
        <w:t xml:space="preserve">Herhangi bir sebeple boşalan Bakanlığa en geç </w:t>
      </w:r>
      <w:r w:rsidRPr="00450F1C">
        <w:rPr>
          <w:rFonts w:ascii="Times New Roman" w:hAnsi="Times New Roman" w:cs="Times New Roman"/>
          <w:color w:val="00B050"/>
          <w:sz w:val="24"/>
          <w:szCs w:val="24"/>
        </w:rPr>
        <w:t>on gün</w:t>
      </w:r>
      <w:r w:rsidRPr="00450F1C">
        <w:rPr>
          <w:rFonts w:ascii="Times New Roman" w:hAnsi="Times New Roman" w:cs="Times New Roman"/>
          <w:bCs/>
          <w:color w:val="00B050"/>
          <w:sz w:val="24"/>
          <w:szCs w:val="24"/>
        </w:rPr>
        <w:t xml:space="preserve"> içinde atanma yapılır.</w:t>
      </w:r>
    </w:p>
    <w:p w:rsidR="00A40252" w:rsidRPr="00450F1C" w:rsidRDefault="00A40252"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(7) Açık olan Bakanlıklarla izinli veya özürlü olan bir Bakana, diğer bir Bakan geçici olarak vekillik eder. Ancak, bir Bakan birden fazlasına vekâlet edemez.</w:t>
      </w:r>
    </w:p>
    <w:p w:rsidR="00A40252" w:rsidRPr="00450F1C" w:rsidRDefault="00A40252" w:rsidP="00F04E80">
      <w:pPr>
        <w:spacing w:after="0" w:line="240" w:lineRule="auto"/>
        <w:ind w:firstLine="708"/>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(8) Bakanlıkların kurulması, kaldırılması, görevleri, yetkileri ve sorumlulukları ile teşkilatı kanunla düzenlenir.</w:t>
      </w:r>
    </w:p>
    <w:p w:rsidR="00A40252" w:rsidRPr="00450F1C" w:rsidRDefault="00A40252" w:rsidP="00F04E80">
      <w:pPr>
        <w:spacing w:after="0" w:line="240" w:lineRule="auto"/>
        <w:ind w:firstLine="708"/>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 xml:space="preserve">(AK Parti Madde Önerisi) </w:t>
      </w:r>
    </w:p>
    <w:p w:rsidR="00A40252" w:rsidRPr="00450F1C" w:rsidRDefault="00A40252" w:rsidP="00F04E80">
      <w:pPr>
        <w:spacing w:after="0" w:line="240" w:lineRule="auto"/>
        <w:ind w:firstLine="708"/>
        <w:jc w:val="both"/>
        <w:rPr>
          <w:rFonts w:ascii="Times New Roman" w:hAnsi="Times New Roman" w:cs="Times New Roman"/>
          <w:b/>
          <w:bCs/>
          <w:color w:val="FF0000"/>
          <w:sz w:val="24"/>
          <w:szCs w:val="24"/>
        </w:rPr>
      </w:pPr>
      <w:r w:rsidRPr="00450F1C">
        <w:rPr>
          <w:rFonts w:ascii="Times New Roman" w:hAnsi="Times New Roman" w:cs="Times New Roman"/>
          <w:b/>
          <w:bCs/>
          <w:color w:val="FF0000"/>
          <w:sz w:val="24"/>
          <w:szCs w:val="24"/>
        </w:rPr>
        <w:t>Bakanlar</w:t>
      </w:r>
    </w:p>
    <w:p w:rsidR="00A40252" w:rsidRPr="00450F1C" w:rsidRDefault="00A40252" w:rsidP="00F04E80">
      <w:pPr>
        <w:spacing w:after="0" w:line="240" w:lineRule="auto"/>
        <w:ind w:firstLine="708"/>
        <w:jc w:val="both"/>
        <w:rPr>
          <w:rFonts w:ascii="Times New Roman" w:hAnsi="Times New Roman" w:cs="Times New Roman"/>
          <w:bCs/>
          <w:color w:val="FF0000"/>
          <w:sz w:val="24"/>
          <w:szCs w:val="24"/>
        </w:rPr>
      </w:pPr>
      <w:r w:rsidRPr="00450F1C">
        <w:rPr>
          <w:rFonts w:ascii="Times New Roman" w:hAnsi="Times New Roman" w:cs="Times New Roman"/>
          <w:b/>
          <w:bCs/>
          <w:color w:val="FF0000"/>
          <w:sz w:val="24"/>
          <w:szCs w:val="24"/>
        </w:rPr>
        <w:t>Madde-</w:t>
      </w:r>
      <w:r w:rsidRPr="00450F1C">
        <w:rPr>
          <w:rFonts w:ascii="Times New Roman" w:hAnsi="Times New Roman" w:cs="Times New Roman"/>
          <w:bCs/>
          <w:color w:val="FF0000"/>
          <w:sz w:val="24"/>
          <w:szCs w:val="24"/>
        </w:rPr>
        <w:t xml:space="preserve"> </w:t>
      </w:r>
      <w:r w:rsidRPr="00450F1C">
        <w:rPr>
          <w:rFonts w:ascii="Times New Roman" w:hAnsi="Times New Roman" w:cs="Times New Roman"/>
          <w:color w:val="FF0000"/>
          <w:sz w:val="24"/>
          <w:szCs w:val="24"/>
        </w:rPr>
        <w:t>(1) Bakanlar, Başkan tarafından atanır ve görevden alınır. Bakanların milletvekili seçilme yeterliliğine sahip olması gerekir. Türkiye Büyük Millet Meclisi halihazırdaki üyeleri bu statüleri sona erse bile bakan olarak atanamazlar.</w:t>
      </w:r>
    </w:p>
    <w:p w:rsidR="00A40252" w:rsidRPr="00450F1C" w:rsidRDefault="00A40252" w:rsidP="00F04E80">
      <w:pPr>
        <w:numPr>
          <w:ilvl w:val="0"/>
          <w:numId w:val="22"/>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Her bakan, Başkana karşı sorumludur.</w:t>
      </w:r>
    </w:p>
    <w:p w:rsidR="00A40252" w:rsidRPr="00450F1C" w:rsidRDefault="00A40252" w:rsidP="00F04E80">
      <w:pPr>
        <w:numPr>
          <w:ilvl w:val="0"/>
          <w:numId w:val="22"/>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Bakanlar milletvekilleri ile aynı hukukî statüye tâbi olurlar ve milletvekillerinin sorumsuzluk ve dokunulmazlığına ilişkin hükümlerden yararlanırlar.</w:t>
      </w:r>
    </w:p>
    <w:p w:rsidR="00A40252" w:rsidRPr="00450F1C" w:rsidRDefault="00A40252" w:rsidP="00F04E80">
      <w:pPr>
        <w:numPr>
          <w:ilvl w:val="0"/>
          <w:numId w:val="22"/>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Açık olan bakanlıklar ile izinli veya mazereti olan bir bakana, diğer bir bakan geçici olarak vekâlet eder.</w:t>
      </w:r>
    </w:p>
    <w:p w:rsidR="00A40252" w:rsidRPr="00450F1C" w:rsidRDefault="00A40252" w:rsidP="00F04E80">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color w:val="FF0000"/>
          <w:sz w:val="24"/>
          <w:szCs w:val="24"/>
        </w:rPr>
        <w:t>(5) Bakanlıkların kurulması, kaldırılması, görevleri ve yetkileri ile teşkilât yapısı Başkanlık kararnamesi ile düzenlenir.</w:t>
      </w:r>
    </w:p>
    <w:p w:rsidR="00A40252" w:rsidRPr="00450F1C" w:rsidRDefault="00A40252" w:rsidP="00F04E80">
      <w:pPr>
        <w:spacing w:after="0" w:line="240" w:lineRule="auto"/>
        <w:ind w:firstLine="708"/>
        <w:jc w:val="both"/>
        <w:rPr>
          <w:rFonts w:ascii="Times New Roman" w:hAnsi="Times New Roman" w:cs="Times New Roman"/>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(CHP) AK Parti’nin Başkanlık sistemine ilişkin önerisi farklı bir sistem öngörmesi nedeniyle müzakere edilmemiştir.</w:t>
      </w:r>
    </w:p>
    <w:p w:rsidR="00FC5419" w:rsidRPr="00450F1C" w:rsidRDefault="00FC5419" w:rsidP="00F04E80">
      <w:pPr>
        <w:spacing w:after="0" w:line="240" w:lineRule="auto"/>
        <w:ind w:firstLine="708"/>
        <w:jc w:val="both"/>
        <w:rPr>
          <w:rFonts w:ascii="Times New Roman" w:hAnsi="Times New Roman" w:cs="Times New Roman"/>
          <w:sz w:val="24"/>
          <w:szCs w:val="24"/>
        </w:rPr>
      </w:pPr>
    </w:p>
    <w:p w:rsidR="00FC5419" w:rsidRPr="00450F1C" w:rsidRDefault="00FC5419" w:rsidP="00F04E80">
      <w:pPr>
        <w:spacing w:after="0" w:line="240" w:lineRule="auto"/>
        <w:ind w:firstLine="708"/>
        <w:jc w:val="both"/>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Güvenoyu</w:t>
      </w:r>
    </w:p>
    <w:p w:rsidR="00FC5419" w:rsidRPr="00450F1C" w:rsidRDefault="00A22A87" w:rsidP="00F04E80">
      <w:pPr>
        <w:spacing w:after="0" w:line="240" w:lineRule="auto"/>
        <w:ind w:firstLine="708"/>
        <w:jc w:val="both"/>
        <w:rPr>
          <w:rFonts w:ascii="Times New Roman" w:hAnsi="Times New Roman" w:cs="Times New Roman"/>
          <w:color w:val="00B050"/>
          <w:sz w:val="24"/>
          <w:szCs w:val="24"/>
        </w:rPr>
      </w:pPr>
      <w:r w:rsidRPr="00A22A87">
        <w:rPr>
          <w:rFonts w:ascii="Times New Roman" w:hAnsi="Times New Roman" w:cs="Times New Roman"/>
          <w:b/>
          <w:bCs/>
          <w:color w:val="00B050"/>
          <w:sz w:val="24"/>
          <w:szCs w:val="24"/>
          <w:u w:val="single"/>
        </w:rPr>
        <w:t>Madde 1</w:t>
      </w:r>
      <w:r w:rsidR="00DB64D8">
        <w:rPr>
          <w:rFonts w:ascii="Times New Roman" w:hAnsi="Times New Roman" w:cs="Times New Roman"/>
          <w:b/>
          <w:bCs/>
          <w:color w:val="00B050"/>
          <w:sz w:val="24"/>
          <w:szCs w:val="24"/>
          <w:u w:val="single"/>
        </w:rPr>
        <w:t>6</w:t>
      </w:r>
      <w:r w:rsidR="00D52374">
        <w:rPr>
          <w:rFonts w:ascii="Times New Roman" w:hAnsi="Times New Roman" w:cs="Times New Roman"/>
          <w:b/>
          <w:bCs/>
          <w:color w:val="00B050"/>
          <w:sz w:val="24"/>
          <w:szCs w:val="24"/>
          <w:u w:val="single"/>
        </w:rPr>
        <w:t>7</w:t>
      </w:r>
      <w:r w:rsidRPr="00A22A87">
        <w:rPr>
          <w:rFonts w:ascii="Times New Roman" w:hAnsi="Times New Roman" w:cs="Times New Roman"/>
          <w:b/>
          <w:bCs/>
          <w:color w:val="00B050"/>
          <w:sz w:val="24"/>
          <w:szCs w:val="24"/>
          <w:u w:val="single"/>
        </w:rPr>
        <w:t>.</w:t>
      </w:r>
      <w:r w:rsidR="00FC5419" w:rsidRPr="00450F1C">
        <w:rPr>
          <w:rFonts w:ascii="Times New Roman" w:hAnsi="Times New Roman" w:cs="Times New Roman"/>
          <w:b/>
          <w:bCs/>
          <w:color w:val="00B050"/>
          <w:sz w:val="24"/>
          <w:szCs w:val="24"/>
        </w:rPr>
        <w:t xml:space="preserve"> </w:t>
      </w:r>
      <w:r w:rsidR="00FC5419" w:rsidRPr="00450F1C">
        <w:rPr>
          <w:rFonts w:ascii="Times New Roman" w:hAnsi="Times New Roman" w:cs="Times New Roman"/>
          <w:bCs/>
          <w:color w:val="00B050"/>
          <w:sz w:val="24"/>
          <w:szCs w:val="24"/>
        </w:rPr>
        <w:t>(1)</w:t>
      </w:r>
      <w:r w:rsidR="00FC5419" w:rsidRPr="00450F1C">
        <w:rPr>
          <w:rFonts w:ascii="Times New Roman" w:hAnsi="Times New Roman" w:cs="Times New Roman"/>
          <w:b/>
          <w:bCs/>
          <w:color w:val="00B050"/>
          <w:sz w:val="24"/>
          <w:szCs w:val="24"/>
        </w:rPr>
        <w:t xml:space="preserve"> </w:t>
      </w:r>
      <w:r w:rsidR="00FC5419" w:rsidRPr="00450F1C">
        <w:rPr>
          <w:rFonts w:ascii="Times New Roman" w:hAnsi="Times New Roman" w:cs="Times New Roman"/>
          <w:color w:val="00B050"/>
          <w:sz w:val="24"/>
          <w:szCs w:val="24"/>
        </w:rPr>
        <w:t>Bakanlar Kurulunun listesi tam olarak</w:t>
      </w:r>
      <w:r w:rsidR="00FC5419" w:rsidRPr="00450F1C">
        <w:rPr>
          <w:rFonts w:ascii="Times New Roman" w:hAnsi="Times New Roman" w:cs="Times New Roman"/>
          <w:color w:val="0070C0"/>
          <w:sz w:val="24"/>
          <w:szCs w:val="24"/>
        </w:rPr>
        <w:t xml:space="preserve"> </w:t>
      </w:r>
      <w:r w:rsidR="00FC5419" w:rsidRPr="00450F1C">
        <w:rPr>
          <w:rFonts w:ascii="Times New Roman" w:hAnsi="Times New Roman" w:cs="Times New Roman"/>
          <w:color w:val="00B050"/>
          <w:sz w:val="24"/>
          <w:szCs w:val="24"/>
        </w:rPr>
        <w:t>Türkiye Büyük Millet Meclisine sunulur. Türkiye Büyük Millet Meclisi tatilde ise toplantıya çağrılır.</w:t>
      </w:r>
    </w:p>
    <w:p w:rsidR="00FC5419" w:rsidRPr="00450F1C" w:rsidRDefault="00FC5419"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Bakanlar Kurulunun programı, kuruluşundan en geç bir hafta içinde Başbakan veya bir bakan tarafından Türkiye Büyük Millet Meclisinde okunur ve güvenoyuna başvurulur. Güvenoyu için görüşmeler, programın okunmasından iki tam gün geçtikten sonra başlar ve görüşmelerin bitiminden bir tam gün geçtikten sonra oylama yapılır.</w:t>
      </w:r>
    </w:p>
    <w:p w:rsidR="00FC5419" w:rsidRPr="00450F1C" w:rsidRDefault="00FC5419"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Güvenoyu verenlerin sayısı güvenoyu vermeyenlerin sayısından fazlaysa bakanlar kurulu güvenoyu almış olur.</w:t>
      </w:r>
    </w:p>
    <w:p w:rsidR="00FC5419" w:rsidRPr="00450F1C" w:rsidRDefault="00FC5419" w:rsidP="00F04E80">
      <w:pPr>
        <w:spacing w:after="0" w:line="240" w:lineRule="auto"/>
        <w:ind w:firstLine="708"/>
        <w:jc w:val="both"/>
        <w:rPr>
          <w:rFonts w:ascii="Times New Roman" w:hAnsi="Times New Roman" w:cs="Times New Roman"/>
          <w:color w:val="FF0000"/>
          <w:sz w:val="24"/>
          <w:szCs w:val="24"/>
        </w:rPr>
      </w:pPr>
      <w:r w:rsidRPr="00C335B9">
        <w:rPr>
          <w:rFonts w:ascii="Times New Roman" w:hAnsi="Times New Roman" w:cs="Times New Roman"/>
          <w:b/>
          <w:color w:val="FF0000"/>
          <w:sz w:val="24"/>
          <w:szCs w:val="24"/>
        </w:rPr>
        <w:t>Madde notu:</w:t>
      </w:r>
      <w:r w:rsidRPr="00450F1C">
        <w:rPr>
          <w:rFonts w:ascii="Times New Roman" w:hAnsi="Times New Roman" w:cs="Times New Roman"/>
          <w:color w:val="FF0000"/>
          <w:sz w:val="24"/>
          <w:szCs w:val="24"/>
        </w:rPr>
        <w:t xml:space="preserve"> AK Parti Başkanlık sistemi önerisi nedeniyle “Güvenoyu” maddesi önermemektedir.</w:t>
      </w:r>
    </w:p>
    <w:p w:rsidR="00FC5419" w:rsidRPr="00450F1C" w:rsidRDefault="00FC5419" w:rsidP="00F04E80">
      <w:pPr>
        <w:spacing w:after="0" w:line="240" w:lineRule="auto"/>
        <w:ind w:firstLine="708"/>
        <w:jc w:val="both"/>
        <w:rPr>
          <w:rFonts w:ascii="Times New Roman" w:hAnsi="Times New Roman" w:cs="Times New Roman"/>
          <w:color w:val="FF0000"/>
          <w:sz w:val="24"/>
          <w:szCs w:val="24"/>
        </w:rPr>
      </w:pPr>
    </w:p>
    <w:p w:rsidR="00FC5419" w:rsidRPr="00450F1C" w:rsidRDefault="00FC5419" w:rsidP="00F04E80">
      <w:pPr>
        <w:spacing w:after="0" w:line="240" w:lineRule="auto"/>
        <w:ind w:firstLine="708"/>
        <w:jc w:val="both"/>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 xml:space="preserve">Görev </w:t>
      </w:r>
      <w:r w:rsidR="00C335B9" w:rsidRPr="00450F1C">
        <w:rPr>
          <w:rFonts w:ascii="Times New Roman" w:hAnsi="Times New Roman" w:cs="Times New Roman"/>
          <w:b/>
          <w:bCs/>
          <w:color w:val="00B050"/>
          <w:sz w:val="24"/>
          <w:szCs w:val="24"/>
        </w:rPr>
        <w:t>sırasında güvenoyu</w:t>
      </w:r>
    </w:p>
    <w:p w:rsidR="00FC5419" w:rsidRPr="00450F1C" w:rsidRDefault="00FC5419" w:rsidP="00F04E80">
      <w:pPr>
        <w:spacing w:after="0" w:line="240" w:lineRule="auto"/>
        <w:ind w:firstLine="709"/>
        <w:jc w:val="both"/>
        <w:rPr>
          <w:rFonts w:ascii="Times New Roman" w:hAnsi="Times New Roman" w:cs="Times New Roman"/>
          <w:color w:val="00B050"/>
          <w:sz w:val="24"/>
          <w:szCs w:val="24"/>
        </w:rPr>
      </w:pPr>
      <w:r w:rsidRPr="00A22A87">
        <w:rPr>
          <w:rFonts w:ascii="Times New Roman" w:hAnsi="Times New Roman" w:cs="Times New Roman"/>
          <w:b/>
          <w:color w:val="00B050"/>
          <w:sz w:val="24"/>
          <w:szCs w:val="24"/>
          <w:u w:val="single"/>
        </w:rPr>
        <w:t>Madde 1</w:t>
      </w:r>
      <w:r w:rsidR="00D52374">
        <w:rPr>
          <w:rFonts w:ascii="Times New Roman" w:hAnsi="Times New Roman" w:cs="Times New Roman"/>
          <w:b/>
          <w:color w:val="00B050"/>
          <w:sz w:val="24"/>
          <w:szCs w:val="24"/>
          <w:u w:val="single"/>
        </w:rPr>
        <w:t>68</w:t>
      </w:r>
      <w:r w:rsidR="00A22A87" w:rsidRPr="00A22A87">
        <w:rPr>
          <w:rFonts w:ascii="Times New Roman" w:hAnsi="Times New Roman" w:cs="Times New Roman"/>
          <w:b/>
          <w:color w:val="00B050"/>
          <w:sz w:val="24"/>
          <w:szCs w:val="24"/>
          <w:u w:val="single"/>
        </w:rPr>
        <w:t>.</w:t>
      </w:r>
      <w:r w:rsidRPr="00450F1C">
        <w:rPr>
          <w:rFonts w:ascii="Times New Roman" w:hAnsi="Times New Roman" w:cs="Times New Roman"/>
          <w:color w:val="00B050"/>
          <w:sz w:val="24"/>
          <w:szCs w:val="24"/>
        </w:rPr>
        <w:t xml:space="preserve"> (1) Başbakan, gerekli gördüğünde, Bakanlar Kurulunda görüştükten sonra Türkiye Büyük Millet Meclisinden güven isteyebilir.</w:t>
      </w:r>
    </w:p>
    <w:p w:rsidR="00FC5419" w:rsidRPr="00450F1C" w:rsidRDefault="00FC5419"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Güven istemi, bunun Türkiye Büyük Millet Meclisine bildirilmesinden bir tam gün geçmedikçe görüşülemez ve görüşmelerin bitiminden bir tam gün geçmedikçe oya konulamaz.</w:t>
      </w:r>
    </w:p>
    <w:p w:rsidR="00FC5419" w:rsidRPr="00450F1C" w:rsidRDefault="00FC5419"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Güven istemi, ancak üye tamsayısının salt çoğunluğuyla reddedilebilir.</w:t>
      </w:r>
    </w:p>
    <w:p w:rsidR="00FC5419" w:rsidRPr="00450F1C" w:rsidRDefault="00FC5419" w:rsidP="00F04E80">
      <w:pPr>
        <w:spacing w:after="0" w:line="240" w:lineRule="auto"/>
        <w:ind w:firstLine="709"/>
        <w:jc w:val="both"/>
        <w:rPr>
          <w:rFonts w:ascii="Times New Roman" w:hAnsi="Times New Roman" w:cs="Times New Roman"/>
          <w:color w:val="FF0000"/>
          <w:sz w:val="24"/>
          <w:szCs w:val="24"/>
        </w:rPr>
      </w:pPr>
      <w:r w:rsidRPr="00C335B9">
        <w:rPr>
          <w:rFonts w:ascii="Times New Roman" w:hAnsi="Times New Roman" w:cs="Times New Roman"/>
          <w:b/>
          <w:color w:val="FF0000"/>
          <w:sz w:val="24"/>
          <w:szCs w:val="24"/>
        </w:rPr>
        <w:t>Madde notu:</w:t>
      </w:r>
      <w:r w:rsidRPr="00450F1C">
        <w:rPr>
          <w:rFonts w:ascii="Times New Roman" w:hAnsi="Times New Roman" w:cs="Times New Roman"/>
          <w:color w:val="FF0000"/>
          <w:sz w:val="24"/>
          <w:szCs w:val="24"/>
        </w:rPr>
        <w:t xml:space="preserve"> AK Parti Başkanlık sistemi önerisi nedeniyle “Görev Sırasında Güvenoyu” maddesi önermemektedir.</w:t>
      </w:r>
    </w:p>
    <w:p w:rsidR="00FC5419" w:rsidRPr="00450F1C" w:rsidRDefault="00FC5419" w:rsidP="00F04E80">
      <w:pPr>
        <w:spacing w:after="0" w:line="240" w:lineRule="auto"/>
        <w:ind w:firstLine="709"/>
        <w:jc w:val="both"/>
        <w:rPr>
          <w:rFonts w:ascii="Times New Roman" w:hAnsi="Times New Roman" w:cs="Times New Roman"/>
          <w:color w:val="FF0000"/>
          <w:sz w:val="24"/>
          <w:szCs w:val="24"/>
        </w:rPr>
      </w:pPr>
    </w:p>
    <w:p w:rsidR="00FC5419" w:rsidRPr="00450F1C" w:rsidRDefault="00FC5419" w:rsidP="00F04E80">
      <w:pPr>
        <w:spacing w:after="0" w:line="240" w:lineRule="auto"/>
        <w:ind w:firstLine="709"/>
        <w:jc w:val="both"/>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 xml:space="preserve">Görev ve </w:t>
      </w:r>
      <w:r w:rsidR="00C335B9" w:rsidRPr="00450F1C">
        <w:rPr>
          <w:rFonts w:ascii="Times New Roman" w:hAnsi="Times New Roman" w:cs="Times New Roman"/>
          <w:b/>
          <w:bCs/>
          <w:color w:val="00B050"/>
          <w:sz w:val="24"/>
          <w:szCs w:val="24"/>
        </w:rPr>
        <w:t>siyasal sorumluluk</w:t>
      </w:r>
    </w:p>
    <w:p w:rsidR="00FC5419" w:rsidRPr="00450F1C" w:rsidRDefault="00FC5419" w:rsidP="00F04E80">
      <w:pPr>
        <w:spacing w:after="0" w:line="240" w:lineRule="auto"/>
        <w:ind w:firstLine="709"/>
        <w:jc w:val="both"/>
        <w:rPr>
          <w:rFonts w:ascii="Times New Roman" w:hAnsi="Times New Roman" w:cs="Times New Roman"/>
          <w:color w:val="00B050"/>
          <w:sz w:val="24"/>
          <w:szCs w:val="24"/>
        </w:rPr>
      </w:pPr>
      <w:r w:rsidRPr="00A22A87">
        <w:rPr>
          <w:rFonts w:ascii="Times New Roman" w:hAnsi="Times New Roman" w:cs="Times New Roman"/>
          <w:b/>
          <w:bCs/>
          <w:color w:val="00B050"/>
          <w:sz w:val="24"/>
          <w:szCs w:val="24"/>
          <w:u w:val="single"/>
        </w:rPr>
        <w:t>Madde 1</w:t>
      </w:r>
      <w:r w:rsidR="00D52374">
        <w:rPr>
          <w:rFonts w:ascii="Times New Roman" w:hAnsi="Times New Roman" w:cs="Times New Roman"/>
          <w:b/>
          <w:bCs/>
          <w:color w:val="00B050"/>
          <w:sz w:val="24"/>
          <w:szCs w:val="24"/>
          <w:u w:val="single"/>
        </w:rPr>
        <w:t>69</w:t>
      </w:r>
      <w:r w:rsidR="00A22A87" w:rsidRPr="00A22A87">
        <w:rPr>
          <w:rFonts w:ascii="Times New Roman" w:hAnsi="Times New Roman" w:cs="Times New Roman"/>
          <w:b/>
          <w:bCs/>
          <w:color w:val="00B050"/>
          <w:sz w:val="24"/>
          <w:szCs w:val="24"/>
          <w:u w:val="single"/>
        </w:rPr>
        <w:t>.</w:t>
      </w:r>
      <w:r w:rsidRPr="00450F1C">
        <w:rPr>
          <w:rFonts w:ascii="Times New Roman" w:hAnsi="Times New Roman" w:cs="Times New Roman"/>
          <w:b/>
          <w:bCs/>
          <w:color w:val="00B050"/>
          <w:sz w:val="24"/>
          <w:szCs w:val="24"/>
        </w:rPr>
        <w:t xml:space="preserve"> </w:t>
      </w:r>
      <w:r w:rsidRPr="00450F1C">
        <w:rPr>
          <w:rFonts w:ascii="Times New Roman" w:hAnsi="Times New Roman" w:cs="Times New Roman"/>
          <w:bCs/>
          <w:color w:val="00B050"/>
          <w:sz w:val="24"/>
          <w:szCs w:val="24"/>
        </w:rPr>
        <w:t>(1)</w:t>
      </w:r>
      <w:r w:rsidRPr="00450F1C">
        <w:rPr>
          <w:rFonts w:ascii="Times New Roman" w:hAnsi="Times New Roman" w:cs="Times New Roman"/>
          <w:b/>
          <w:bCs/>
          <w:color w:val="00B050"/>
          <w:sz w:val="24"/>
          <w:szCs w:val="24"/>
        </w:rPr>
        <w:t xml:space="preserve"> </w:t>
      </w:r>
      <w:r w:rsidRPr="00450F1C">
        <w:rPr>
          <w:rFonts w:ascii="Times New Roman" w:hAnsi="Times New Roman" w:cs="Times New Roman"/>
          <w:color w:val="00B050"/>
          <w:sz w:val="24"/>
          <w:szCs w:val="24"/>
        </w:rPr>
        <w:t xml:space="preserve">Başbakan, bakanlıklar arasında işbirliğini sağlar ve hükümetin genel siyasetinin yürütülmesini; bakanların görevlerini anayasa ve kanunlara uygun olarak yerine getirmesini gözetir ve gerekli düzeltici önlemleri alır. Bakanlar Kurulu, hükümetin genel siyasetinin yürütülmesinden birlikte sorumludur. </w:t>
      </w:r>
    </w:p>
    <w:p w:rsidR="00FC5419" w:rsidRPr="00450F1C" w:rsidRDefault="00FC5419"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lastRenderedPageBreak/>
        <w:t>(2) Her bakan, Başbakana karşı sorumlu olup ayrıca kendi yetkisi içindeki işlerden ve emri altındakilerin eylem ve işlemlerinden de sorumludur.</w:t>
      </w:r>
    </w:p>
    <w:p w:rsidR="00FC5419" w:rsidRPr="00450F1C" w:rsidRDefault="00FC5419" w:rsidP="00F04E80">
      <w:pPr>
        <w:spacing w:after="0" w:line="240" w:lineRule="auto"/>
        <w:ind w:firstLine="709"/>
        <w:jc w:val="both"/>
        <w:rPr>
          <w:rFonts w:ascii="Times New Roman" w:hAnsi="Times New Roman" w:cs="Times New Roman"/>
          <w:color w:val="00B050"/>
          <w:sz w:val="24"/>
          <w:szCs w:val="24"/>
        </w:rPr>
      </w:pPr>
      <w:r w:rsidRPr="00C335B9">
        <w:rPr>
          <w:rFonts w:ascii="Times New Roman" w:hAnsi="Times New Roman" w:cs="Times New Roman"/>
          <w:b/>
          <w:color w:val="FF0000"/>
          <w:sz w:val="24"/>
          <w:szCs w:val="24"/>
        </w:rPr>
        <w:t>Madde notu:</w:t>
      </w:r>
      <w:r w:rsidRPr="00450F1C">
        <w:rPr>
          <w:rFonts w:ascii="Times New Roman" w:hAnsi="Times New Roman" w:cs="Times New Roman"/>
          <w:color w:val="FF0000"/>
          <w:sz w:val="24"/>
          <w:szCs w:val="24"/>
        </w:rPr>
        <w:t xml:space="preserve"> AK Parti Başkanlık sistemi önerisi nedeniyle “Görev ve Siyasal Sorumluluk” maddesi önermemektedir.</w:t>
      </w:r>
    </w:p>
    <w:p w:rsidR="00FC5419" w:rsidRPr="00450F1C" w:rsidRDefault="00FC5419" w:rsidP="00F04E80">
      <w:pPr>
        <w:spacing w:after="0" w:line="240" w:lineRule="auto"/>
        <w:ind w:firstLine="709"/>
        <w:jc w:val="both"/>
        <w:rPr>
          <w:rFonts w:ascii="Times New Roman" w:hAnsi="Times New Roman" w:cs="Times New Roman"/>
          <w:color w:val="00B050"/>
          <w:sz w:val="24"/>
          <w:szCs w:val="24"/>
        </w:rPr>
      </w:pPr>
    </w:p>
    <w:p w:rsidR="00FC5419" w:rsidRPr="00450F1C" w:rsidRDefault="00FC5419" w:rsidP="00F04E80">
      <w:pPr>
        <w:spacing w:after="0" w:line="240" w:lineRule="auto"/>
        <w:ind w:firstLine="709"/>
        <w:jc w:val="both"/>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 xml:space="preserve">Seçimlerde </w:t>
      </w:r>
      <w:r w:rsidR="00C335B9" w:rsidRPr="00450F1C">
        <w:rPr>
          <w:rFonts w:ascii="Times New Roman" w:hAnsi="Times New Roman" w:cs="Times New Roman"/>
          <w:b/>
          <w:bCs/>
          <w:color w:val="00B050"/>
          <w:sz w:val="24"/>
          <w:szCs w:val="24"/>
        </w:rPr>
        <w:t>geçici bakanlar kurulu</w:t>
      </w:r>
    </w:p>
    <w:p w:rsidR="00FC5419" w:rsidRPr="00450F1C" w:rsidRDefault="00FC5419" w:rsidP="00F04E80">
      <w:pPr>
        <w:spacing w:after="0" w:line="240" w:lineRule="auto"/>
        <w:ind w:firstLine="709"/>
        <w:jc w:val="both"/>
        <w:rPr>
          <w:rFonts w:ascii="Times New Roman" w:hAnsi="Times New Roman" w:cs="Times New Roman"/>
          <w:bCs/>
          <w:color w:val="00B050"/>
          <w:sz w:val="24"/>
          <w:szCs w:val="24"/>
        </w:rPr>
      </w:pPr>
      <w:r w:rsidRPr="00A22A87">
        <w:rPr>
          <w:rFonts w:ascii="Times New Roman" w:hAnsi="Times New Roman" w:cs="Times New Roman"/>
          <w:b/>
          <w:bCs/>
          <w:color w:val="00B050"/>
          <w:sz w:val="24"/>
          <w:szCs w:val="24"/>
          <w:u w:val="single"/>
        </w:rPr>
        <w:t>Madde 17</w:t>
      </w:r>
      <w:r w:rsidR="00D52374">
        <w:rPr>
          <w:rFonts w:ascii="Times New Roman" w:hAnsi="Times New Roman" w:cs="Times New Roman"/>
          <w:b/>
          <w:bCs/>
          <w:color w:val="00B050"/>
          <w:sz w:val="24"/>
          <w:szCs w:val="24"/>
          <w:u w:val="single"/>
        </w:rPr>
        <w:t>0</w:t>
      </w:r>
      <w:r w:rsidR="00A22A87" w:rsidRPr="00A22A87">
        <w:rPr>
          <w:rFonts w:ascii="Times New Roman" w:hAnsi="Times New Roman" w:cs="Times New Roman"/>
          <w:b/>
          <w:bCs/>
          <w:color w:val="00B050"/>
          <w:sz w:val="24"/>
          <w:szCs w:val="24"/>
          <w:u w:val="single"/>
        </w:rPr>
        <w:t>.</w:t>
      </w:r>
      <w:r w:rsidRPr="00450F1C">
        <w:rPr>
          <w:rFonts w:ascii="Times New Roman" w:hAnsi="Times New Roman" w:cs="Times New Roman"/>
          <w:b/>
          <w:bCs/>
          <w:color w:val="00B050"/>
          <w:sz w:val="24"/>
          <w:szCs w:val="24"/>
        </w:rPr>
        <w:t xml:space="preserve"> </w:t>
      </w:r>
      <w:r w:rsidRPr="00450F1C">
        <w:rPr>
          <w:rFonts w:ascii="Times New Roman" w:hAnsi="Times New Roman" w:cs="Times New Roman"/>
          <w:bCs/>
          <w:color w:val="00B050"/>
          <w:sz w:val="24"/>
          <w:szCs w:val="24"/>
        </w:rPr>
        <w:t>(1)</w:t>
      </w:r>
      <w:r w:rsidRPr="00450F1C">
        <w:rPr>
          <w:rFonts w:ascii="Times New Roman" w:hAnsi="Times New Roman" w:cs="Times New Roman"/>
          <w:b/>
          <w:bCs/>
          <w:color w:val="00B050"/>
          <w:sz w:val="24"/>
          <w:szCs w:val="24"/>
        </w:rPr>
        <w:t xml:space="preserve"> </w:t>
      </w:r>
      <w:r w:rsidRPr="00450F1C">
        <w:rPr>
          <w:rFonts w:ascii="Times New Roman" w:hAnsi="Times New Roman" w:cs="Times New Roman"/>
          <w:bCs/>
          <w:color w:val="00B050"/>
          <w:sz w:val="24"/>
          <w:szCs w:val="24"/>
        </w:rPr>
        <w:t>Anayasa uyarınca seçimlerin Cumhurbaşkanı tarafından yenilendiği durumlarda Bakanlar Kurulu çekilir ve Cumhurbaşkanı geçici Bakanlar Kurulunu kurmak üzere bir Başbakan atar.</w:t>
      </w:r>
    </w:p>
    <w:p w:rsidR="00FC5419" w:rsidRPr="00450F1C" w:rsidRDefault="00FC5419" w:rsidP="00F04E80">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Cs/>
          <w:color w:val="00B050"/>
          <w:sz w:val="24"/>
          <w:szCs w:val="24"/>
        </w:rPr>
        <w:t>(2) Geçici Bakanlar Kuruluna, siyasî parti gruplarından, oranlarına göre üye alınır</w:t>
      </w:r>
      <w:r w:rsidRPr="00450F1C">
        <w:rPr>
          <w:rFonts w:ascii="Times New Roman" w:hAnsi="Times New Roman" w:cs="Times New Roman"/>
          <w:color w:val="00B050"/>
          <w:sz w:val="24"/>
          <w:szCs w:val="24"/>
        </w:rPr>
        <w:t xml:space="preserve">. </w:t>
      </w:r>
    </w:p>
    <w:p w:rsidR="00FC5419" w:rsidRPr="00450F1C" w:rsidRDefault="00FC5419"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(3) </w:t>
      </w:r>
      <w:r w:rsidRPr="00450F1C">
        <w:rPr>
          <w:rFonts w:ascii="Times New Roman" w:hAnsi="Times New Roman" w:cs="Times New Roman"/>
          <w:bCs/>
          <w:color w:val="00B050"/>
          <w:sz w:val="24"/>
          <w:szCs w:val="24"/>
        </w:rPr>
        <w:t>Geçici Bakanlar Kurulu, yenilenme kararının Resmî Gazetede ilanından itibaren beş gün içinde kurulur.</w:t>
      </w:r>
    </w:p>
    <w:p w:rsidR="00FC5419" w:rsidRPr="00450F1C" w:rsidRDefault="00FC5419"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(4) Geçici Bakanlar Kurulu için güvenoyuna başvurulmaz.</w:t>
      </w:r>
    </w:p>
    <w:p w:rsidR="00FC5419" w:rsidRPr="00450F1C" w:rsidRDefault="00C335B9" w:rsidP="00F04E80">
      <w:pPr>
        <w:spacing w:after="0" w:line="240" w:lineRule="auto"/>
        <w:ind w:firstLine="709"/>
        <w:jc w:val="both"/>
        <w:rPr>
          <w:rFonts w:ascii="Times New Roman" w:hAnsi="Times New Roman" w:cs="Times New Roman"/>
          <w:color w:val="FF0000"/>
          <w:sz w:val="24"/>
          <w:szCs w:val="24"/>
        </w:rPr>
      </w:pPr>
      <w:r w:rsidRPr="00C335B9">
        <w:rPr>
          <w:rFonts w:ascii="Times New Roman" w:hAnsi="Times New Roman" w:cs="Times New Roman"/>
          <w:b/>
          <w:color w:val="FF0000"/>
          <w:sz w:val="24"/>
          <w:szCs w:val="24"/>
        </w:rPr>
        <w:t>Madde notu:</w:t>
      </w:r>
      <w:r w:rsidRPr="00450F1C">
        <w:rPr>
          <w:rFonts w:ascii="Times New Roman" w:hAnsi="Times New Roman" w:cs="Times New Roman"/>
          <w:color w:val="FF0000"/>
          <w:sz w:val="24"/>
          <w:szCs w:val="24"/>
        </w:rPr>
        <w:t xml:space="preserve"> </w:t>
      </w:r>
      <w:r w:rsidR="00FC5419" w:rsidRPr="00450F1C">
        <w:rPr>
          <w:rFonts w:ascii="Times New Roman" w:hAnsi="Times New Roman" w:cs="Times New Roman"/>
          <w:color w:val="FF0000"/>
          <w:sz w:val="24"/>
          <w:szCs w:val="24"/>
        </w:rPr>
        <w:t>AK Parti Başkanlık sistemi önerisi nedeniyle “Seçimlerde Geçici Bakanlar Kurulu” maddesi önermemektedir.</w:t>
      </w:r>
    </w:p>
    <w:p w:rsidR="00FC5419" w:rsidRPr="00450F1C" w:rsidRDefault="00FC5419" w:rsidP="00F04E80">
      <w:pPr>
        <w:spacing w:after="0" w:line="240" w:lineRule="auto"/>
        <w:ind w:firstLine="709"/>
        <w:jc w:val="both"/>
        <w:rPr>
          <w:rFonts w:ascii="Times New Roman" w:hAnsi="Times New Roman" w:cs="Times New Roman"/>
          <w:color w:val="FF0000"/>
          <w:sz w:val="24"/>
          <w:szCs w:val="24"/>
        </w:rPr>
      </w:pPr>
    </w:p>
    <w:p w:rsidR="00FC5419" w:rsidRPr="00450F1C" w:rsidRDefault="00FC5419" w:rsidP="00F04E80">
      <w:pPr>
        <w:spacing w:after="0" w:line="240" w:lineRule="auto"/>
        <w:ind w:firstLine="709"/>
        <w:jc w:val="both"/>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 xml:space="preserve">Türkiye Büyük Millet Meclisi </w:t>
      </w:r>
      <w:r w:rsidR="00C335B9" w:rsidRPr="00450F1C">
        <w:rPr>
          <w:rFonts w:ascii="Times New Roman" w:hAnsi="Times New Roman" w:cs="Times New Roman"/>
          <w:b/>
          <w:bCs/>
          <w:color w:val="00B050"/>
          <w:sz w:val="24"/>
          <w:szCs w:val="24"/>
        </w:rPr>
        <w:t xml:space="preserve">seçimlerinin </w:t>
      </w:r>
      <w:r w:rsidRPr="00450F1C">
        <w:rPr>
          <w:rFonts w:ascii="Times New Roman" w:hAnsi="Times New Roman" w:cs="Times New Roman"/>
          <w:b/>
          <w:bCs/>
          <w:color w:val="00B050"/>
          <w:sz w:val="24"/>
          <w:szCs w:val="24"/>
        </w:rPr>
        <w:t xml:space="preserve">Cumhurbaşkanınca </w:t>
      </w:r>
      <w:r w:rsidR="00C335B9" w:rsidRPr="00450F1C">
        <w:rPr>
          <w:rFonts w:ascii="Times New Roman" w:hAnsi="Times New Roman" w:cs="Times New Roman"/>
          <w:b/>
          <w:bCs/>
          <w:color w:val="00B050"/>
          <w:sz w:val="24"/>
          <w:szCs w:val="24"/>
        </w:rPr>
        <w:t>yenilenmesi</w:t>
      </w:r>
    </w:p>
    <w:p w:rsidR="00FC5419" w:rsidRPr="00450F1C" w:rsidRDefault="00FC5419" w:rsidP="00F04E80">
      <w:pPr>
        <w:spacing w:after="0" w:line="240" w:lineRule="auto"/>
        <w:ind w:firstLine="709"/>
        <w:jc w:val="both"/>
        <w:rPr>
          <w:rFonts w:ascii="Times New Roman" w:hAnsi="Times New Roman" w:cs="Times New Roman"/>
          <w:bCs/>
          <w:sz w:val="24"/>
          <w:szCs w:val="24"/>
        </w:rPr>
      </w:pPr>
      <w:r w:rsidRPr="00A22A87">
        <w:rPr>
          <w:rFonts w:ascii="Times New Roman" w:hAnsi="Times New Roman" w:cs="Times New Roman"/>
          <w:b/>
          <w:bCs/>
          <w:color w:val="00B050"/>
          <w:sz w:val="24"/>
          <w:szCs w:val="24"/>
          <w:u w:val="single"/>
        </w:rPr>
        <w:t>Madde 17</w:t>
      </w:r>
      <w:r w:rsidR="00D52374">
        <w:rPr>
          <w:rFonts w:ascii="Times New Roman" w:hAnsi="Times New Roman" w:cs="Times New Roman"/>
          <w:b/>
          <w:bCs/>
          <w:color w:val="00B050"/>
          <w:sz w:val="24"/>
          <w:szCs w:val="24"/>
          <w:u w:val="single"/>
        </w:rPr>
        <w:t>1</w:t>
      </w:r>
      <w:r w:rsidR="00A22A87" w:rsidRPr="00A22A87">
        <w:rPr>
          <w:rFonts w:ascii="Times New Roman" w:hAnsi="Times New Roman" w:cs="Times New Roman"/>
          <w:b/>
          <w:bCs/>
          <w:color w:val="00B050"/>
          <w:sz w:val="24"/>
          <w:szCs w:val="24"/>
          <w:u w:val="single"/>
        </w:rPr>
        <w:t>.</w:t>
      </w:r>
      <w:r w:rsidRPr="00450F1C">
        <w:rPr>
          <w:rFonts w:ascii="Times New Roman" w:hAnsi="Times New Roman" w:cs="Times New Roman"/>
          <w:b/>
          <w:bCs/>
          <w:color w:val="00B050"/>
          <w:sz w:val="24"/>
          <w:szCs w:val="24"/>
        </w:rPr>
        <w:t xml:space="preserve"> </w:t>
      </w:r>
      <w:r w:rsidRPr="00450F1C">
        <w:rPr>
          <w:rFonts w:ascii="Times New Roman" w:hAnsi="Times New Roman" w:cs="Times New Roman"/>
          <w:bCs/>
          <w:color w:val="00B050"/>
          <w:sz w:val="24"/>
          <w:szCs w:val="24"/>
        </w:rPr>
        <w:t>(1)</w:t>
      </w:r>
      <w:r w:rsidRPr="00450F1C">
        <w:rPr>
          <w:rFonts w:ascii="Times New Roman" w:hAnsi="Times New Roman" w:cs="Times New Roman"/>
          <w:b/>
          <w:bCs/>
          <w:color w:val="00B050"/>
          <w:sz w:val="24"/>
          <w:szCs w:val="24"/>
        </w:rPr>
        <w:t xml:space="preserve"> </w:t>
      </w:r>
      <w:r w:rsidRPr="00450F1C">
        <w:rPr>
          <w:rFonts w:ascii="Times New Roman" w:hAnsi="Times New Roman" w:cs="Times New Roman"/>
          <w:bCs/>
          <w:color w:val="00B050"/>
          <w:sz w:val="24"/>
          <w:szCs w:val="24"/>
        </w:rPr>
        <w:t>Bakanlar Kurulunun güvensizlik oyuyla düşürülmesi durumunda; kırk beş gün içinde yeni Bakanlar Kurulu kurulamadığı veya kurulduğu halde güvenoyu alamadığı takdirde Cumhurbaşkanı, Türkiye Büyük Millet Meclisi Başkanına danışarak, seçimlerin yenilenmesine karar verebilir.  Başbakanın</w:t>
      </w:r>
      <w:r w:rsidRPr="00450F1C">
        <w:rPr>
          <w:rFonts w:ascii="Times New Roman" w:hAnsi="Times New Roman" w:cs="Times New Roman"/>
          <w:bCs/>
          <w:sz w:val="24"/>
          <w:szCs w:val="24"/>
        </w:rPr>
        <w:t xml:space="preserve"> </w:t>
      </w:r>
      <w:r w:rsidRPr="00450F1C">
        <w:rPr>
          <w:rFonts w:ascii="Times New Roman" w:hAnsi="Times New Roman" w:cs="Times New Roman"/>
          <w:bCs/>
          <w:color w:val="00B050"/>
          <w:sz w:val="24"/>
          <w:szCs w:val="24"/>
        </w:rPr>
        <w:t>istifa etmesi üzerine kırk beş gün içinde veya yeni seçilen Türkiye Büyük Millet Meclisinde Başkanlık Divanı seçiminden sonra yine kırk beş gün içinde Bakanlar Kurulunun kurulamaması hallerinde de Cumhurbaşkanı Türkiye Büyük Millet Meclisi Başkanına danışarak seçimlerin yenilenmesine karar verebilir</w:t>
      </w:r>
      <w:r w:rsidRPr="00450F1C">
        <w:rPr>
          <w:rFonts w:ascii="Times New Roman" w:hAnsi="Times New Roman" w:cs="Times New Roman"/>
          <w:bCs/>
          <w:sz w:val="24"/>
          <w:szCs w:val="24"/>
        </w:rPr>
        <w:t xml:space="preserve">. </w:t>
      </w:r>
    </w:p>
    <w:p w:rsidR="00FC5419" w:rsidRPr="00450F1C" w:rsidRDefault="00FC5419" w:rsidP="00F04E80">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(2)</w:t>
      </w:r>
      <w:r w:rsidRPr="00450F1C">
        <w:rPr>
          <w:rFonts w:ascii="Times New Roman" w:hAnsi="Times New Roman" w:cs="Times New Roman"/>
          <w:bCs/>
          <w:sz w:val="24"/>
          <w:szCs w:val="24"/>
        </w:rPr>
        <w:t xml:space="preserve"> </w:t>
      </w:r>
      <w:r w:rsidRPr="00450F1C">
        <w:rPr>
          <w:rFonts w:ascii="Times New Roman" w:hAnsi="Times New Roman" w:cs="Times New Roman"/>
          <w:bCs/>
          <w:color w:val="00B050"/>
          <w:sz w:val="24"/>
          <w:szCs w:val="24"/>
        </w:rPr>
        <w:t>Yenilenme kararı Resmi Gazetede yayımlanır ve seçime gidilir.</w:t>
      </w:r>
    </w:p>
    <w:p w:rsidR="00FC5419" w:rsidRPr="00450F1C" w:rsidRDefault="00FC5419"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(AK Parti Madde Önerisi)</w:t>
      </w:r>
    </w:p>
    <w:p w:rsidR="00FC5419" w:rsidRPr="00450F1C" w:rsidRDefault="00FC5419"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Türkiye Büyük Millet Meclisi ve Başkanın seçimlerin yenilenmesine karar vermesi</w:t>
      </w:r>
    </w:p>
    <w:p w:rsidR="00FC5419" w:rsidRPr="00450F1C" w:rsidRDefault="00FC5419" w:rsidP="00F04E80">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FF0000"/>
          <w:sz w:val="24"/>
          <w:szCs w:val="24"/>
        </w:rPr>
        <w:t>(1) Türkiye Büyük Millet Meclisi veya Başkan tek başına her iki organın seçimlerinin birlikte yenilenmesine karar verebilir. Başkanın ikinci döneminde Meclis tarafından seçimlerin yenilenmesine karar verilmesi halinde Başkan bir defa daha aday olabilir.</w:t>
      </w:r>
    </w:p>
    <w:p w:rsidR="00FC5419" w:rsidRPr="00450F1C" w:rsidRDefault="00FC5419" w:rsidP="00F04E80">
      <w:pPr>
        <w:numPr>
          <w:ilvl w:val="0"/>
          <w:numId w:val="23"/>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Seçimlerinin birlikte yenilenmesine karar verilen Meclisin ve Başkanın yetkileri, bu organların seçilmesine kadar sürer.</w:t>
      </w:r>
    </w:p>
    <w:p w:rsidR="00FC5419" w:rsidRPr="00450F1C" w:rsidRDefault="00FC5419" w:rsidP="00F04E80">
      <w:pPr>
        <w:pStyle w:val="ListeParagraf"/>
        <w:numPr>
          <w:ilvl w:val="0"/>
          <w:numId w:val="23"/>
        </w:num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Bu şekilde seçilen Meclis ve Başkanın görev süreleri de beş yıldır.</w:t>
      </w:r>
    </w:p>
    <w:p w:rsidR="00FC5419" w:rsidRPr="00450F1C" w:rsidRDefault="00FC5419" w:rsidP="00C335B9">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
          <w:sz w:val="24"/>
          <w:szCs w:val="24"/>
        </w:rPr>
        <w:t>Madde notu:</w:t>
      </w:r>
      <w:r w:rsidRPr="00450F1C">
        <w:rPr>
          <w:rFonts w:ascii="Times New Roman" w:hAnsi="Times New Roman" w:cs="Times New Roman"/>
          <w:sz w:val="24"/>
          <w:szCs w:val="24"/>
        </w:rPr>
        <w:t xml:space="preserve"> (CHP) AK Parti’nin Başkanlık sistemine ilişkin önerisi farklı bir sistem öngörmesi nedeniyle müzakere edilmemiştir.</w:t>
      </w:r>
    </w:p>
    <w:p w:rsidR="00FC5419" w:rsidRPr="00450F1C" w:rsidRDefault="00FC5419" w:rsidP="00F04E80">
      <w:pPr>
        <w:spacing w:after="0" w:line="240" w:lineRule="auto"/>
        <w:ind w:firstLine="709"/>
        <w:jc w:val="both"/>
        <w:rPr>
          <w:rFonts w:ascii="Times New Roman" w:hAnsi="Times New Roman" w:cs="Times New Roman"/>
          <w:b/>
          <w:color w:val="FF0000"/>
          <w:sz w:val="24"/>
          <w:szCs w:val="24"/>
        </w:rPr>
      </w:pPr>
    </w:p>
    <w:p w:rsidR="00FC5419" w:rsidRPr="00450F1C" w:rsidRDefault="00FC5419"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(MHP Önerisi)</w:t>
      </w:r>
    </w:p>
    <w:p w:rsidR="00FC5419" w:rsidRPr="00450F1C" w:rsidRDefault="00FC5419" w:rsidP="00F04E80">
      <w:pPr>
        <w:spacing w:after="0" w:line="240" w:lineRule="auto"/>
        <w:ind w:firstLine="709"/>
        <w:jc w:val="both"/>
        <w:rPr>
          <w:rFonts w:ascii="Times New Roman" w:hAnsi="Times New Roman" w:cs="Times New Roman"/>
          <w:b/>
          <w:color w:val="FF0000"/>
          <w:sz w:val="24"/>
          <w:szCs w:val="24"/>
        </w:rPr>
      </w:pPr>
      <w:r w:rsidRPr="00450F1C">
        <w:rPr>
          <w:rFonts w:ascii="Times New Roman" w:hAnsi="Times New Roman" w:cs="Times New Roman"/>
          <w:b/>
          <w:color w:val="FF0000"/>
          <w:sz w:val="24"/>
          <w:szCs w:val="24"/>
        </w:rPr>
        <w:t>Millî Güvenlik Kurulu</w:t>
      </w:r>
    </w:p>
    <w:p w:rsidR="00FC5419" w:rsidRPr="00450F1C" w:rsidRDefault="00FC5419" w:rsidP="00F04E80">
      <w:pPr>
        <w:spacing w:after="0" w:line="240" w:lineRule="auto"/>
        <w:ind w:firstLine="709"/>
        <w:jc w:val="both"/>
        <w:rPr>
          <w:rFonts w:ascii="Times New Roman" w:hAnsi="Times New Roman" w:cs="Times New Roman"/>
          <w:color w:val="FF0000"/>
          <w:sz w:val="24"/>
          <w:szCs w:val="24"/>
        </w:rPr>
      </w:pPr>
      <w:r w:rsidRPr="00A22A87">
        <w:rPr>
          <w:rFonts w:ascii="Times New Roman" w:hAnsi="Times New Roman" w:cs="Times New Roman"/>
          <w:b/>
          <w:color w:val="FF0000"/>
          <w:sz w:val="24"/>
          <w:szCs w:val="24"/>
          <w:u w:val="single"/>
        </w:rPr>
        <w:t>Madde 17</w:t>
      </w:r>
      <w:r w:rsidR="00D52374">
        <w:rPr>
          <w:rFonts w:ascii="Times New Roman" w:hAnsi="Times New Roman" w:cs="Times New Roman"/>
          <w:b/>
          <w:color w:val="FF0000"/>
          <w:sz w:val="24"/>
          <w:szCs w:val="24"/>
          <w:u w:val="single"/>
        </w:rPr>
        <w:t>2</w:t>
      </w:r>
      <w:r w:rsidR="00A22A87" w:rsidRPr="00A22A87">
        <w:rPr>
          <w:rFonts w:ascii="Times New Roman" w:hAnsi="Times New Roman" w:cs="Times New Roman"/>
          <w:b/>
          <w:color w:val="FF0000"/>
          <w:sz w:val="24"/>
          <w:szCs w:val="24"/>
          <w:u w:val="single"/>
        </w:rPr>
        <w:t>.</w:t>
      </w:r>
      <w:r w:rsidRPr="00450F1C">
        <w:rPr>
          <w:rFonts w:ascii="Times New Roman" w:hAnsi="Times New Roman" w:cs="Times New Roman"/>
          <w:b/>
          <w:color w:val="FF0000"/>
          <w:sz w:val="24"/>
          <w:szCs w:val="24"/>
        </w:rPr>
        <w:t xml:space="preserve"> </w:t>
      </w:r>
      <w:r w:rsidRPr="00450F1C">
        <w:rPr>
          <w:rFonts w:ascii="Times New Roman" w:hAnsi="Times New Roman" w:cs="Times New Roman"/>
          <w:color w:val="FF0000"/>
          <w:sz w:val="24"/>
          <w:szCs w:val="24"/>
        </w:rPr>
        <w:t>(1) Milli Güvenlik Kurulu; Cumhurbaşkanının başkanlığında, Başbakan, Başbakan yardımcıları, Adalet, Milli Savunma, İçişleri, Dışişleri bakanları ile Genelkurmay Başkanı, Kara, Deniz ve Hava Kuvvetleri komutanlarından oluşur.</w:t>
      </w:r>
    </w:p>
    <w:p w:rsidR="00FC5419" w:rsidRPr="00450F1C" w:rsidRDefault="00FC541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(2) Gündemin özelliğine göre, Kurul toplantılarına ilgili bakan ve kişiler davet edilebilir.</w:t>
      </w:r>
    </w:p>
    <w:p w:rsidR="00FC5419" w:rsidRPr="00450F1C" w:rsidRDefault="00FC5419" w:rsidP="00F04E80">
      <w:pPr>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FF0000"/>
          <w:sz w:val="24"/>
          <w:szCs w:val="24"/>
        </w:rPr>
        <w:t>(3) Milli Güvenlik Kurulu, milli güvenlikle ilgili kararların alınmasında ve koordinasyonun sağlanmasında yardımcı olmak üzere görüşlerini Bakanlar Kuruluna sunar.</w:t>
      </w:r>
    </w:p>
    <w:p w:rsidR="00FC5419" w:rsidRPr="00450F1C" w:rsidRDefault="00FC5419" w:rsidP="00F04E80">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FF0000"/>
          <w:sz w:val="24"/>
          <w:szCs w:val="24"/>
        </w:rPr>
        <w:t>(4) Milli Güvenlik Kurulunun gündemi, Genelkurmay Başkanının önerileri dikkate alınarak Başbakanca belirlenir.</w:t>
      </w:r>
    </w:p>
    <w:p w:rsidR="006878AF" w:rsidRPr="00450F1C" w:rsidRDefault="00452EB4" w:rsidP="00452EB4">
      <w:pPr>
        <w:tabs>
          <w:tab w:val="left" w:pos="4230"/>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p>
    <w:p w:rsidR="008D7691" w:rsidRPr="00450F1C" w:rsidRDefault="008D7691" w:rsidP="00F04E80">
      <w:pPr>
        <w:spacing w:after="0" w:line="240" w:lineRule="auto"/>
        <w:jc w:val="center"/>
        <w:rPr>
          <w:rFonts w:ascii="Times New Roman" w:hAnsi="Times New Roman" w:cs="Times New Roman"/>
          <w:b/>
          <w:sz w:val="24"/>
          <w:szCs w:val="24"/>
        </w:rPr>
      </w:pPr>
    </w:p>
    <w:sectPr w:rsidR="008D7691" w:rsidRPr="00450F1C" w:rsidSect="006878AF">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606" w:rsidRDefault="00516606" w:rsidP="00471E16">
      <w:pPr>
        <w:spacing w:after="0" w:line="240" w:lineRule="auto"/>
      </w:pPr>
      <w:r>
        <w:separator/>
      </w:r>
    </w:p>
  </w:endnote>
  <w:endnote w:type="continuationSeparator" w:id="0">
    <w:p w:rsidR="00516606" w:rsidRDefault="00516606" w:rsidP="0047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 Pro">
    <w:altName w:val="Minion Pro"/>
    <w:panose1 w:val="00000000000000000000"/>
    <w:charset w:val="00"/>
    <w:family w:val="roman"/>
    <w:notTrueType/>
    <w:pitch w:val="default"/>
    <w:sig w:usb0="00000007" w:usb1="00000000" w:usb2="00000000" w:usb3="00000000" w:csb0="0000001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R Arial">
    <w:altName w:val="Times New Roman"/>
    <w:charset w:val="01"/>
    <w:family w:val="roman"/>
    <w:pitch w:val="variable"/>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506109"/>
      <w:docPartObj>
        <w:docPartGallery w:val="Page Numbers (Bottom of Page)"/>
        <w:docPartUnique/>
      </w:docPartObj>
    </w:sdtPr>
    <w:sdtEndPr>
      <w:rPr>
        <w:rFonts w:ascii="Times New Roman" w:hAnsi="Times New Roman" w:cs="Times New Roman"/>
      </w:rPr>
    </w:sdtEndPr>
    <w:sdtContent>
      <w:p w:rsidR="00A8319C" w:rsidRPr="00747B77" w:rsidRDefault="00A8319C">
        <w:pPr>
          <w:pStyle w:val="Altbilgi"/>
          <w:jc w:val="right"/>
          <w:rPr>
            <w:rFonts w:ascii="Times New Roman" w:hAnsi="Times New Roman" w:cs="Times New Roman"/>
          </w:rPr>
        </w:pPr>
        <w:r w:rsidRPr="00747B77">
          <w:rPr>
            <w:rFonts w:ascii="Times New Roman" w:hAnsi="Times New Roman" w:cs="Times New Roman"/>
          </w:rPr>
          <w:fldChar w:fldCharType="begin"/>
        </w:r>
        <w:r w:rsidRPr="00747B77">
          <w:rPr>
            <w:rFonts w:ascii="Times New Roman" w:hAnsi="Times New Roman" w:cs="Times New Roman"/>
          </w:rPr>
          <w:instrText>PAGE   \* MERGEFORMAT</w:instrText>
        </w:r>
        <w:r w:rsidRPr="00747B77">
          <w:rPr>
            <w:rFonts w:ascii="Times New Roman" w:hAnsi="Times New Roman" w:cs="Times New Roman"/>
          </w:rPr>
          <w:fldChar w:fldCharType="separate"/>
        </w:r>
        <w:r w:rsidR="000A48F5">
          <w:rPr>
            <w:rFonts w:ascii="Times New Roman" w:hAnsi="Times New Roman" w:cs="Times New Roman"/>
            <w:noProof/>
          </w:rPr>
          <w:t>1</w:t>
        </w:r>
        <w:r w:rsidRPr="00747B77">
          <w:rPr>
            <w:rFonts w:ascii="Times New Roman" w:hAnsi="Times New Roman" w:cs="Times New Roman"/>
          </w:rPr>
          <w:fldChar w:fldCharType="end"/>
        </w:r>
      </w:p>
    </w:sdtContent>
  </w:sdt>
  <w:p w:rsidR="00A8319C" w:rsidRDefault="00A8319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19C" w:rsidRDefault="00A8319C">
    <w:pPr>
      <w:pStyle w:val="Altbilgi"/>
      <w:jc w:val="right"/>
    </w:pPr>
  </w:p>
  <w:p w:rsidR="00A8319C" w:rsidRDefault="00A8319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606" w:rsidRDefault="00516606" w:rsidP="00471E16">
      <w:pPr>
        <w:spacing w:after="0" w:line="240" w:lineRule="auto"/>
      </w:pPr>
      <w:r>
        <w:separator/>
      </w:r>
    </w:p>
  </w:footnote>
  <w:footnote w:type="continuationSeparator" w:id="0">
    <w:p w:rsidR="00516606" w:rsidRDefault="00516606" w:rsidP="00471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C9B"/>
    <w:multiLevelType w:val="hybridMultilevel"/>
    <w:tmpl w:val="BE60171A"/>
    <w:lvl w:ilvl="0" w:tplc="88AE14B4">
      <w:start w:val="1"/>
      <w:numFmt w:val="decimal"/>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nsid w:val="02A05D10"/>
    <w:multiLevelType w:val="hybridMultilevel"/>
    <w:tmpl w:val="B7385156"/>
    <w:lvl w:ilvl="0" w:tplc="646CFC74">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46E1196"/>
    <w:multiLevelType w:val="hybridMultilevel"/>
    <w:tmpl w:val="BD003F5E"/>
    <w:lvl w:ilvl="0" w:tplc="041F0019">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0AB165AC"/>
    <w:multiLevelType w:val="hybridMultilevel"/>
    <w:tmpl w:val="CC3CA6F0"/>
    <w:lvl w:ilvl="0" w:tplc="F856BCA6">
      <w:start w:val="1"/>
      <w:numFmt w:val="decimal"/>
      <w:lvlText w:val="(%1)"/>
      <w:lvlJc w:val="left"/>
      <w:pPr>
        <w:ind w:left="1440" w:hanging="720"/>
      </w:pPr>
      <w:rPr>
        <w:rFonts w:eastAsiaTheme="minorHAns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0CDE52EC"/>
    <w:multiLevelType w:val="hybridMultilevel"/>
    <w:tmpl w:val="FBAA6082"/>
    <w:lvl w:ilvl="0" w:tplc="8ED4CAC2">
      <w:start w:val="2"/>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C27813"/>
    <w:multiLevelType w:val="hybridMultilevel"/>
    <w:tmpl w:val="E638AE68"/>
    <w:lvl w:ilvl="0" w:tplc="F6EA3ADE">
      <w:start w:val="2"/>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nsid w:val="0EA4603E"/>
    <w:multiLevelType w:val="hybridMultilevel"/>
    <w:tmpl w:val="468A9EB8"/>
    <w:lvl w:ilvl="0" w:tplc="B596CADE">
      <w:start w:val="1"/>
      <w:numFmt w:val="lowerLetter"/>
      <w:lvlText w:val="%1)"/>
      <w:lvlJc w:val="left"/>
      <w:pPr>
        <w:ind w:left="2484" w:hanging="360"/>
      </w:pPr>
      <w:rPr>
        <w:rFonts w:hint="default"/>
      </w:rPr>
    </w:lvl>
    <w:lvl w:ilvl="1" w:tplc="041F0019" w:tentative="1">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7">
    <w:nsid w:val="0F153BA9"/>
    <w:multiLevelType w:val="singleLevel"/>
    <w:tmpl w:val="0DD88A0A"/>
    <w:lvl w:ilvl="0">
      <w:start w:val="2"/>
      <w:numFmt w:val="decimal"/>
      <w:lvlText w:val="(%1)"/>
      <w:lvlJc w:val="left"/>
    </w:lvl>
  </w:abstractNum>
  <w:abstractNum w:abstractNumId="8">
    <w:nsid w:val="17793A32"/>
    <w:multiLevelType w:val="singleLevel"/>
    <w:tmpl w:val="BEB25A66"/>
    <w:lvl w:ilvl="0">
      <w:start w:val="1"/>
      <w:numFmt w:val="lowerLetter"/>
      <w:lvlText w:val="%1)"/>
      <w:legacy w:legacy="1" w:legacySpace="0" w:legacyIndent="302"/>
      <w:lvlJc w:val="left"/>
      <w:rPr>
        <w:rFonts w:ascii="Times New Roman" w:hAnsi="Times New Roman" w:cs="Times New Roman" w:hint="default"/>
      </w:rPr>
    </w:lvl>
  </w:abstractNum>
  <w:abstractNum w:abstractNumId="9">
    <w:nsid w:val="250C740A"/>
    <w:multiLevelType w:val="singleLevel"/>
    <w:tmpl w:val="09BE0C2C"/>
    <w:lvl w:ilvl="0">
      <w:start w:val="2"/>
      <w:numFmt w:val="decimal"/>
      <w:lvlText w:val="(%1)"/>
      <w:legacy w:legacy="1" w:legacySpace="0" w:legacyIndent="367"/>
      <w:lvlJc w:val="left"/>
      <w:rPr>
        <w:rFonts w:ascii="Times New Roman" w:hAnsi="Times New Roman" w:cs="Times New Roman" w:hint="default"/>
        <w:sz w:val="28"/>
        <w:szCs w:val="28"/>
      </w:rPr>
    </w:lvl>
  </w:abstractNum>
  <w:abstractNum w:abstractNumId="10">
    <w:nsid w:val="28EC242B"/>
    <w:multiLevelType w:val="hybridMultilevel"/>
    <w:tmpl w:val="E06628A6"/>
    <w:lvl w:ilvl="0" w:tplc="92404CBA">
      <w:start w:val="4"/>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292105A7"/>
    <w:multiLevelType w:val="singleLevel"/>
    <w:tmpl w:val="00D0A6AA"/>
    <w:lvl w:ilvl="0">
      <w:start w:val="2"/>
      <w:numFmt w:val="decimal"/>
      <w:lvlText w:val="(%1)"/>
      <w:lvlJc w:val="left"/>
    </w:lvl>
  </w:abstractNum>
  <w:abstractNum w:abstractNumId="12">
    <w:nsid w:val="2D973F74"/>
    <w:multiLevelType w:val="hybridMultilevel"/>
    <w:tmpl w:val="10E6C8F4"/>
    <w:lvl w:ilvl="0" w:tplc="B592163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nsid w:val="2E2A4C7B"/>
    <w:multiLevelType w:val="hybridMultilevel"/>
    <w:tmpl w:val="7C8EEBDE"/>
    <w:lvl w:ilvl="0" w:tplc="167CF540">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4">
    <w:nsid w:val="2F4A6668"/>
    <w:multiLevelType w:val="singleLevel"/>
    <w:tmpl w:val="BEA0BA60"/>
    <w:lvl w:ilvl="0">
      <w:start w:val="2"/>
      <w:numFmt w:val="decimal"/>
      <w:lvlText w:val="(%1)"/>
      <w:lvlJc w:val="left"/>
    </w:lvl>
  </w:abstractNum>
  <w:abstractNum w:abstractNumId="15">
    <w:nsid w:val="32D713E5"/>
    <w:multiLevelType w:val="hybridMultilevel"/>
    <w:tmpl w:val="94343AD6"/>
    <w:lvl w:ilvl="0" w:tplc="655288F4">
      <w:start w:val="1"/>
      <w:numFmt w:val="decimal"/>
      <w:lvlText w:val="(%1)"/>
      <w:lvlJc w:val="left"/>
      <w:pPr>
        <w:ind w:left="1080" w:hanging="360"/>
      </w:pPr>
      <w:rPr>
        <w:rFonts w:hint="default"/>
        <w:color w:val="00B05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35832597"/>
    <w:multiLevelType w:val="singleLevel"/>
    <w:tmpl w:val="832C8F88"/>
    <w:lvl w:ilvl="0">
      <w:start w:val="2"/>
      <w:numFmt w:val="decimal"/>
      <w:lvlText w:val="(%1)"/>
      <w:lvlJc w:val="left"/>
      <w:pPr>
        <w:ind w:left="0" w:firstLine="0"/>
      </w:pPr>
    </w:lvl>
  </w:abstractNum>
  <w:abstractNum w:abstractNumId="17">
    <w:nsid w:val="3FC826E3"/>
    <w:multiLevelType w:val="hybridMultilevel"/>
    <w:tmpl w:val="1D80FD2C"/>
    <w:lvl w:ilvl="0" w:tplc="2B84AD3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4B511C0D"/>
    <w:multiLevelType w:val="singleLevel"/>
    <w:tmpl w:val="080AB42A"/>
    <w:lvl w:ilvl="0">
      <w:start w:val="1"/>
      <w:numFmt w:val="lowerLetter"/>
      <w:lvlText w:val="%1)"/>
      <w:lvlJc w:val="left"/>
      <w:rPr>
        <w:rFonts w:ascii="Times New Roman" w:eastAsiaTheme="minorHAnsi" w:hAnsi="Times New Roman" w:cs="Times New Roman"/>
      </w:rPr>
    </w:lvl>
  </w:abstractNum>
  <w:abstractNum w:abstractNumId="19">
    <w:nsid w:val="5E2041B2"/>
    <w:multiLevelType w:val="hybridMultilevel"/>
    <w:tmpl w:val="1CA6885C"/>
    <w:lvl w:ilvl="0" w:tplc="87CC23D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nsid w:val="5FFF7432"/>
    <w:multiLevelType w:val="hybridMultilevel"/>
    <w:tmpl w:val="5F8CD9D4"/>
    <w:lvl w:ilvl="0" w:tplc="E1B6837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66B32084"/>
    <w:multiLevelType w:val="hybridMultilevel"/>
    <w:tmpl w:val="99745CF4"/>
    <w:lvl w:ilvl="0" w:tplc="52D4EA02">
      <w:start w:val="1"/>
      <w:numFmt w:val="decimal"/>
      <w:lvlText w:val="(%1)"/>
      <w:lvlJc w:val="left"/>
      <w:pPr>
        <w:ind w:left="360" w:hanging="72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22">
    <w:nsid w:val="6B1E23C5"/>
    <w:multiLevelType w:val="hybridMultilevel"/>
    <w:tmpl w:val="CB88DC08"/>
    <w:lvl w:ilvl="0" w:tplc="041F000B">
      <w:start w:val="1"/>
      <w:numFmt w:val="bullet"/>
      <w:lvlText w:val=""/>
      <w:lvlJc w:val="left"/>
      <w:pPr>
        <w:ind w:left="1701" w:hanging="360"/>
      </w:pPr>
      <w:rPr>
        <w:rFonts w:ascii="Wingdings" w:hAnsi="Wingdings" w:hint="default"/>
      </w:rPr>
    </w:lvl>
    <w:lvl w:ilvl="1" w:tplc="041F0003" w:tentative="1">
      <w:start w:val="1"/>
      <w:numFmt w:val="bullet"/>
      <w:lvlText w:val="o"/>
      <w:lvlJc w:val="left"/>
      <w:pPr>
        <w:ind w:left="2421" w:hanging="360"/>
      </w:pPr>
      <w:rPr>
        <w:rFonts w:ascii="Courier New" w:hAnsi="Courier New" w:cs="Courier New" w:hint="default"/>
      </w:rPr>
    </w:lvl>
    <w:lvl w:ilvl="2" w:tplc="041F0005" w:tentative="1">
      <w:start w:val="1"/>
      <w:numFmt w:val="bullet"/>
      <w:lvlText w:val=""/>
      <w:lvlJc w:val="left"/>
      <w:pPr>
        <w:ind w:left="3141" w:hanging="360"/>
      </w:pPr>
      <w:rPr>
        <w:rFonts w:ascii="Wingdings" w:hAnsi="Wingdings" w:hint="default"/>
      </w:rPr>
    </w:lvl>
    <w:lvl w:ilvl="3" w:tplc="041F0001" w:tentative="1">
      <w:start w:val="1"/>
      <w:numFmt w:val="bullet"/>
      <w:lvlText w:val=""/>
      <w:lvlJc w:val="left"/>
      <w:pPr>
        <w:ind w:left="3861" w:hanging="360"/>
      </w:pPr>
      <w:rPr>
        <w:rFonts w:ascii="Symbol" w:hAnsi="Symbol" w:hint="default"/>
      </w:rPr>
    </w:lvl>
    <w:lvl w:ilvl="4" w:tplc="041F0003" w:tentative="1">
      <w:start w:val="1"/>
      <w:numFmt w:val="bullet"/>
      <w:lvlText w:val="o"/>
      <w:lvlJc w:val="left"/>
      <w:pPr>
        <w:ind w:left="4581" w:hanging="360"/>
      </w:pPr>
      <w:rPr>
        <w:rFonts w:ascii="Courier New" w:hAnsi="Courier New" w:cs="Courier New" w:hint="default"/>
      </w:rPr>
    </w:lvl>
    <w:lvl w:ilvl="5" w:tplc="041F0005" w:tentative="1">
      <w:start w:val="1"/>
      <w:numFmt w:val="bullet"/>
      <w:lvlText w:val=""/>
      <w:lvlJc w:val="left"/>
      <w:pPr>
        <w:ind w:left="5301" w:hanging="360"/>
      </w:pPr>
      <w:rPr>
        <w:rFonts w:ascii="Wingdings" w:hAnsi="Wingdings" w:hint="default"/>
      </w:rPr>
    </w:lvl>
    <w:lvl w:ilvl="6" w:tplc="041F0001" w:tentative="1">
      <w:start w:val="1"/>
      <w:numFmt w:val="bullet"/>
      <w:lvlText w:val=""/>
      <w:lvlJc w:val="left"/>
      <w:pPr>
        <w:ind w:left="6021" w:hanging="360"/>
      </w:pPr>
      <w:rPr>
        <w:rFonts w:ascii="Symbol" w:hAnsi="Symbol" w:hint="default"/>
      </w:rPr>
    </w:lvl>
    <w:lvl w:ilvl="7" w:tplc="041F0003" w:tentative="1">
      <w:start w:val="1"/>
      <w:numFmt w:val="bullet"/>
      <w:lvlText w:val="o"/>
      <w:lvlJc w:val="left"/>
      <w:pPr>
        <w:ind w:left="6741" w:hanging="360"/>
      </w:pPr>
      <w:rPr>
        <w:rFonts w:ascii="Courier New" w:hAnsi="Courier New" w:cs="Courier New" w:hint="default"/>
      </w:rPr>
    </w:lvl>
    <w:lvl w:ilvl="8" w:tplc="041F0005" w:tentative="1">
      <w:start w:val="1"/>
      <w:numFmt w:val="bullet"/>
      <w:lvlText w:val=""/>
      <w:lvlJc w:val="left"/>
      <w:pPr>
        <w:ind w:left="7461" w:hanging="360"/>
      </w:pPr>
      <w:rPr>
        <w:rFonts w:ascii="Wingdings" w:hAnsi="Wingdings" w:hint="default"/>
      </w:rPr>
    </w:lvl>
  </w:abstractNum>
  <w:abstractNum w:abstractNumId="23">
    <w:nsid w:val="6EB26131"/>
    <w:multiLevelType w:val="hybridMultilevel"/>
    <w:tmpl w:val="72FE0566"/>
    <w:lvl w:ilvl="0" w:tplc="4F7CB620">
      <w:start w:val="1"/>
      <w:numFmt w:val="decimal"/>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nsid w:val="728A6212"/>
    <w:multiLevelType w:val="hybridMultilevel"/>
    <w:tmpl w:val="10E6C8F4"/>
    <w:lvl w:ilvl="0" w:tplc="B592163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0"/>
  </w:num>
  <w:num w:numId="2">
    <w:abstractNumId w:val="4"/>
  </w:num>
  <w:num w:numId="3">
    <w:abstractNumId w:val="5"/>
  </w:num>
  <w:num w:numId="4">
    <w:abstractNumId w:val="13"/>
  </w:num>
  <w:num w:numId="5">
    <w:abstractNumId w:val="21"/>
  </w:num>
  <w:num w:numId="6">
    <w:abstractNumId w:val="23"/>
  </w:num>
  <w:num w:numId="7">
    <w:abstractNumId w:val="0"/>
  </w:num>
  <w:num w:numId="8">
    <w:abstractNumId w:val="3"/>
  </w:num>
  <w:num w:numId="9">
    <w:abstractNumId w:val="12"/>
  </w:num>
  <w:num w:numId="10">
    <w:abstractNumId w:val="17"/>
  </w:num>
  <w:num w:numId="11">
    <w:abstractNumId w:val="15"/>
  </w:num>
  <w:num w:numId="12">
    <w:abstractNumId w:val="7"/>
  </w:num>
  <w:num w:numId="13">
    <w:abstractNumId w:val="6"/>
  </w:num>
  <w:num w:numId="14">
    <w:abstractNumId w:val="9"/>
  </w:num>
  <w:num w:numId="15">
    <w:abstractNumId w:val="8"/>
  </w:num>
  <w:num w:numId="16">
    <w:abstractNumId w:val="14"/>
  </w:num>
  <w:num w:numId="17">
    <w:abstractNumId w:val="22"/>
  </w:num>
  <w:num w:numId="18">
    <w:abstractNumId w:val="10"/>
  </w:num>
  <w:num w:numId="19">
    <w:abstractNumId w:val="1"/>
  </w:num>
  <w:num w:numId="20">
    <w:abstractNumId w:val="2"/>
  </w:num>
  <w:num w:numId="21">
    <w:abstractNumId w:val="18"/>
  </w:num>
  <w:num w:numId="22">
    <w:abstractNumId w:val="11"/>
  </w:num>
  <w:num w:numId="23">
    <w:abstractNumId w:val="16"/>
    <w:lvlOverride w:ilvl="0">
      <w:startOverride w:val="2"/>
    </w:lvlOverride>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5A5"/>
    <w:rsid w:val="00005949"/>
    <w:rsid w:val="000170A0"/>
    <w:rsid w:val="00032593"/>
    <w:rsid w:val="0004101B"/>
    <w:rsid w:val="00041AF3"/>
    <w:rsid w:val="00047EF7"/>
    <w:rsid w:val="000562AD"/>
    <w:rsid w:val="00075710"/>
    <w:rsid w:val="00082AC7"/>
    <w:rsid w:val="00086C70"/>
    <w:rsid w:val="0009100B"/>
    <w:rsid w:val="000A3455"/>
    <w:rsid w:val="000A48F5"/>
    <w:rsid w:val="000A7212"/>
    <w:rsid w:val="000B09DB"/>
    <w:rsid w:val="000B2AB0"/>
    <w:rsid w:val="000B50EF"/>
    <w:rsid w:val="000B5590"/>
    <w:rsid w:val="000C0D06"/>
    <w:rsid w:val="000C2F33"/>
    <w:rsid w:val="000C31DA"/>
    <w:rsid w:val="000C6797"/>
    <w:rsid w:val="000D0D7A"/>
    <w:rsid w:val="000D25E0"/>
    <w:rsid w:val="000D4768"/>
    <w:rsid w:val="000E4052"/>
    <w:rsid w:val="000F061E"/>
    <w:rsid w:val="000F2671"/>
    <w:rsid w:val="00102D6E"/>
    <w:rsid w:val="00105019"/>
    <w:rsid w:val="0011203C"/>
    <w:rsid w:val="00126D3C"/>
    <w:rsid w:val="00132513"/>
    <w:rsid w:val="00133153"/>
    <w:rsid w:val="00133695"/>
    <w:rsid w:val="0013745F"/>
    <w:rsid w:val="00137F95"/>
    <w:rsid w:val="00143D3E"/>
    <w:rsid w:val="00147758"/>
    <w:rsid w:val="00147DBF"/>
    <w:rsid w:val="0015030B"/>
    <w:rsid w:val="00170191"/>
    <w:rsid w:val="00180260"/>
    <w:rsid w:val="001814AD"/>
    <w:rsid w:val="001843F4"/>
    <w:rsid w:val="001900C9"/>
    <w:rsid w:val="001A2C64"/>
    <w:rsid w:val="001A65F7"/>
    <w:rsid w:val="001B50F5"/>
    <w:rsid w:val="001B6947"/>
    <w:rsid w:val="001C209B"/>
    <w:rsid w:val="001C72A1"/>
    <w:rsid w:val="001D00E3"/>
    <w:rsid w:val="001D2288"/>
    <w:rsid w:val="001D3187"/>
    <w:rsid w:val="001D6D59"/>
    <w:rsid w:val="001D7933"/>
    <w:rsid w:val="001E247A"/>
    <w:rsid w:val="001E49FB"/>
    <w:rsid w:val="001E7BA9"/>
    <w:rsid w:val="001F34AB"/>
    <w:rsid w:val="0020059B"/>
    <w:rsid w:val="002025A0"/>
    <w:rsid w:val="00205951"/>
    <w:rsid w:val="00207D09"/>
    <w:rsid w:val="002142DD"/>
    <w:rsid w:val="00214FBE"/>
    <w:rsid w:val="002164C3"/>
    <w:rsid w:val="00222D3A"/>
    <w:rsid w:val="0022576A"/>
    <w:rsid w:val="00237ABC"/>
    <w:rsid w:val="002458DB"/>
    <w:rsid w:val="00251996"/>
    <w:rsid w:val="0025566D"/>
    <w:rsid w:val="00257391"/>
    <w:rsid w:val="00261556"/>
    <w:rsid w:val="00272919"/>
    <w:rsid w:val="00280212"/>
    <w:rsid w:val="00290698"/>
    <w:rsid w:val="002A36DE"/>
    <w:rsid w:val="002B1D3D"/>
    <w:rsid w:val="002B20C1"/>
    <w:rsid w:val="002B4B4B"/>
    <w:rsid w:val="002B54B5"/>
    <w:rsid w:val="002C56F9"/>
    <w:rsid w:val="002C616D"/>
    <w:rsid w:val="002D6577"/>
    <w:rsid w:val="002D739C"/>
    <w:rsid w:val="002E43C0"/>
    <w:rsid w:val="002E5940"/>
    <w:rsid w:val="002F51CD"/>
    <w:rsid w:val="00304432"/>
    <w:rsid w:val="00304EC8"/>
    <w:rsid w:val="0030597E"/>
    <w:rsid w:val="00305A5D"/>
    <w:rsid w:val="0030707B"/>
    <w:rsid w:val="00307823"/>
    <w:rsid w:val="0031096D"/>
    <w:rsid w:val="00312BF0"/>
    <w:rsid w:val="00323AEC"/>
    <w:rsid w:val="00331555"/>
    <w:rsid w:val="00333ACF"/>
    <w:rsid w:val="00333AF5"/>
    <w:rsid w:val="003365F2"/>
    <w:rsid w:val="00342A00"/>
    <w:rsid w:val="0035368A"/>
    <w:rsid w:val="00381471"/>
    <w:rsid w:val="0038669D"/>
    <w:rsid w:val="00395C32"/>
    <w:rsid w:val="003966DF"/>
    <w:rsid w:val="003A7125"/>
    <w:rsid w:val="003A7A45"/>
    <w:rsid w:val="003B38FC"/>
    <w:rsid w:val="003B6543"/>
    <w:rsid w:val="003C3DA2"/>
    <w:rsid w:val="003C4E27"/>
    <w:rsid w:val="003C6512"/>
    <w:rsid w:val="003D0D65"/>
    <w:rsid w:val="003E4997"/>
    <w:rsid w:val="003E7FF4"/>
    <w:rsid w:val="003F6289"/>
    <w:rsid w:val="003F6D8A"/>
    <w:rsid w:val="00402D01"/>
    <w:rsid w:val="00405532"/>
    <w:rsid w:val="004104E4"/>
    <w:rsid w:val="004109E3"/>
    <w:rsid w:val="00412C18"/>
    <w:rsid w:val="004163EB"/>
    <w:rsid w:val="00417085"/>
    <w:rsid w:val="004212FB"/>
    <w:rsid w:val="0042374D"/>
    <w:rsid w:val="004240DA"/>
    <w:rsid w:val="00424E4D"/>
    <w:rsid w:val="00427C00"/>
    <w:rsid w:val="00445D05"/>
    <w:rsid w:val="00450F1C"/>
    <w:rsid w:val="00451F1C"/>
    <w:rsid w:val="00452EB4"/>
    <w:rsid w:val="00457F2C"/>
    <w:rsid w:val="00460D90"/>
    <w:rsid w:val="00471E16"/>
    <w:rsid w:val="00472342"/>
    <w:rsid w:val="00472521"/>
    <w:rsid w:val="004728E0"/>
    <w:rsid w:val="00474C34"/>
    <w:rsid w:val="00485C2A"/>
    <w:rsid w:val="004870A3"/>
    <w:rsid w:val="004906C8"/>
    <w:rsid w:val="004918F8"/>
    <w:rsid w:val="004B2C83"/>
    <w:rsid w:val="004C73DE"/>
    <w:rsid w:val="004D3807"/>
    <w:rsid w:val="004D7B03"/>
    <w:rsid w:val="004E0153"/>
    <w:rsid w:val="004E4D5D"/>
    <w:rsid w:val="004E65A5"/>
    <w:rsid w:val="004F16E1"/>
    <w:rsid w:val="00502D7E"/>
    <w:rsid w:val="005036A0"/>
    <w:rsid w:val="00505528"/>
    <w:rsid w:val="0051114C"/>
    <w:rsid w:val="00516606"/>
    <w:rsid w:val="00520403"/>
    <w:rsid w:val="005374BE"/>
    <w:rsid w:val="005417B4"/>
    <w:rsid w:val="00543765"/>
    <w:rsid w:val="005476B4"/>
    <w:rsid w:val="00550F4F"/>
    <w:rsid w:val="005521CD"/>
    <w:rsid w:val="00557345"/>
    <w:rsid w:val="0056024B"/>
    <w:rsid w:val="00563642"/>
    <w:rsid w:val="005660F2"/>
    <w:rsid w:val="00570BAE"/>
    <w:rsid w:val="00570DF6"/>
    <w:rsid w:val="005710AC"/>
    <w:rsid w:val="005757D4"/>
    <w:rsid w:val="00576A34"/>
    <w:rsid w:val="005A3601"/>
    <w:rsid w:val="005A3891"/>
    <w:rsid w:val="005A501E"/>
    <w:rsid w:val="005B306D"/>
    <w:rsid w:val="005C75FE"/>
    <w:rsid w:val="005F5E83"/>
    <w:rsid w:val="005F6BAE"/>
    <w:rsid w:val="00605140"/>
    <w:rsid w:val="00616DEA"/>
    <w:rsid w:val="00621C0B"/>
    <w:rsid w:val="006221B1"/>
    <w:rsid w:val="00623D0B"/>
    <w:rsid w:val="0062551B"/>
    <w:rsid w:val="0063307B"/>
    <w:rsid w:val="00637B24"/>
    <w:rsid w:val="0064037B"/>
    <w:rsid w:val="006407F3"/>
    <w:rsid w:val="00642CB8"/>
    <w:rsid w:val="00643328"/>
    <w:rsid w:val="0064545F"/>
    <w:rsid w:val="00645D18"/>
    <w:rsid w:val="00653C65"/>
    <w:rsid w:val="00656653"/>
    <w:rsid w:val="00666E2B"/>
    <w:rsid w:val="00670D3F"/>
    <w:rsid w:val="0067256B"/>
    <w:rsid w:val="0067618D"/>
    <w:rsid w:val="00685E34"/>
    <w:rsid w:val="006878AF"/>
    <w:rsid w:val="006904AA"/>
    <w:rsid w:val="00691499"/>
    <w:rsid w:val="00694AD1"/>
    <w:rsid w:val="00695236"/>
    <w:rsid w:val="00695B82"/>
    <w:rsid w:val="006A250F"/>
    <w:rsid w:val="006B2918"/>
    <w:rsid w:val="006B2AF7"/>
    <w:rsid w:val="006B5120"/>
    <w:rsid w:val="006C7A98"/>
    <w:rsid w:val="006D083F"/>
    <w:rsid w:val="006D0972"/>
    <w:rsid w:val="006D3849"/>
    <w:rsid w:val="006E3BB4"/>
    <w:rsid w:val="007009A5"/>
    <w:rsid w:val="00707E1A"/>
    <w:rsid w:val="00712E36"/>
    <w:rsid w:val="00733D5F"/>
    <w:rsid w:val="00747B77"/>
    <w:rsid w:val="00750018"/>
    <w:rsid w:val="00750184"/>
    <w:rsid w:val="007513DE"/>
    <w:rsid w:val="0075189B"/>
    <w:rsid w:val="0076626D"/>
    <w:rsid w:val="0076697E"/>
    <w:rsid w:val="007676C8"/>
    <w:rsid w:val="007807CA"/>
    <w:rsid w:val="007821E8"/>
    <w:rsid w:val="00784E03"/>
    <w:rsid w:val="00786D08"/>
    <w:rsid w:val="007874A4"/>
    <w:rsid w:val="00791E09"/>
    <w:rsid w:val="007936EF"/>
    <w:rsid w:val="007938EA"/>
    <w:rsid w:val="00793C60"/>
    <w:rsid w:val="007A0878"/>
    <w:rsid w:val="007A0E3E"/>
    <w:rsid w:val="007A1F09"/>
    <w:rsid w:val="007A2623"/>
    <w:rsid w:val="007A4129"/>
    <w:rsid w:val="007B2881"/>
    <w:rsid w:val="007B575F"/>
    <w:rsid w:val="007C4D15"/>
    <w:rsid w:val="007D60AE"/>
    <w:rsid w:val="007D6B3E"/>
    <w:rsid w:val="007E35A8"/>
    <w:rsid w:val="007E422D"/>
    <w:rsid w:val="007F3522"/>
    <w:rsid w:val="008004D9"/>
    <w:rsid w:val="0080449C"/>
    <w:rsid w:val="008069F8"/>
    <w:rsid w:val="00821A15"/>
    <w:rsid w:val="0082229A"/>
    <w:rsid w:val="00832C1F"/>
    <w:rsid w:val="0084459C"/>
    <w:rsid w:val="00845CCB"/>
    <w:rsid w:val="00846142"/>
    <w:rsid w:val="0085094E"/>
    <w:rsid w:val="00855F1A"/>
    <w:rsid w:val="008561D0"/>
    <w:rsid w:val="00856CB3"/>
    <w:rsid w:val="00856DB0"/>
    <w:rsid w:val="008632AB"/>
    <w:rsid w:val="00863A05"/>
    <w:rsid w:val="008730D2"/>
    <w:rsid w:val="008765E8"/>
    <w:rsid w:val="00884849"/>
    <w:rsid w:val="00885F33"/>
    <w:rsid w:val="008A3388"/>
    <w:rsid w:val="008A3CF3"/>
    <w:rsid w:val="008B0445"/>
    <w:rsid w:val="008C0061"/>
    <w:rsid w:val="008C1018"/>
    <w:rsid w:val="008C4AF5"/>
    <w:rsid w:val="008C6261"/>
    <w:rsid w:val="008D04CB"/>
    <w:rsid w:val="008D7691"/>
    <w:rsid w:val="008E706C"/>
    <w:rsid w:val="008F74AD"/>
    <w:rsid w:val="009021CA"/>
    <w:rsid w:val="009135A5"/>
    <w:rsid w:val="00915D19"/>
    <w:rsid w:val="00925D0E"/>
    <w:rsid w:val="00934375"/>
    <w:rsid w:val="0094019C"/>
    <w:rsid w:val="009425EF"/>
    <w:rsid w:val="00943E21"/>
    <w:rsid w:val="009479B2"/>
    <w:rsid w:val="00951027"/>
    <w:rsid w:val="00955830"/>
    <w:rsid w:val="00973D41"/>
    <w:rsid w:val="00975EB2"/>
    <w:rsid w:val="00984440"/>
    <w:rsid w:val="00986B03"/>
    <w:rsid w:val="00992172"/>
    <w:rsid w:val="00992175"/>
    <w:rsid w:val="00992A2E"/>
    <w:rsid w:val="009A1FBA"/>
    <w:rsid w:val="009B6068"/>
    <w:rsid w:val="009C7A64"/>
    <w:rsid w:val="009D449A"/>
    <w:rsid w:val="009D455D"/>
    <w:rsid w:val="009E2E29"/>
    <w:rsid w:val="009F322B"/>
    <w:rsid w:val="009F73BB"/>
    <w:rsid w:val="00A1419A"/>
    <w:rsid w:val="00A167E4"/>
    <w:rsid w:val="00A20E1E"/>
    <w:rsid w:val="00A22A87"/>
    <w:rsid w:val="00A30447"/>
    <w:rsid w:val="00A37BB1"/>
    <w:rsid w:val="00A40252"/>
    <w:rsid w:val="00A40AF3"/>
    <w:rsid w:val="00A413A7"/>
    <w:rsid w:val="00A5316B"/>
    <w:rsid w:val="00A535DE"/>
    <w:rsid w:val="00A54636"/>
    <w:rsid w:val="00A6350C"/>
    <w:rsid w:val="00A639DD"/>
    <w:rsid w:val="00A64072"/>
    <w:rsid w:val="00A64CA7"/>
    <w:rsid w:val="00A650B3"/>
    <w:rsid w:val="00A66EB5"/>
    <w:rsid w:val="00A73476"/>
    <w:rsid w:val="00A819A9"/>
    <w:rsid w:val="00A81BA0"/>
    <w:rsid w:val="00A81D9E"/>
    <w:rsid w:val="00A8319C"/>
    <w:rsid w:val="00A85C6C"/>
    <w:rsid w:val="00AA7CC8"/>
    <w:rsid w:val="00AB1CD7"/>
    <w:rsid w:val="00AB4435"/>
    <w:rsid w:val="00AC35D6"/>
    <w:rsid w:val="00AC5496"/>
    <w:rsid w:val="00AD223F"/>
    <w:rsid w:val="00AE09DB"/>
    <w:rsid w:val="00AE2117"/>
    <w:rsid w:val="00AE4EB3"/>
    <w:rsid w:val="00AE56DF"/>
    <w:rsid w:val="00AE7449"/>
    <w:rsid w:val="00B02078"/>
    <w:rsid w:val="00B17556"/>
    <w:rsid w:val="00B20399"/>
    <w:rsid w:val="00B21EBB"/>
    <w:rsid w:val="00B2336D"/>
    <w:rsid w:val="00B332C5"/>
    <w:rsid w:val="00B40AF7"/>
    <w:rsid w:val="00B44B6C"/>
    <w:rsid w:val="00B6306E"/>
    <w:rsid w:val="00B659A6"/>
    <w:rsid w:val="00B675AD"/>
    <w:rsid w:val="00B73B07"/>
    <w:rsid w:val="00B8181F"/>
    <w:rsid w:val="00B85C86"/>
    <w:rsid w:val="00B955C6"/>
    <w:rsid w:val="00BA0EBB"/>
    <w:rsid w:val="00BA1446"/>
    <w:rsid w:val="00BA400C"/>
    <w:rsid w:val="00BA76E6"/>
    <w:rsid w:val="00BB33A4"/>
    <w:rsid w:val="00BC2FFA"/>
    <w:rsid w:val="00BC33EB"/>
    <w:rsid w:val="00BE02AB"/>
    <w:rsid w:val="00BE694C"/>
    <w:rsid w:val="00BE766F"/>
    <w:rsid w:val="00C0048D"/>
    <w:rsid w:val="00C0258A"/>
    <w:rsid w:val="00C04C2A"/>
    <w:rsid w:val="00C22160"/>
    <w:rsid w:val="00C22DD1"/>
    <w:rsid w:val="00C26C09"/>
    <w:rsid w:val="00C3002E"/>
    <w:rsid w:val="00C335B9"/>
    <w:rsid w:val="00C452B9"/>
    <w:rsid w:val="00C51D65"/>
    <w:rsid w:val="00C60123"/>
    <w:rsid w:val="00C65D07"/>
    <w:rsid w:val="00C673F0"/>
    <w:rsid w:val="00C77537"/>
    <w:rsid w:val="00C77541"/>
    <w:rsid w:val="00C803E8"/>
    <w:rsid w:val="00C8083E"/>
    <w:rsid w:val="00C80C70"/>
    <w:rsid w:val="00C87D12"/>
    <w:rsid w:val="00C95970"/>
    <w:rsid w:val="00CA2240"/>
    <w:rsid w:val="00CA6AF4"/>
    <w:rsid w:val="00CB2A4A"/>
    <w:rsid w:val="00CC0AF3"/>
    <w:rsid w:val="00CC10F0"/>
    <w:rsid w:val="00CC6050"/>
    <w:rsid w:val="00CC67B8"/>
    <w:rsid w:val="00CD20E7"/>
    <w:rsid w:val="00CD3D51"/>
    <w:rsid w:val="00CD62FD"/>
    <w:rsid w:val="00CD7BC6"/>
    <w:rsid w:val="00CE3AEE"/>
    <w:rsid w:val="00CE5997"/>
    <w:rsid w:val="00CE624D"/>
    <w:rsid w:val="00CF1536"/>
    <w:rsid w:val="00CF352F"/>
    <w:rsid w:val="00CF442C"/>
    <w:rsid w:val="00D01FE0"/>
    <w:rsid w:val="00D04539"/>
    <w:rsid w:val="00D0791B"/>
    <w:rsid w:val="00D10DC1"/>
    <w:rsid w:val="00D12679"/>
    <w:rsid w:val="00D13FED"/>
    <w:rsid w:val="00D173C9"/>
    <w:rsid w:val="00D20118"/>
    <w:rsid w:val="00D2101F"/>
    <w:rsid w:val="00D27EC6"/>
    <w:rsid w:val="00D32BBB"/>
    <w:rsid w:val="00D3518A"/>
    <w:rsid w:val="00D36EF4"/>
    <w:rsid w:val="00D44B06"/>
    <w:rsid w:val="00D52374"/>
    <w:rsid w:val="00D6147A"/>
    <w:rsid w:val="00D81E48"/>
    <w:rsid w:val="00D95A2C"/>
    <w:rsid w:val="00D96D2B"/>
    <w:rsid w:val="00DB077F"/>
    <w:rsid w:val="00DB39D9"/>
    <w:rsid w:val="00DB64D8"/>
    <w:rsid w:val="00DC145C"/>
    <w:rsid w:val="00DD01CE"/>
    <w:rsid w:val="00DD088C"/>
    <w:rsid w:val="00DD7FE3"/>
    <w:rsid w:val="00DE335A"/>
    <w:rsid w:val="00DE5F6D"/>
    <w:rsid w:val="00DF4F53"/>
    <w:rsid w:val="00DF6503"/>
    <w:rsid w:val="00E00F2F"/>
    <w:rsid w:val="00E045ED"/>
    <w:rsid w:val="00E109E3"/>
    <w:rsid w:val="00E12ACE"/>
    <w:rsid w:val="00E2630C"/>
    <w:rsid w:val="00E3523E"/>
    <w:rsid w:val="00E35313"/>
    <w:rsid w:val="00E35D9E"/>
    <w:rsid w:val="00E4386F"/>
    <w:rsid w:val="00E5228A"/>
    <w:rsid w:val="00E57C75"/>
    <w:rsid w:val="00E617E5"/>
    <w:rsid w:val="00E63008"/>
    <w:rsid w:val="00E659B3"/>
    <w:rsid w:val="00E65B29"/>
    <w:rsid w:val="00E70493"/>
    <w:rsid w:val="00E77499"/>
    <w:rsid w:val="00E81C71"/>
    <w:rsid w:val="00E828E4"/>
    <w:rsid w:val="00E9446C"/>
    <w:rsid w:val="00EA2A2B"/>
    <w:rsid w:val="00EA7E86"/>
    <w:rsid w:val="00EB0D19"/>
    <w:rsid w:val="00EB3722"/>
    <w:rsid w:val="00EB4EDF"/>
    <w:rsid w:val="00EC05CE"/>
    <w:rsid w:val="00EC4B94"/>
    <w:rsid w:val="00EC5F42"/>
    <w:rsid w:val="00EC6A76"/>
    <w:rsid w:val="00ED20EC"/>
    <w:rsid w:val="00EF245B"/>
    <w:rsid w:val="00EF636B"/>
    <w:rsid w:val="00F006EB"/>
    <w:rsid w:val="00F04E80"/>
    <w:rsid w:val="00F05524"/>
    <w:rsid w:val="00F12177"/>
    <w:rsid w:val="00F14E22"/>
    <w:rsid w:val="00F2124A"/>
    <w:rsid w:val="00F22F14"/>
    <w:rsid w:val="00F26629"/>
    <w:rsid w:val="00F2668F"/>
    <w:rsid w:val="00F30CD2"/>
    <w:rsid w:val="00F40CA4"/>
    <w:rsid w:val="00F43B8D"/>
    <w:rsid w:val="00F714C2"/>
    <w:rsid w:val="00F8185A"/>
    <w:rsid w:val="00F83651"/>
    <w:rsid w:val="00F95D2B"/>
    <w:rsid w:val="00FA32B0"/>
    <w:rsid w:val="00FA358D"/>
    <w:rsid w:val="00FA537C"/>
    <w:rsid w:val="00FC5419"/>
    <w:rsid w:val="00FC6942"/>
    <w:rsid w:val="00FE1F07"/>
    <w:rsid w:val="00FE4BE4"/>
    <w:rsid w:val="00FE6A4B"/>
    <w:rsid w:val="00FF64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5A5"/>
  </w:style>
  <w:style w:type="paragraph" w:styleId="Balk1">
    <w:name w:val="heading 1"/>
    <w:basedOn w:val="Normal"/>
    <w:next w:val="Normal"/>
    <w:link w:val="Balk1Char"/>
    <w:uiPriority w:val="9"/>
    <w:qFormat/>
    <w:rsid w:val="008E706C"/>
    <w:pPr>
      <w:keepNext/>
      <w:keepLines/>
      <w:spacing w:after="0" w:line="240" w:lineRule="auto"/>
      <w:jc w:val="center"/>
      <w:outlineLvl w:val="0"/>
    </w:pPr>
    <w:rPr>
      <w:rFonts w:ascii="Times New Roman" w:eastAsiaTheme="majorEastAsia" w:hAnsi="Times New Roman" w:cstheme="majorBidi"/>
      <w:b/>
      <w:bCs/>
      <w:color w:val="00B050"/>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135A5"/>
    <w:pPr>
      <w:ind w:left="720"/>
      <w:contextualSpacing/>
    </w:pPr>
  </w:style>
  <w:style w:type="paragraph" w:styleId="DipnotMetni">
    <w:name w:val="footnote text"/>
    <w:basedOn w:val="Normal"/>
    <w:link w:val="DipnotMetniChar"/>
    <w:uiPriority w:val="99"/>
    <w:semiHidden/>
    <w:unhideWhenUsed/>
    <w:rsid w:val="00471E1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71E16"/>
    <w:rPr>
      <w:sz w:val="20"/>
      <w:szCs w:val="20"/>
    </w:rPr>
  </w:style>
  <w:style w:type="character" w:styleId="DipnotBavurusu">
    <w:name w:val="footnote reference"/>
    <w:basedOn w:val="VarsaylanParagrafYazTipi"/>
    <w:uiPriority w:val="99"/>
    <w:semiHidden/>
    <w:unhideWhenUsed/>
    <w:rsid w:val="00471E16"/>
    <w:rPr>
      <w:vertAlign w:val="superscript"/>
    </w:rPr>
  </w:style>
  <w:style w:type="paragraph" w:customStyle="1" w:styleId="Pa13">
    <w:name w:val="Pa13"/>
    <w:basedOn w:val="Normal"/>
    <w:next w:val="Normal"/>
    <w:uiPriority w:val="99"/>
    <w:rsid w:val="00471E16"/>
    <w:pPr>
      <w:autoSpaceDE w:val="0"/>
      <w:autoSpaceDN w:val="0"/>
      <w:adjustRightInd w:val="0"/>
      <w:spacing w:after="0" w:line="201" w:lineRule="atLeast"/>
    </w:pPr>
    <w:rPr>
      <w:rFonts w:ascii="Minion Pro" w:hAnsi="Minion Pro"/>
      <w:sz w:val="24"/>
      <w:szCs w:val="24"/>
    </w:rPr>
  </w:style>
  <w:style w:type="paragraph" w:customStyle="1" w:styleId="nor0">
    <w:name w:val="nor0"/>
    <w:basedOn w:val="Normal"/>
    <w:rsid w:val="00471E16"/>
    <w:pPr>
      <w:spacing w:after="0" w:line="240" w:lineRule="auto"/>
      <w:jc w:val="both"/>
    </w:pPr>
    <w:rPr>
      <w:rFonts w:ascii="New York" w:eastAsia="Times New Roman" w:hAnsi="New York" w:cs="Times New Roman"/>
      <w:sz w:val="18"/>
      <w:szCs w:val="18"/>
      <w:lang w:eastAsia="tr-TR"/>
    </w:rPr>
  </w:style>
  <w:style w:type="paragraph" w:styleId="stbilgi">
    <w:name w:val="header"/>
    <w:basedOn w:val="Normal"/>
    <w:link w:val="stbilgiChar"/>
    <w:uiPriority w:val="99"/>
    <w:unhideWhenUsed/>
    <w:rsid w:val="00943E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43E21"/>
  </w:style>
  <w:style w:type="paragraph" w:styleId="Altbilgi">
    <w:name w:val="footer"/>
    <w:basedOn w:val="Normal"/>
    <w:link w:val="AltbilgiChar"/>
    <w:uiPriority w:val="99"/>
    <w:unhideWhenUsed/>
    <w:rsid w:val="00943E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43E21"/>
  </w:style>
  <w:style w:type="paragraph" w:styleId="BalonMetni">
    <w:name w:val="Balloon Text"/>
    <w:basedOn w:val="Normal"/>
    <w:link w:val="BalonMetniChar"/>
    <w:uiPriority w:val="99"/>
    <w:semiHidden/>
    <w:unhideWhenUsed/>
    <w:rsid w:val="00D44B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4B06"/>
    <w:rPr>
      <w:rFonts w:ascii="Tahoma" w:hAnsi="Tahoma" w:cs="Tahoma"/>
      <w:sz w:val="16"/>
      <w:szCs w:val="16"/>
    </w:rPr>
  </w:style>
  <w:style w:type="character" w:customStyle="1" w:styleId="Normal1">
    <w:name w:val="Normal1"/>
    <w:rsid w:val="00D27EC6"/>
    <w:rPr>
      <w:rFonts w:ascii="TR Arial" w:hAnsi="TR Arial" w:hint="default"/>
      <w:noProof w:val="0"/>
      <w:sz w:val="24"/>
      <w:lang w:val="en-GB"/>
    </w:rPr>
  </w:style>
  <w:style w:type="paragraph" w:customStyle="1" w:styleId="nor6">
    <w:name w:val="nor6"/>
    <w:basedOn w:val="Normal"/>
    <w:rsid w:val="00C95970"/>
    <w:pPr>
      <w:spacing w:after="0" w:line="240" w:lineRule="auto"/>
      <w:jc w:val="both"/>
    </w:pPr>
    <w:rPr>
      <w:rFonts w:ascii="New York" w:eastAsia="Times New Roman" w:hAnsi="New York" w:cs="Times New Roman"/>
      <w:sz w:val="18"/>
      <w:szCs w:val="18"/>
      <w:lang w:eastAsia="tr-TR"/>
    </w:rPr>
  </w:style>
  <w:style w:type="character" w:customStyle="1" w:styleId="Balk1Char">
    <w:name w:val="Başlık 1 Char"/>
    <w:basedOn w:val="VarsaylanParagrafYazTipi"/>
    <w:link w:val="Balk1"/>
    <w:uiPriority w:val="9"/>
    <w:rsid w:val="008E706C"/>
    <w:rPr>
      <w:rFonts w:ascii="Times New Roman" w:eastAsiaTheme="majorEastAsia" w:hAnsi="Times New Roman" w:cstheme="majorBidi"/>
      <w:b/>
      <w:bCs/>
      <w:color w:val="00B050"/>
      <w:sz w:val="24"/>
      <w:szCs w:val="28"/>
    </w:rPr>
  </w:style>
  <w:style w:type="paragraph" w:styleId="T1">
    <w:name w:val="toc 1"/>
    <w:basedOn w:val="Normal"/>
    <w:next w:val="Normal"/>
    <w:autoRedefine/>
    <w:uiPriority w:val="39"/>
    <w:unhideWhenUsed/>
    <w:rsid w:val="008E706C"/>
    <w:pPr>
      <w:spacing w:before="360" w:after="0"/>
    </w:pPr>
    <w:rPr>
      <w:rFonts w:asciiTheme="majorHAnsi" w:hAnsiTheme="majorHAnsi"/>
      <w:b/>
      <w:bCs/>
      <w:caps/>
      <w:sz w:val="24"/>
      <w:szCs w:val="24"/>
    </w:rPr>
  </w:style>
  <w:style w:type="paragraph" w:styleId="T2">
    <w:name w:val="toc 2"/>
    <w:basedOn w:val="Normal"/>
    <w:next w:val="Normal"/>
    <w:autoRedefine/>
    <w:uiPriority w:val="39"/>
    <w:unhideWhenUsed/>
    <w:rsid w:val="008E706C"/>
    <w:pPr>
      <w:spacing w:before="240" w:after="0"/>
    </w:pPr>
    <w:rPr>
      <w:rFonts w:cstheme="minorHAnsi"/>
      <w:b/>
      <w:bCs/>
      <w:sz w:val="20"/>
      <w:szCs w:val="20"/>
    </w:rPr>
  </w:style>
  <w:style w:type="paragraph" w:styleId="T3">
    <w:name w:val="toc 3"/>
    <w:basedOn w:val="Normal"/>
    <w:next w:val="Normal"/>
    <w:autoRedefine/>
    <w:uiPriority w:val="39"/>
    <w:unhideWhenUsed/>
    <w:rsid w:val="008E706C"/>
    <w:pPr>
      <w:spacing w:after="0"/>
      <w:ind w:left="220"/>
    </w:pPr>
    <w:rPr>
      <w:rFonts w:cstheme="minorHAnsi"/>
      <w:sz w:val="20"/>
      <w:szCs w:val="20"/>
    </w:rPr>
  </w:style>
  <w:style w:type="paragraph" w:styleId="T4">
    <w:name w:val="toc 4"/>
    <w:basedOn w:val="Normal"/>
    <w:next w:val="Normal"/>
    <w:autoRedefine/>
    <w:uiPriority w:val="39"/>
    <w:unhideWhenUsed/>
    <w:rsid w:val="008E706C"/>
    <w:pPr>
      <w:spacing w:after="0"/>
      <w:ind w:left="440"/>
    </w:pPr>
    <w:rPr>
      <w:rFonts w:cstheme="minorHAnsi"/>
      <w:sz w:val="20"/>
      <w:szCs w:val="20"/>
    </w:rPr>
  </w:style>
  <w:style w:type="paragraph" w:styleId="T5">
    <w:name w:val="toc 5"/>
    <w:basedOn w:val="Normal"/>
    <w:next w:val="Normal"/>
    <w:autoRedefine/>
    <w:uiPriority w:val="39"/>
    <w:unhideWhenUsed/>
    <w:rsid w:val="008E706C"/>
    <w:pPr>
      <w:spacing w:after="0"/>
      <w:ind w:left="660"/>
    </w:pPr>
    <w:rPr>
      <w:rFonts w:cstheme="minorHAnsi"/>
      <w:sz w:val="20"/>
      <w:szCs w:val="20"/>
    </w:rPr>
  </w:style>
  <w:style w:type="paragraph" w:styleId="T6">
    <w:name w:val="toc 6"/>
    <w:basedOn w:val="Normal"/>
    <w:next w:val="Normal"/>
    <w:autoRedefine/>
    <w:uiPriority w:val="39"/>
    <w:unhideWhenUsed/>
    <w:rsid w:val="008E706C"/>
    <w:pPr>
      <w:spacing w:after="0"/>
      <w:ind w:left="880"/>
    </w:pPr>
    <w:rPr>
      <w:rFonts w:cstheme="minorHAnsi"/>
      <w:sz w:val="20"/>
      <w:szCs w:val="20"/>
    </w:rPr>
  </w:style>
  <w:style w:type="paragraph" w:styleId="T7">
    <w:name w:val="toc 7"/>
    <w:basedOn w:val="Normal"/>
    <w:next w:val="Normal"/>
    <w:autoRedefine/>
    <w:uiPriority w:val="39"/>
    <w:unhideWhenUsed/>
    <w:rsid w:val="008E706C"/>
    <w:pPr>
      <w:spacing w:after="0"/>
      <w:ind w:left="1100"/>
    </w:pPr>
    <w:rPr>
      <w:rFonts w:cstheme="minorHAnsi"/>
      <w:sz w:val="20"/>
      <w:szCs w:val="20"/>
    </w:rPr>
  </w:style>
  <w:style w:type="paragraph" w:styleId="T8">
    <w:name w:val="toc 8"/>
    <w:basedOn w:val="Normal"/>
    <w:next w:val="Normal"/>
    <w:autoRedefine/>
    <w:uiPriority w:val="39"/>
    <w:unhideWhenUsed/>
    <w:rsid w:val="008E706C"/>
    <w:pPr>
      <w:spacing w:after="0"/>
      <w:ind w:left="1320"/>
    </w:pPr>
    <w:rPr>
      <w:rFonts w:cstheme="minorHAnsi"/>
      <w:sz w:val="20"/>
      <w:szCs w:val="20"/>
    </w:rPr>
  </w:style>
  <w:style w:type="paragraph" w:styleId="T9">
    <w:name w:val="toc 9"/>
    <w:basedOn w:val="Normal"/>
    <w:next w:val="Normal"/>
    <w:autoRedefine/>
    <w:uiPriority w:val="39"/>
    <w:unhideWhenUsed/>
    <w:rsid w:val="008E706C"/>
    <w:pPr>
      <w:spacing w:after="0"/>
      <w:ind w:left="1540"/>
    </w:pPr>
    <w:rPr>
      <w:rFonts w:cstheme="minorHAnsi"/>
      <w:sz w:val="20"/>
      <w:szCs w:val="20"/>
    </w:rPr>
  </w:style>
  <w:style w:type="character" w:styleId="Kpr">
    <w:name w:val="Hyperlink"/>
    <w:basedOn w:val="VarsaylanParagrafYazTipi"/>
    <w:uiPriority w:val="99"/>
    <w:unhideWhenUsed/>
    <w:rsid w:val="008E70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5A5"/>
  </w:style>
  <w:style w:type="paragraph" w:styleId="Balk1">
    <w:name w:val="heading 1"/>
    <w:basedOn w:val="Normal"/>
    <w:next w:val="Normal"/>
    <w:link w:val="Balk1Char"/>
    <w:uiPriority w:val="9"/>
    <w:qFormat/>
    <w:rsid w:val="008E706C"/>
    <w:pPr>
      <w:keepNext/>
      <w:keepLines/>
      <w:spacing w:after="0" w:line="240" w:lineRule="auto"/>
      <w:jc w:val="center"/>
      <w:outlineLvl w:val="0"/>
    </w:pPr>
    <w:rPr>
      <w:rFonts w:ascii="Times New Roman" w:eastAsiaTheme="majorEastAsia" w:hAnsi="Times New Roman" w:cstheme="majorBidi"/>
      <w:b/>
      <w:bCs/>
      <w:color w:val="00B050"/>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135A5"/>
    <w:pPr>
      <w:ind w:left="720"/>
      <w:contextualSpacing/>
    </w:pPr>
  </w:style>
  <w:style w:type="paragraph" w:styleId="DipnotMetni">
    <w:name w:val="footnote text"/>
    <w:basedOn w:val="Normal"/>
    <w:link w:val="DipnotMetniChar"/>
    <w:uiPriority w:val="99"/>
    <w:semiHidden/>
    <w:unhideWhenUsed/>
    <w:rsid w:val="00471E1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71E16"/>
    <w:rPr>
      <w:sz w:val="20"/>
      <w:szCs w:val="20"/>
    </w:rPr>
  </w:style>
  <w:style w:type="character" w:styleId="DipnotBavurusu">
    <w:name w:val="footnote reference"/>
    <w:basedOn w:val="VarsaylanParagrafYazTipi"/>
    <w:uiPriority w:val="99"/>
    <w:semiHidden/>
    <w:unhideWhenUsed/>
    <w:rsid w:val="00471E16"/>
    <w:rPr>
      <w:vertAlign w:val="superscript"/>
    </w:rPr>
  </w:style>
  <w:style w:type="paragraph" w:customStyle="1" w:styleId="Pa13">
    <w:name w:val="Pa13"/>
    <w:basedOn w:val="Normal"/>
    <w:next w:val="Normal"/>
    <w:uiPriority w:val="99"/>
    <w:rsid w:val="00471E16"/>
    <w:pPr>
      <w:autoSpaceDE w:val="0"/>
      <w:autoSpaceDN w:val="0"/>
      <w:adjustRightInd w:val="0"/>
      <w:spacing w:after="0" w:line="201" w:lineRule="atLeast"/>
    </w:pPr>
    <w:rPr>
      <w:rFonts w:ascii="Minion Pro" w:hAnsi="Minion Pro"/>
      <w:sz w:val="24"/>
      <w:szCs w:val="24"/>
    </w:rPr>
  </w:style>
  <w:style w:type="paragraph" w:customStyle="1" w:styleId="nor0">
    <w:name w:val="nor0"/>
    <w:basedOn w:val="Normal"/>
    <w:rsid w:val="00471E16"/>
    <w:pPr>
      <w:spacing w:after="0" w:line="240" w:lineRule="auto"/>
      <w:jc w:val="both"/>
    </w:pPr>
    <w:rPr>
      <w:rFonts w:ascii="New York" w:eastAsia="Times New Roman" w:hAnsi="New York" w:cs="Times New Roman"/>
      <w:sz w:val="18"/>
      <w:szCs w:val="18"/>
      <w:lang w:eastAsia="tr-TR"/>
    </w:rPr>
  </w:style>
  <w:style w:type="paragraph" w:styleId="stbilgi">
    <w:name w:val="header"/>
    <w:basedOn w:val="Normal"/>
    <w:link w:val="stbilgiChar"/>
    <w:uiPriority w:val="99"/>
    <w:unhideWhenUsed/>
    <w:rsid w:val="00943E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43E21"/>
  </w:style>
  <w:style w:type="paragraph" w:styleId="Altbilgi">
    <w:name w:val="footer"/>
    <w:basedOn w:val="Normal"/>
    <w:link w:val="AltbilgiChar"/>
    <w:uiPriority w:val="99"/>
    <w:unhideWhenUsed/>
    <w:rsid w:val="00943E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43E21"/>
  </w:style>
  <w:style w:type="paragraph" w:styleId="BalonMetni">
    <w:name w:val="Balloon Text"/>
    <w:basedOn w:val="Normal"/>
    <w:link w:val="BalonMetniChar"/>
    <w:uiPriority w:val="99"/>
    <w:semiHidden/>
    <w:unhideWhenUsed/>
    <w:rsid w:val="00D44B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4B06"/>
    <w:rPr>
      <w:rFonts w:ascii="Tahoma" w:hAnsi="Tahoma" w:cs="Tahoma"/>
      <w:sz w:val="16"/>
      <w:szCs w:val="16"/>
    </w:rPr>
  </w:style>
  <w:style w:type="character" w:customStyle="1" w:styleId="Normal1">
    <w:name w:val="Normal1"/>
    <w:rsid w:val="00D27EC6"/>
    <w:rPr>
      <w:rFonts w:ascii="TR Arial" w:hAnsi="TR Arial" w:hint="default"/>
      <w:noProof w:val="0"/>
      <w:sz w:val="24"/>
      <w:lang w:val="en-GB"/>
    </w:rPr>
  </w:style>
  <w:style w:type="paragraph" w:customStyle="1" w:styleId="nor6">
    <w:name w:val="nor6"/>
    <w:basedOn w:val="Normal"/>
    <w:rsid w:val="00C95970"/>
    <w:pPr>
      <w:spacing w:after="0" w:line="240" w:lineRule="auto"/>
      <w:jc w:val="both"/>
    </w:pPr>
    <w:rPr>
      <w:rFonts w:ascii="New York" w:eastAsia="Times New Roman" w:hAnsi="New York" w:cs="Times New Roman"/>
      <w:sz w:val="18"/>
      <w:szCs w:val="18"/>
      <w:lang w:eastAsia="tr-TR"/>
    </w:rPr>
  </w:style>
  <w:style w:type="character" w:customStyle="1" w:styleId="Balk1Char">
    <w:name w:val="Başlık 1 Char"/>
    <w:basedOn w:val="VarsaylanParagrafYazTipi"/>
    <w:link w:val="Balk1"/>
    <w:uiPriority w:val="9"/>
    <w:rsid w:val="008E706C"/>
    <w:rPr>
      <w:rFonts w:ascii="Times New Roman" w:eastAsiaTheme="majorEastAsia" w:hAnsi="Times New Roman" w:cstheme="majorBidi"/>
      <w:b/>
      <w:bCs/>
      <w:color w:val="00B050"/>
      <w:sz w:val="24"/>
      <w:szCs w:val="28"/>
    </w:rPr>
  </w:style>
  <w:style w:type="paragraph" w:styleId="T1">
    <w:name w:val="toc 1"/>
    <w:basedOn w:val="Normal"/>
    <w:next w:val="Normal"/>
    <w:autoRedefine/>
    <w:uiPriority w:val="39"/>
    <w:unhideWhenUsed/>
    <w:rsid w:val="008E706C"/>
    <w:pPr>
      <w:spacing w:before="360" w:after="0"/>
    </w:pPr>
    <w:rPr>
      <w:rFonts w:asciiTheme="majorHAnsi" w:hAnsiTheme="majorHAnsi"/>
      <w:b/>
      <w:bCs/>
      <w:caps/>
      <w:sz w:val="24"/>
      <w:szCs w:val="24"/>
    </w:rPr>
  </w:style>
  <w:style w:type="paragraph" w:styleId="T2">
    <w:name w:val="toc 2"/>
    <w:basedOn w:val="Normal"/>
    <w:next w:val="Normal"/>
    <w:autoRedefine/>
    <w:uiPriority w:val="39"/>
    <w:unhideWhenUsed/>
    <w:rsid w:val="008E706C"/>
    <w:pPr>
      <w:spacing w:before="240" w:after="0"/>
    </w:pPr>
    <w:rPr>
      <w:rFonts w:cstheme="minorHAnsi"/>
      <w:b/>
      <w:bCs/>
      <w:sz w:val="20"/>
      <w:szCs w:val="20"/>
    </w:rPr>
  </w:style>
  <w:style w:type="paragraph" w:styleId="T3">
    <w:name w:val="toc 3"/>
    <w:basedOn w:val="Normal"/>
    <w:next w:val="Normal"/>
    <w:autoRedefine/>
    <w:uiPriority w:val="39"/>
    <w:unhideWhenUsed/>
    <w:rsid w:val="008E706C"/>
    <w:pPr>
      <w:spacing w:after="0"/>
      <w:ind w:left="220"/>
    </w:pPr>
    <w:rPr>
      <w:rFonts w:cstheme="minorHAnsi"/>
      <w:sz w:val="20"/>
      <w:szCs w:val="20"/>
    </w:rPr>
  </w:style>
  <w:style w:type="paragraph" w:styleId="T4">
    <w:name w:val="toc 4"/>
    <w:basedOn w:val="Normal"/>
    <w:next w:val="Normal"/>
    <w:autoRedefine/>
    <w:uiPriority w:val="39"/>
    <w:unhideWhenUsed/>
    <w:rsid w:val="008E706C"/>
    <w:pPr>
      <w:spacing w:after="0"/>
      <w:ind w:left="440"/>
    </w:pPr>
    <w:rPr>
      <w:rFonts w:cstheme="minorHAnsi"/>
      <w:sz w:val="20"/>
      <w:szCs w:val="20"/>
    </w:rPr>
  </w:style>
  <w:style w:type="paragraph" w:styleId="T5">
    <w:name w:val="toc 5"/>
    <w:basedOn w:val="Normal"/>
    <w:next w:val="Normal"/>
    <w:autoRedefine/>
    <w:uiPriority w:val="39"/>
    <w:unhideWhenUsed/>
    <w:rsid w:val="008E706C"/>
    <w:pPr>
      <w:spacing w:after="0"/>
      <w:ind w:left="660"/>
    </w:pPr>
    <w:rPr>
      <w:rFonts w:cstheme="minorHAnsi"/>
      <w:sz w:val="20"/>
      <w:szCs w:val="20"/>
    </w:rPr>
  </w:style>
  <w:style w:type="paragraph" w:styleId="T6">
    <w:name w:val="toc 6"/>
    <w:basedOn w:val="Normal"/>
    <w:next w:val="Normal"/>
    <w:autoRedefine/>
    <w:uiPriority w:val="39"/>
    <w:unhideWhenUsed/>
    <w:rsid w:val="008E706C"/>
    <w:pPr>
      <w:spacing w:after="0"/>
      <w:ind w:left="880"/>
    </w:pPr>
    <w:rPr>
      <w:rFonts w:cstheme="minorHAnsi"/>
      <w:sz w:val="20"/>
      <w:szCs w:val="20"/>
    </w:rPr>
  </w:style>
  <w:style w:type="paragraph" w:styleId="T7">
    <w:name w:val="toc 7"/>
    <w:basedOn w:val="Normal"/>
    <w:next w:val="Normal"/>
    <w:autoRedefine/>
    <w:uiPriority w:val="39"/>
    <w:unhideWhenUsed/>
    <w:rsid w:val="008E706C"/>
    <w:pPr>
      <w:spacing w:after="0"/>
      <w:ind w:left="1100"/>
    </w:pPr>
    <w:rPr>
      <w:rFonts w:cstheme="minorHAnsi"/>
      <w:sz w:val="20"/>
      <w:szCs w:val="20"/>
    </w:rPr>
  </w:style>
  <w:style w:type="paragraph" w:styleId="T8">
    <w:name w:val="toc 8"/>
    <w:basedOn w:val="Normal"/>
    <w:next w:val="Normal"/>
    <w:autoRedefine/>
    <w:uiPriority w:val="39"/>
    <w:unhideWhenUsed/>
    <w:rsid w:val="008E706C"/>
    <w:pPr>
      <w:spacing w:after="0"/>
      <w:ind w:left="1320"/>
    </w:pPr>
    <w:rPr>
      <w:rFonts w:cstheme="minorHAnsi"/>
      <w:sz w:val="20"/>
      <w:szCs w:val="20"/>
    </w:rPr>
  </w:style>
  <w:style w:type="paragraph" w:styleId="T9">
    <w:name w:val="toc 9"/>
    <w:basedOn w:val="Normal"/>
    <w:next w:val="Normal"/>
    <w:autoRedefine/>
    <w:uiPriority w:val="39"/>
    <w:unhideWhenUsed/>
    <w:rsid w:val="008E706C"/>
    <w:pPr>
      <w:spacing w:after="0"/>
      <w:ind w:left="1540"/>
    </w:pPr>
    <w:rPr>
      <w:rFonts w:cstheme="minorHAnsi"/>
      <w:sz w:val="20"/>
      <w:szCs w:val="20"/>
    </w:rPr>
  </w:style>
  <w:style w:type="character" w:styleId="Kpr">
    <w:name w:val="Hyperlink"/>
    <w:basedOn w:val="VarsaylanParagrafYazTipi"/>
    <w:uiPriority w:val="99"/>
    <w:unhideWhenUsed/>
    <w:rsid w:val="008E7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7C5D9-960E-490F-82A3-C42BA9F6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60</Pages>
  <Words>26602</Words>
  <Characters>151635</Characters>
  <Application>Microsoft Office Word</Application>
  <DocSecurity>0</DocSecurity>
  <Lines>1263</Lines>
  <Paragraphs>355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 SAĞLAM</dc:creator>
  <cp:lastModifiedBy>Salih SAĞLAM</cp:lastModifiedBy>
  <cp:revision>34</cp:revision>
  <cp:lastPrinted>2013-11-19T13:07:00Z</cp:lastPrinted>
  <dcterms:created xsi:type="dcterms:W3CDTF">2013-08-19T13:28:00Z</dcterms:created>
  <dcterms:modified xsi:type="dcterms:W3CDTF">2013-11-19T15:19:00Z</dcterms:modified>
</cp:coreProperties>
</file>